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bab79e374634" w:history="1">
              <w:r>
                <w:rPr>
                  <w:rStyle w:val="Hyperlink"/>
                </w:rPr>
                <w:t>中国油雾传感器发展现状分析与市场前景预测报告（2024-2030年）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bab79e374634" w:history="1">
              <w:r>
                <w:rPr>
                  <w:rStyle w:val="Hyperlink"/>
                </w:rPr>
                <w:t>中国油雾传感器发展现状分析与市场前景预测报告（2024-2030年）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bab79e374634" w:history="1">
                <w:r>
                  <w:rPr>
                    <w:rStyle w:val="Hyperlink"/>
                  </w:rPr>
                  <w:t>https://www.20087.com/9/68/YouWuChuanGanQiDeFaZhanQianJing.html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传感器作为机械设备状态监测的关键组件，主要用于早期发现润滑系统故障，防止意外停机。现代油雾传感器融合了微电子技术与精密传感技术，能够实时监测油液状态，包括油质劣化、污染程度及油雾浓度等，有效延长设备寿命并提升维护效率。</w:t>
      </w:r>
      <w:r>
        <w:rPr>
          <w:rFonts w:hint="eastAsia"/>
        </w:rPr>
        <w:br/>
      </w:r>
      <w:r>
        <w:rPr>
          <w:rFonts w:hint="eastAsia"/>
        </w:rPr>
        <w:t>　　油雾传感器技术的未来趋势将侧重于智能化与多功能集成。传感器将集成更多维度的监测参数，如温度、压力与振动等，形成综合诊断系统。此外，利用AI算法对大量监测数据进行深度学习，将提升故障预测的准确性与及时性。伴随无线通信技术的发展，远程监控与预测性维护将成为常态，实现设备健康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bab79e374634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rFonts w:hint="eastAsia"/>
        </w:rPr>
        <w:t>》基于多年油雾传感器行业研究积累，结合当前市场发展现状，依托国家权威数据资源和长期市场监测数据库，对油雾传感器行业进行了全面调研与分析。报告详细阐述了油雾传感器市场规模、市场前景、发展趋势、技术现状及未来方向，重点分析了行业内主要企业的竞争格局，并通过SWOT分析揭示了油雾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c7bab79e374634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》为投资者提供了准确的市场现状解读，帮助预判行业前景，挖掘投资价值，同时从投资策略和营销策略等角度提出实用建议，助力投资者在油雾传感器行业中把握机遇、规避风险。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油雾传感器行业定义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油雾传感器主要应用领域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全球油雾传感器行业市场调研分析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全球油雾传感器行业经济环境分析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全球油雾传感器市场总体情况分析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一、全球油雾传感器行业的发展特点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二、全球油雾传感器市场结构</w:t>
      </w:r>
      <w:r>
        <w:rPr>
          <w:rFonts w:hint="eastAsia"/>
        </w:rPr>
        <w:br/>
      </w:r>
      <w:r>
        <w:rPr>
          <w:rFonts w:hint="eastAsia"/>
        </w:rPr>
        <w:t>　　　　三、全球油雾传感器行业竞争格局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全球主要国家（地区）油雾传感器市场分析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2024-2030年全球油雾传感器行业发展趋势预测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油雾传感器行业环境分析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油雾传感器行业相关政策、法规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中国油雾传感器行业供给、需求分析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2023年中国油雾传感器市场现状</w:t>
      </w:r>
      <w:r>
        <w:rPr>
          <w:rFonts w:hint="eastAsia"/>
        </w:rPr>
        <w:br/>
      </w:r>
      <w:r>
        <w:rPr>
          <w:rFonts w:hint="eastAsia"/>
        </w:rPr>
        <w:t>　　第二节 中国油雾传感器行业产量情况分析及预测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一、油雾传感器总体产能规模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、2018-2023年中国油雾传感器产量统计</w:t>
      </w:r>
      <w:r>
        <w:rPr>
          <w:rFonts w:hint="eastAsia"/>
        </w:rPr>
        <w:br/>
      </w:r>
      <w:r>
        <w:rPr>
          <w:rFonts w:hint="eastAsia"/>
        </w:rPr>
        <w:t>　　　　三、油雾传感器生产区域分布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四、2024-2030年中国油雾传感器产量预测</w:t>
      </w:r>
      <w:r>
        <w:rPr>
          <w:rFonts w:hint="eastAsia"/>
        </w:rPr>
        <w:br/>
      </w:r>
      <w:r>
        <w:rPr>
          <w:rFonts w:hint="eastAsia"/>
        </w:rPr>
        <w:t>　　第三节 中国油雾传感器市场需求分析及预测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一、中国油雾传感器市场需求特点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二、2018-2023年中国油雾传感器市场需求统计</w:t>
      </w:r>
      <w:r>
        <w:rPr>
          <w:rFonts w:hint="eastAsia"/>
        </w:rPr>
        <w:br/>
      </w:r>
      <w:r>
        <w:rPr>
          <w:rFonts w:hint="eastAsia"/>
        </w:rPr>
        <w:t>　　　　三、油雾传感器市场饱和度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四、影响油雾传感器市场需求的因素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五、油雾传感器市场潜力分析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六、2024-2030年中国油雾传感器市场需求预测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中国油雾传感器行业进出口分析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一、2018-2023年油雾传感器进口量及增速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三、2024-2030年油雾传感器进口量及增速预测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一、2018-2023年油雾传感器出口量及增速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三、2024-2030年油雾传感器出口量及增速预测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中国油雾传感器行业重点地区调研分析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一、中国油雾传感器行业区域市场分布情况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六、**地区油雾传感器行业市场需求规模情况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中国油雾传感器细分行业调研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主要油雾传感器细分行业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中国油雾传感器企业营销及发展建议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油雾传感器企业营销策略分析及建议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油雾传感器企业营销策略分析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一、油雾传感器企业营销策略</w:t>
      </w:r>
      <w:r>
        <w:rPr>
          <w:rFonts w:hint="eastAsia"/>
        </w:rPr>
        <w:br/>
      </w:r>
      <w:r>
        <w:rPr>
          <w:rFonts w:hint="eastAsia"/>
        </w:rPr>
        <w:t>　　　　二、油雾传感器企业经验借鉴</w:t>
      </w:r>
      <w:r>
        <w:rPr>
          <w:rFonts w:hint="eastAsia"/>
        </w:rPr>
        <w:br/>
      </w:r>
      <w:r>
        <w:rPr>
          <w:rFonts w:hint="eastAsia"/>
        </w:rPr>
        <w:t>　　第三节 油雾传感器企业营销模式演化与创新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油雾传感器企业经营发展分析及建议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一、油雾传感器企业存在的问题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二、油雾传感器企业应对的策略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2024年油雾传感器市场前景分析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2024年油雾传感器行业发展趋势预测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五、2024年我国油雾传感器行业发展面临的机遇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一、2024-2030年油雾传感器行业市场风险及控制策略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二、2024-2030年油雾传感器行业政策风险及控制策略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三、2024-2030年油雾传感器行业经营风险及控制策略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四、2024-2030年油雾传感器同业竞争风险及控制策略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五、2024-2030年油雾传感器行业其他风险及控制策略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油雾传感器行业投资战略研究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油雾传感器行业发展战略研究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一、油雾传感器品牌的重要性</w:t>
      </w:r>
      <w:r>
        <w:rPr>
          <w:rFonts w:hint="eastAsia"/>
        </w:rPr>
        <w:br/>
      </w:r>
      <w:r>
        <w:rPr>
          <w:rFonts w:hint="eastAsia"/>
        </w:rPr>
        <w:t>　　　　二、油雾传感器实施品牌战略的意义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四、我国油雾传感器企业的品牌战略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五、油雾传感器品牌战略管理的策略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油雾传感器经营策略分析</w:t>
      </w:r>
      <w:r>
        <w:rPr>
          <w:rFonts w:hint="eastAsia"/>
        </w:rPr>
        <w:br/>
      </w:r>
      <w:r>
        <w:rPr>
          <w:rFonts w:hint="eastAsia"/>
        </w:rPr>
        <w:t>　　　　一、油雾传感器市场细分策略</w:t>
      </w:r>
      <w:r>
        <w:rPr>
          <w:rFonts w:hint="eastAsia"/>
        </w:rPr>
        <w:br/>
      </w:r>
      <w:r>
        <w:rPr>
          <w:rFonts w:hint="eastAsia"/>
        </w:rPr>
        <w:t>　　　　二、油雾传感器市场创新策略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四、油雾传感器新产品差异化战略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(中:智:林)油雾传感器行业投资战略研究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一、2024-2030年油雾传感器行业投资战略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油雾传感器行业类别</w:t>
      </w:r>
      <w:r>
        <w:rPr>
          <w:rFonts w:hint="eastAsia"/>
        </w:rPr>
        <w:br/>
      </w:r>
      <w:r>
        <w:rPr>
          <w:rFonts w:hint="eastAsia"/>
        </w:rPr>
        <w:t>　　图表 油雾传感器行业产业链调研</w:t>
      </w:r>
      <w:r>
        <w:rPr>
          <w:rFonts w:hint="eastAsia"/>
        </w:rPr>
        <w:br/>
      </w:r>
      <w:r>
        <w:rPr>
          <w:rFonts w:hint="eastAsia"/>
        </w:rPr>
        <w:t>　　图表 油雾传感器行业现状</w:t>
      </w:r>
      <w:r>
        <w:rPr>
          <w:rFonts w:hint="eastAsia"/>
        </w:rPr>
        <w:br/>
      </w:r>
      <w:r>
        <w:rPr>
          <w:rFonts w:hint="eastAsia"/>
        </w:rPr>
        <w:t>　　图表 油雾传感器行业标准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2023年中国油雾传感器行业产能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2018-2023年中国油雾传感器行业产量统计</w:t>
      </w:r>
      <w:r>
        <w:rPr>
          <w:rFonts w:hint="eastAsia"/>
        </w:rPr>
        <w:br/>
      </w:r>
      <w:r>
        <w:rPr>
          <w:rFonts w:hint="eastAsia"/>
        </w:rPr>
        <w:t>　　图表 油雾传感器行业动态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2018-2023年中国油雾传感器市场需求量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2023年中国油雾传感器行业需求区域调研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2018-2023年中国油雾传感器行情</w:t>
      </w:r>
      <w:r>
        <w:rPr>
          <w:rFonts w:hint="eastAsia"/>
        </w:rPr>
        <w:br/>
      </w:r>
      <w:r>
        <w:rPr>
          <w:rFonts w:hint="eastAsia"/>
        </w:rPr>
        <w:t>　　图表 2018-2023年中国油雾传感器价格走势图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2018-2023年中国油雾传感器出口统计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2018-2023年中国油雾传感器行业企业数量统计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**地区油雾传感器市场规模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**地区油雾传感器市场调研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**地区油雾传感器市场规模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**地区油雾传感器市场调研</w:t>
      </w:r>
      <w:r>
        <w:rPr>
          <w:rFonts w:hint="eastAsia"/>
        </w:rPr>
        <w:br/>
      </w:r>
      <w:r>
        <w:rPr>
          <w:rFonts w:hint="eastAsia"/>
        </w:rPr>
        <w:t>　　图表 **地区油雾传感器行业市场需求分析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油雾传感器行业竞争对手分析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2024-2030年中国油雾传感器市场需求预测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2024-2030年中国油雾传感器行业市场规模预测</w:t>
      </w:r>
      <w:r>
        <w:rPr>
          <w:rFonts w:hint="eastAsia"/>
        </w:rPr>
        <w:br/>
      </w:r>
      <w:r>
        <w:rPr>
          <w:rFonts w:hint="eastAsia"/>
        </w:rPr>
        <w:t>　　图表 油雾传感器行业准入条件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2024-2030年中国油雾传感器市场前景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2024-2030年中国油雾传感器行业发展趋势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bab79e374634" w:history="1">
        <w:r>
          <w:rPr>
            <w:rStyle w:val="Hyperlink"/>
          </w:rPr>
          <w:t>中国油雾传感器发展现状分析与市场前景预测报告（2024-2030年）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bab79e374634" w:history="1">
        <w:r>
          <w:rPr>
            <w:rStyle w:val="Hyperlink"/>
          </w:rPr>
          <w:t>https://www.20087.com/9/68/YouWuChuanGanQiDeFaZhanQianJing.html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热点：油雾试验、油雾传感器大发、温度传感器、油雾探测器故障报警、烟雾传感器在fritzing、油雾探测、吸入油雾怎么办、mark6油雾探测器、油水分离传感器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37debd1f4fe0" w:history="1">
      <w:r>
        <w:rPr>
          <w:rStyle w:val="Hyperlink"/>
        </w:rPr>
        <w:t>中国油雾传感器发展现状分析与市场前景预测报告（2024-2030年）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WuChuanGanQiDeFaZhanQianJing.html" TargetMode="External" Id="Rfdc7bab79e37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WuChuanGanQiDeFaZhanQianJing.html" TargetMode="External" Id="Rcc5837debd1f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2024-01-18T08:48:58Z</dcterms:created>
  <dcterms:modified xsi:type="dcterms:W3CDTF">2024-01-18T09:48:58Z</dcterms:modified>
  <dc:subject>中国油雾传感器发展现状分析与市场前景预测报告（2024-2030年）</dc:subject>
  <dc:title>中国油雾传感器发展现状分析与市场前景预测报告（2024-2030年）</dc:title>
  <cp:keywords>中国油雾传感器发展现状分析与市场前景预测报告（2024-2030年）</cp:keywords>
  <dc:description>中国油雾传感器发展现状分析与市场前景预测报告（2024-2030年）</dc:description>
</cp:coreProperties>
</file>