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0dc1e5461428f" w:history="1">
              <w:r>
                <w:rPr>
                  <w:rStyle w:val="Hyperlink"/>
                </w:rPr>
                <w:t>2025-2031年全球与中国纳米黑板行业现状及市场前景预测报告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0dc1e5461428f" w:history="1">
              <w:r>
                <w:rPr>
                  <w:rStyle w:val="Hyperlink"/>
                </w:rPr>
                <w:t>2025-2031年全球与中国纳米黑板行业现状及市场前景预测报告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0dc1e5461428f" w:history="1">
                <w:r>
                  <w:rPr>
                    <w:rStyle w:val="Hyperlink"/>
                  </w:rPr>
                  <w:t>https://www.20087.com/9/98/NaMiHeiBanHangYeQianJing.html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黑板是一种采用纳米技术制成的新型教学板，广泛应用于学校、培训机构和会议室等场所。该产品以其高清晰度书写、易擦除和环保特性而著称，适用于多种不同的教学和演示需求场景。近年来，随着教育技术的进步以及对高效能教学工具的需求增加，纳米黑板市场需求稳步增长，并逐步成为许多教育机构提升教学质量的重要设备之一。</w:t>
      </w:r>
      <w:r>
        <w:rPr>
          <w:rFonts w:hint="eastAsia"/>
        </w:rPr>
        <w:br/>
      </w:r>
      <w:r>
        <w:rPr>
          <w:rFonts w:hint="eastAsia"/>
        </w:rPr>
        <w:t>　　未来，纳米黑板的发展将更加注重技术创新和智能化水平的提升。一方面，通过改进表面涂层技术和显示系统，有望进一步提高产品的书写效果、耐久性和用户体验，使其能够在更复杂的环境中使用。例如，采用新型纳米材料和智能感应技术，可以显著提升纳米黑板的功能性和可靠性。另一方面，随着智能教育、物联网和大数据分析技术的快速发展，纳米黑板将在更多新兴领域中找到应用机会，如智能教室管理系统、无人值守设备和远程监控平台等。例如，开发具备智能监控和数据分析功能的智能纳米黑板系统，提供更加高效和可靠的教育管理解决方案。此外，结合绿色环保和社会责任理念，纳米黑板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0dc1e5461428f" w:history="1">
        <w:r>
          <w:rPr>
            <w:rStyle w:val="Hyperlink"/>
          </w:rPr>
          <w:t>2025-2031年全球与中国纳米黑板行业现状及市场前景预测报告</w:t>
        </w:r>
      </w:hyperlink>
      <w:r>
        <w:rPr>
          <w:rFonts w:hint="eastAsia"/>
        </w:rPr>
        <w:t>》基于权威机构及纳米黑板相关协会等渠道的资料数据，全方位分析了纳米黑板行业的现状、市场需求及市场规模。纳米黑板报告详细探讨了产业链结构、价格趋势，并对纳米黑板各细分市场进行了研究。同时，预测了纳米黑板市场前景与发展趋势，剖析了品牌竞争状态、市场集中度，以及纳米黑板重点企业的表现。此外，纳米黑板报告还揭示了行业发展的潜在风险与机遇，为纳米黑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全球不同产品类型纳米黑板销售额增长趋势2020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86英寸</w:t>
      </w:r>
      <w:r>
        <w:rPr>
          <w:rFonts w:hint="eastAsia"/>
        </w:rPr>
        <w:br/>
      </w:r>
      <w:r>
        <w:rPr>
          <w:rFonts w:hint="eastAsia"/>
        </w:rPr>
        <w:t>　　　　1.2.3 98英寸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从不同应用，纳米黑板主要包括如下几个方面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全球不同应用纳米黑板销售额增长趋势2020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教室</w:t>
      </w:r>
      <w:r>
        <w:rPr>
          <w:rFonts w:hint="eastAsia"/>
        </w:rPr>
        <w:br/>
      </w:r>
      <w:r>
        <w:rPr>
          <w:rFonts w:hint="eastAsia"/>
        </w:rPr>
        <w:t>　　　　1.3.3 会议室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纳米黑板行业背景、发展历史、现状及趋势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纳米黑板行业目前现状分析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全球纳米黑板总体规模分析</w:t>
      </w:r>
      <w:r>
        <w:rPr>
          <w:rFonts w:hint="eastAsia"/>
        </w:rPr>
        <w:br/>
      </w:r>
      <w:r>
        <w:rPr>
          <w:rFonts w:hint="eastAsia"/>
        </w:rPr>
        <w:t>　　2.1 全球纳米黑板供需现状及预测（2020-2031）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全球主要地区纳米黑板产量及发展趋势（2020-2031）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全球主要地区纳米黑板产量（2020-2025）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全球主要地区纳米黑板产量（2026-2031）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全球主要地区纳米黑板产量市场份额（2020-2031）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全球市场纳米黑板销售额（2020-2031）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全球市场纳米黑板销量（2020-2031）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全球市场纳米黑板价格趋势（2020-2031）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全球纳米黑板主要地区分析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全球主要地区纳米黑板市场规模分析：2020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全球主要地区纳米黑板销售收入及市场份额（2020-2025年）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全球主要地区纳米黑板销售收入预测（2026-2031年）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全球主要地区纳米黑板销量分析：2020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全球主要地区纳米黑板销量及市场份额（2020-2025年）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全球主要地区纳米黑板销量及市场份额预测（2026-2031）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印度市场纳米黑板销量、收入及增长率（2020-2031）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全球市场主要厂商纳米黑板产能市场份额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全球市场主要厂商纳米黑板销量（2020-2025）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全球市场主要厂商纳米黑板销量（2020-2025）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全球市场主要厂商纳米黑板销售收入（2020-2025）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全球市场主要厂商纳米黑板销售价格（2020-2025）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2024年全球主要生产商纳米黑板收入排名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中国市场主要厂商纳米黑板销量（2020-2025）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中国市场主要厂商纳米黑板销量（2020-2025）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中国市场主要厂商纳米黑板销售收入（2020-2025）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2024年中国主要生产商纳米黑板收入排名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中国市场主要厂商纳米黑板销售价格（2020-2025）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全球主要厂商纳米黑板总部及产地分布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全球主要厂商成立时间及纳米黑板商业化日期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全球主要厂商纳米黑板产品类型及应用</w:t>
      </w:r>
      <w:r>
        <w:rPr>
          <w:rFonts w:hint="eastAsia"/>
        </w:rPr>
        <w:br/>
      </w:r>
      <w:r>
        <w:rPr>
          <w:rFonts w:hint="eastAsia"/>
        </w:rPr>
        <w:t>　　4.7 纳米黑板行业集中度、竞争程度分析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纳米黑板行业集中度分析：2024年全球Top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不同产品类型纳米黑板分析</w:t>
      </w:r>
      <w:r>
        <w:rPr>
          <w:rFonts w:hint="eastAsia"/>
        </w:rPr>
        <w:br/>
      </w:r>
      <w:r>
        <w:rPr>
          <w:rFonts w:hint="eastAsia"/>
        </w:rPr>
        <w:t>　　6.1 全球不同产品类型纳米黑板销量（2020-2031）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全球不同产品类型纳米黑板销量预测（2026-2031）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全球不同产品类型纳米黑板收入（2020-2031）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全球不同产品类型纳米黑板收入预测（2026-2031）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不同应用纳米黑板分析</w:t>
      </w:r>
      <w:r>
        <w:rPr>
          <w:rFonts w:hint="eastAsia"/>
        </w:rPr>
        <w:br/>
      </w:r>
      <w:r>
        <w:rPr>
          <w:rFonts w:hint="eastAsia"/>
        </w:rPr>
        <w:t>　　7.1 全球不同应用纳米黑板销量（2020-2031）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全球不同应用纳米黑板销量预测（2026-2031）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全球不同应用纳米黑板收入（2020-2031）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全球不同应用纳米黑板收入预测（2026-2031）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纳米黑板产业链分析</w:t>
      </w:r>
      <w:r>
        <w:rPr>
          <w:rFonts w:hint="eastAsia"/>
        </w:rPr>
        <w:br/>
      </w:r>
      <w:r>
        <w:rPr>
          <w:rFonts w:hint="eastAsia"/>
        </w:rPr>
        <w:t>　　8.2 纳米黑板工艺制造技术分析</w:t>
      </w:r>
      <w:r>
        <w:rPr>
          <w:rFonts w:hint="eastAsia"/>
        </w:rPr>
        <w:br/>
      </w:r>
      <w:r>
        <w:rPr>
          <w:rFonts w:hint="eastAsia"/>
        </w:rPr>
        <w:t>　　8.3 纳米黑板产业上游供应分析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纳米黑板下游客户分析</w:t>
      </w:r>
      <w:r>
        <w:rPr>
          <w:rFonts w:hint="eastAsia"/>
        </w:rPr>
        <w:br/>
      </w:r>
      <w:r>
        <w:rPr>
          <w:rFonts w:hint="eastAsia"/>
        </w:rPr>
        <w:t>　　8.5 纳米黑板销售渠道分析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纳米黑板行业发展面临的风险</w:t>
      </w:r>
      <w:r>
        <w:rPr>
          <w:rFonts w:hint="eastAsia"/>
        </w:rPr>
        <w:br/>
      </w:r>
      <w:r>
        <w:rPr>
          <w:rFonts w:hint="eastAsia"/>
        </w:rPr>
        <w:t>　　9.3 纳米黑板行业政策分析</w:t>
      </w:r>
      <w:r>
        <w:rPr>
          <w:rFonts w:hint="eastAsia"/>
        </w:rPr>
        <w:br/>
      </w:r>
      <w:r>
        <w:rPr>
          <w:rFonts w:hint="eastAsia"/>
        </w:rPr>
        <w:t>　　9.4 纳米黑板中国企业SWOT分析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全球不同产品类型纳米黑板销售额增长（CAGR）趋势2020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纳米黑板行业目前发展现状</w:t>
      </w:r>
      <w:r>
        <w:rPr>
          <w:rFonts w:hint="eastAsia"/>
        </w:rPr>
        <w:br/>
      </w:r>
      <w:r>
        <w:rPr>
          <w:rFonts w:hint="eastAsia"/>
        </w:rPr>
        <w:t>　　表 4： 纳米黑板发展趋势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全球主要地区纳米黑板产量增速（CAGR）：（2020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全球主要地区纳米黑板产量（2020-2025）&amp;（千个）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全球主要地区纳米黑板产量（2026-2031）&amp;（千个）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全球主要地区纳米黑板产量市场份额（2020-2025）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全球主要地区纳米黑板产量（2026-2031）&amp;（千个）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全球主要地区纳米黑板销售收入增速：（2020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全球主要地区纳米黑板收入（2026-2031）&amp;（百万美元）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全球主要地区纳米黑板收入市场份额（2026-2031）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全球主要地区纳米黑板销量（千个）：2020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全球主要地区纳米黑板销量（2020-2025）&amp;（千个）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全球主要地区纳米黑板销量市场份额（2020-2025）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全球主要地区纳米黑板销量（2026-2031）&amp;（千个）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全球主要地区纳米黑板销量份额（2026-2031）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全球市场主要厂商纳米黑板产能（2024-2025）&amp;（千个）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全球市场主要厂商纳米黑板销量（2020-2025）&amp;（千个）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全球市场主要厂商纳米黑板销售价格（2020-2025）&amp;（美元/个）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2024年全球主要生产商纳米黑板收入排名（百万美元）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中国市场主要厂商纳米黑板销量（2020-2025）&amp;（千个）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2024年中国主要生产商纳米黑板收入排名（百万美元）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中国市场主要厂商纳米黑板销售价格（2020-2025）&amp;（美元/个）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全球主要厂商纳米黑板总部及产地分布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全球主要厂商成立时间及纳米黑板商业化日期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全球主要厂商纳米黑板产品类型及应用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纳米黑板销量（千个）、收入（百万美元）、价格（美元/个）及毛利率（2020-2025）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全球不同产品类型纳米黑板销量（2020-2025年）&amp;（千个）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全球不同产品类型纳米黑板销量市场份额（2020-2025）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全球不同产品类型纳米黑板销量预测（2026-2031）&amp;（千个）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全球市场不同产品类型纳米黑板销量市场份额预测（2026-2031）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全球不同产品类型纳米黑板收入（2020-2025年）&amp;（百万美元）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全球不同产品类型纳米黑板收入市场份额（2020-2025）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全球不同产品类型纳米黑板收入预测（2026-2031）&amp;（百万美元）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全球不同产品类型纳米黑板收入市场份额预测（2026-2031）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全球不同应用纳米黑板销量（2020-2025年）&amp;（千个）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全球不同应用纳米黑板销量市场份额（2020-2025）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全球不同应用纳米黑板销量预测（2026-2031）&amp;（千个）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全球市场不同应用纳米黑板销量市场份额预测（2026-2031）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全球不同应用纳米黑板收入（2020-2025年）&amp;（百万美元）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全球不同应用纳米黑板收入市场份额（2020-2025）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全球不同应用纳米黑板收入预测（2026-2031）&amp;（百万美元）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全球不同应用纳米黑板收入市场份额预测（2026-2031）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纳米黑板上游原料供应商及联系方式列表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纳米黑板典型客户列表</w:t>
      </w:r>
      <w:r>
        <w:rPr>
          <w:rFonts w:hint="eastAsia"/>
        </w:rPr>
        <w:br/>
      </w:r>
      <w:r>
        <w:rPr>
          <w:rFonts w:hint="eastAsia"/>
        </w:rPr>
        <w:t>　　表 96： 纳米黑板主要销售模式及销售渠道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纳米黑板行业发展机遇及主要驱动因素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纳米黑板行业发展面临的风险</w:t>
      </w:r>
      <w:r>
        <w:rPr>
          <w:rFonts w:hint="eastAsia"/>
        </w:rPr>
        <w:br/>
      </w:r>
      <w:r>
        <w:rPr>
          <w:rFonts w:hint="eastAsia"/>
        </w:rPr>
        <w:t>　　表 99： 纳米黑板行业政策分析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纳米黑板产品图片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全球不同产品类型纳米黑板销售额2020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全球不同产品类型纳米黑板市场份额2024 &amp; 2031</w:t>
      </w:r>
      <w:r>
        <w:rPr>
          <w:rFonts w:hint="eastAsia"/>
        </w:rPr>
        <w:br/>
      </w:r>
      <w:r>
        <w:rPr>
          <w:rFonts w:hint="eastAsia"/>
        </w:rPr>
        <w:t>　　图 4： 86英寸产品图片</w:t>
      </w:r>
      <w:r>
        <w:rPr>
          <w:rFonts w:hint="eastAsia"/>
        </w:rPr>
        <w:br/>
      </w:r>
      <w:r>
        <w:rPr>
          <w:rFonts w:hint="eastAsia"/>
        </w:rPr>
        <w:t>　　图 5： 98英寸产品图片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全球不同应用纳米黑板市场份额2024 &amp; 2031</w:t>
      </w:r>
      <w:r>
        <w:rPr>
          <w:rFonts w:hint="eastAsia"/>
        </w:rPr>
        <w:br/>
      </w:r>
      <w:r>
        <w:rPr>
          <w:rFonts w:hint="eastAsia"/>
        </w:rPr>
        <w:t>　　图 9： 教室</w:t>
      </w:r>
      <w:r>
        <w:rPr>
          <w:rFonts w:hint="eastAsia"/>
        </w:rPr>
        <w:br/>
      </w:r>
      <w:r>
        <w:rPr>
          <w:rFonts w:hint="eastAsia"/>
        </w:rPr>
        <w:t>　　图 10： 会议室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全球纳米黑板产能、产量、产能利用率及发展趋势（2020-2031）&amp;（千个）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全球纳米黑板产量、需求量及发展趋势（2020-2031）&amp;（千个）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全球主要地区纳米黑板产量（2020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全球主要地区纳米黑板产量市场份额（2020-2031）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中国纳米黑板产能、产量、产能利用率及发展趋势（2020-2031）&amp;（千个）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中国纳米黑板产量、市场需求量及发展趋势（2020-2031）&amp;（千个）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全球纳米黑板市场销售额及增长率：（2020-2031）&amp;（百万美元）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全球市场纳米黑板市场规模：2020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全球市场纳米黑板销量及增长率（2020-2031）&amp;（千个）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全球市场纳米黑板价格趋势（2020-2031）&amp;（美元/个）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全球主要地区纳米黑板销售收入（2020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全球主要地区纳米黑板销售收入市场份额（2020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北美市场纳米黑板销量及增长率（2020-2031）&amp;（千个）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北美市场纳米黑板收入及增长率（2020-2031）&amp;（百万美元）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欧洲市场纳米黑板销量及增长率（2020-2031）&amp;（千个）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欧洲市场纳米黑板收入及增长率（2020-2031）&amp;（百万美元）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中国市场纳米黑板销量及增长率（2020-2031）&amp;（千个）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中国市场纳米黑板收入及增长率（2020-2031）&amp;（百万美元）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日本市场纳米黑板销量及增长率（2020-2031）&amp;（千个）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日本市场纳米黑板收入及增长率（2020-2031）&amp;（百万美元）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东南亚市场纳米黑板销量及增长率（2020-2031）&amp;（千个）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东南亚市场纳米黑板收入及增长率（2020-2031）&amp;（百万美元）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印度市场纳米黑板销量及增长率（2020-2031）&amp;（千个）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印度市场纳米黑板收入及增长率（2020-2031）&amp;（百万美元）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2024年全球市场主要厂商纳米黑板销量市场份额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2024年全球市场主要厂商纳米黑板收入市场份额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2024年中国市场主要厂商纳米黑板销量市场份额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2024年中国市场主要厂商纳米黑板收入市场份额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2024年全球前五大生产商纳米黑板市场份额</w:t>
      </w:r>
      <w:r>
        <w:rPr>
          <w:rFonts w:hint="eastAsia"/>
        </w:rPr>
        <w:br/>
      </w:r>
      <w:r>
        <w:rPr>
          <w:rFonts w:hint="eastAsia"/>
        </w:rPr>
        <w:t>　　图 41： 2024年全球纳米黑板第一梯队、第二梯队和第三梯队厂商及市场份额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全球不同产品类型纳米黑板价格走势（2020-2031）&amp;（美元/个）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全球不同应用纳米黑板价格走势（2020-2031）&amp;（美元/个）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纳米黑板产业链</w:t>
      </w:r>
      <w:r>
        <w:rPr>
          <w:rFonts w:hint="eastAsia"/>
        </w:rPr>
        <w:br/>
      </w:r>
      <w:r>
        <w:rPr>
          <w:rFonts w:hint="eastAsia"/>
        </w:rPr>
        <w:t>　　图 45： 纳米黑板中国企业SWOT分析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0dc1e5461428f" w:history="1">
        <w:r>
          <w:rPr>
            <w:rStyle w:val="Hyperlink"/>
          </w:rPr>
          <w:t>2025-2031年全球与中国纳米黑板行业现状及市场前景预测报告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0dc1e5461428f" w:history="1">
        <w:r>
          <w:rPr>
            <w:rStyle w:val="Hyperlink"/>
          </w:rPr>
          <w:t>https://www.20087.com/9/98/NaMiHeiBanHangYeQianJing.html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f330223ef4bb6" w:history="1">
      <w:r>
        <w:rPr>
          <w:rStyle w:val="Hyperlink"/>
        </w:rPr>
        <w:t>2025-2031年全球与中国纳米黑板行业现状及市场前景预测报告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aMiHeiBanHangYeQianJing.html" TargetMode="External" Id="R4740dc1e5461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aMiHeiBanHangYeQianJing.html" TargetMode="External" Id="R3b9f330223ef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2025-01-04T02:38:52Z</dcterms:created>
  <dcterms:modified xsi:type="dcterms:W3CDTF">2025-01-04T03:38:52Z</dcterms:modified>
  <dc:subject>2025-2031年全球与中国纳米黑板行业现状及市场前景预测报告</dc:subject>
  <dc:title>2025-2031年全球与中国纳米黑板行业现状及市场前景预测报告</dc:title>
  <cp:keywords>2025-2031年全球与中国纳米黑板行业现状及市场前景预测报告</cp:keywords>
  <dc:description>2025-2031年全球与中国纳米黑板行业现状及市场前景预测报告</dc:description>
</cp:coreProperties>
</file>