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7b3f462ad47bb" w:history="1">
              <w:r>
                <w:rPr>
                  <w:rStyle w:val="Hyperlink"/>
                </w:rPr>
                <w:t>2023-2029年中国额温枪行业深度调研与发展趋势预测报告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7b3f462ad47bb" w:history="1">
              <w:r>
                <w:rPr>
                  <w:rStyle w:val="Hyperlink"/>
                </w:rPr>
                <w:t>2023-2029年中国额温枪行业深度调研与发展趋势预测报告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7b3f462ad47bb" w:history="1">
                <w:r>
                  <w:rPr>
                    <w:rStyle w:val="Hyperlink"/>
                  </w:rPr>
                  <w:t>https://www.20087.com/9/08/EWenQiangHangYeFaZhanQuShi.html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额温枪是一种非接触式的体温测量设备，因其方便快捷、安全无创的特点，在公共卫生事件中发挥了重要作用。目前，随着红外传感技术的进步，额温枪的测量精度和响应速度得到了显著提升，同时，其在家庭、学校、机场和医院等场所的广泛应用，提高了疫情监测和健康管理的效率。</w:t>
      </w:r>
      <w:r>
        <w:rPr>
          <w:rFonts w:hint="eastAsia"/>
        </w:rPr>
        <w:br/>
      </w:r>
      <w:r>
        <w:rPr>
          <w:rFonts w:hint="eastAsia"/>
        </w:rPr>
        <w:t>　　未来，额温枪将更加注重智能化和多功能性。一方面，通过集成AI算法和大数据分析，额温枪将实现对体温异常的智能预警，提供更精准的健康监测服务。另一方面，随着物联网技术的发展，额温枪将与其他健康监测设备联网，成为个人健康管理系统的一部分，为用户提供全面的健康数据分析和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7b3f462ad47bb" w:history="1">
        <w:r>
          <w:rPr>
            <w:rStyle w:val="Hyperlink"/>
          </w:rPr>
          <w:t>2023-2029年中国额温枪行业深度调研与发展趋势预测报告</w:t>
        </w:r>
      </w:hyperlink>
      <w:r>
        <w:rPr>
          <w:rFonts w:hint="eastAsia"/>
        </w:rPr>
        <w:t>》系统分析了额温枪行业的市场规模、市场需求及价格波动，深入探讨了额温枪产业链关键环节及各细分市场特点。报告基于权威数据，科学预测了额温枪市场前景与发展趋势，同时评估了额温枪重点企业的经营状况，包括品牌影响力、市场集中度及竞争格局。通过SWOT分析，报告揭示了额温枪行业面临的风险与机遇，为额温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额温枪行业界定</w:t>
      </w:r>
      <w:r>
        <w:rPr>
          <w:rFonts w:hint="eastAsia"/>
        </w:rPr>
        <w:br/>
      </w:r>
      <w:r>
        <w:rPr>
          <w:rFonts w:hint="eastAsia"/>
        </w:rPr>
        <w:t>　　第一节 额温枪行业定义</w:t>
      </w:r>
      <w:r>
        <w:rPr>
          <w:rFonts w:hint="eastAsia"/>
        </w:rPr>
        <w:br/>
      </w:r>
      <w:r>
        <w:rPr>
          <w:rFonts w:hint="eastAsia"/>
        </w:rPr>
        <w:t>　　第二节 额温枪行业特点分析</w:t>
      </w:r>
      <w:r>
        <w:rPr>
          <w:rFonts w:hint="eastAsia"/>
        </w:rPr>
        <w:br/>
      </w:r>
      <w:r>
        <w:rPr>
          <w:rFonts w:hint="eastAsia"/>
        </w:rPr>
        <w:t>　　第三节 额温枪产业链分析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2023年世界额温枪行业市场运行形势分析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2023年全球额温枪行业发展概况</w:t>
      </w:r>
      <w:r>
        <w:rPr>
          <w:rFonts w:hint="eastAsia"/>
        </w:rPr>
        <w:br/>
      </w:r>
      <w:r>
        <w:rPr>
          <w:rFonts w:hint="eastAsia"/>
        </w:rPr>
        <w:t>　　第二节 世界额温枪行业发展走势</w:t>
      </w:r>
      <w:r>
        <w:rPr>
          <w:rFonts w:hint="eastAsia"/>
        </w:rPr>
        <w:br/>
      </w:r>
      <w:r>
        <w:rPr>
          <w:rFonts w:hint="eastAsia"/>
        </w:rPr>
        <w:t>　　　　二、全球额温枪行业市场分布情况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三、全球额温枪行业发展趋势分析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全球额温枪行业重点国家和区域分析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中国额温枪行业发展环境分析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2023年额温枪行业技术发展现状及趋势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当前我国额温枪技术发展现状</w:t>
      </w:r>
      <w:r>
        <w:rPr>
          <w:rFonts w:hint="eastAsia"/>
        </w:rPr>
        <w:br/>
      </w:r>
      <w:r>
        <w:rPr>
          <w:rFonts w:hint="eastAsia"/>
        </w:rPr>
        <w:t>　　第二节 中外额温枪技术差距及产生差距的主要原因分析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提高我国额温枪技术的对策</w:t>
      </w:r>
      <w:r>
        <w:rPr>
          <w:rFonts w:hint="eastAsia"/>
        </w:rPr>
        <w:br/>
      </w:r>
      <w:r>
        <w:rPr>
          <w:rFonts w:hint="eastAsia"/>
        </w:rPr>
        <w:t>　　第四节 我国额温枪研发、设计发展趋势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中国额温枪发展现状调研</w:t>
      </w:r>
      <w:r>
        <w:rPr>
          <w:rFonts w:hint="eastAsia"/>
        </w:rPr>
        <w:br/>
      </w:r>
      <w:r>
        <w:rPr>
          <w:rFonts w:hint="eastAsia"/>
        </w:rPr>
        <w:t>　　第一节 中国额温枪市场现状分析</w:t>
      </w:r>
      <w:r>
        <w:rPr>
          <w:rFonts w:hint="eastAsia"/>
        </w:rPr>
        <w:br/>
      </w:r>
      <w:r>
        <w:rPr>
          <w:rFonts w:hint="eastAsia"/>
        </w:rPr>
        <w:t>　　第二节 中国额温枪行业产量情况分析及预测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一、额温枪总体产能规模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三、2018-2023年中国额温枪产量统计</w:t>
      </w:r>
      <w:r>
        <w:rPr>
          <w:rFonts w:hint="eastAsia"/>
        </w:rPr>
        <w:br/>
      </w:r>
      <w:r>
        <w:rPr>
          <w:rFonts w:hint="eastAsia"/>
        </w:rPr>
        <w:t>　　　　二、额温枪生产区域分布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三、2023-2029年中国额温枪产量预测分析</w:t>
      </w:r>
      <w:r>
        <w:rPr>
          <w:rFonts w:hint="eastAsia"/>
        </w:rPr>
        <w:br/>
      </w:r>
      <w:r>
        <w:rPr>
          <w:rFonts w:hint="eastAsia"/>
        </w:rPr>
        <w:t>　　第三节 中国额温枪市场需求分析及预测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一、中国额温枪市场需求特点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二、2018-2023年中国额温枪市场需求量统计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三、2023-2029年中国额温枪市场需求量预测分析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中国额温枪行业进出口情况分析预测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2018-2023年中国额温枪行业进出口情况分析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一、2018-2023年中国额温枪行业进口分析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二、2018-2023年中国额温枪行业出口分析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2023-2029年中国额温枪行业进出口情况预测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一、2023-2029年中国额温枪行业进口预测分析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二、2023-2029年中国额温枪行业出口预测分析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影响额温枪行业进出口变化的主要原因分析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2018-2023年中国额温枪行业重点地区调研分析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一、中国额温枪行业重点区域市场结构调研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二、**地区额温枪市场调研分析</w:t>
      </w:r>
      <w:r>
        <w:rPr>
          <w:rFonts w:hint="eastAsia"/>
        </w:rPr>
        <w:br/>
      </w:r>
      <w:r>
        <w:rPr>
          <w:rFonts w:hint="eastAsia"/>
        </w:rPr>
        <w:t>　　　　三、**地区额温枪市场调研分析</w:t>
      </w:r>
      <w:r>
        <w:rPr>
          <w:rFonts w:hint="eastAsia"/>
        </w:rPr>
        <w:br/>
      </w:r>
      <w:r>
        <w:rPr>
          <w:rFonts w:hint="eastAsia"/>
        </w:rPr>
        <w:t>　　　　四、**地区额温枪市场调研分析</w:t>
      </w:r>
      <w:r>
        <w:rPr>
          <w:rFonts w:hint="eastAsia"/>
        </w:rPr>
        <w:br/>
      </w:r>
      <w:r>
        <w:rPr>
          <w:rFonts w:hint="eastAsia"/>
        </w:rPr>
        <w:t>　　　　五、**地区额温枪市场调研分析</w:t>
      </w:r>
      <w:r>
        <w:rPr>
          <w:rFonts w:hint="eastAsia"/>
        </w:rPr>
        <w:br/>
      </w:r>
      <w:r>
        <w:rPr>
          <w:rFonts w:hint="eastAsia"/>
        </w:rPr>
        <w:t>　　　　六、**地区额温枪市场调研分析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额温枪行业竞争格局分析</w:t>
      </w:r>
      <w:r>
        <w:rPr>
          <w:rFonts w:hint="eastAsia"/>
        </w:rPr>
        <w:br/>
      </w:r>
      <w:r>
        <w:rPr>
          <w:rFonts w:hint="eastAsia"/>
        </w:rPr>
        <w:t>　　第一节 额温枪行业集中度分析</w:t>
      </w:r>
      <w:r>
        <w:rPr>
          <w:rFonts w:hint="eastAsia"/>
        </w:rPr>
        <w:br/>
      </w:r>
      <w:r>
        <w:rPr>
          <w:rFonts w:hint="eastAsia"/>
        </w:rPr>
        <w:t>　　　　一、额温枪市场集中度分析</w:t>
      </w:r>
      <w:r>
        <w:rPr>
          <w:rFonts w:hint="eastAsia"/>
        </w:rPr>
        <w:br/>
      </w:r>
      <w:r>
        <w:rPr>
          <w:rFonts w:hint="eastAsia"/>
        </w:rPr>
        <w:t>　　　　二、额温枪企业集中度分析</w:t>
      </w:r>
      <w:r>
        <w:rPr>
          <w:rFonts w:hint="eastAsia"/>
        </w:rPr>
        <w:br/>
      </w:r>
      <w:r>
        <w:rPr>
          <w:rFonts w:hint="eastAsia"/>
        </w:rPr>
        <w:t>　　　　三、额温枪区域集中度分析</w:t>
      </w:r>
      <w:r>
        <w:rPr>
          <w:rFonts w:hint="eastAsia"/>
        </w:rPr>
        <w:br/>
      </w:r>
      <w:r>
        <w:rPr>
          <w:rFonts w:hint="eastAsia"/>
        </w:rPr>
        <w:t>　　第二节 额温枪行业主要企业竞争力分析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额温枪行业竞争格局分析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一、2023年额温枪行业竞争分析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二、2023年中外额温枪产品竞争分析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三、2018-2023年我国额温枪市场竞争分析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四、2023-2029年国内主要额温枪企业动向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额温枪行业细分产品市场调研分析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额温枪行业上、下游市场分析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额温枪行业上游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额温枪行业下游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额温枪行业重点企业发展调研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额温枪重点企业（一）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额温枪重点企业（二）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额温枪重点企业（三）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额温枪重点企业（四）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额温枪重点企业（五）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额温枪重点企业（六）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额温枪企业管理策略建议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提高额温枪企业竞争力的策略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一、提高中国额温枪企业核心竞争力的对策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二、额温枪企业提升竞争力的主要方向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三、影响额温枪企业核心竞争力的因素及提升途径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四、提高额温枪企业竞争力的策略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对我国额温枪品牌的战略思考</w:t>
      </w:r>
      <w:r>
        <w:rPr>
          <w:rFonts w:hint="eastAsia"/>
        </w:rPr>
        <w:br/>
      </w:r>
      <w:r>
        <w:rPr>
          <w:rFonts w:hint="eastAsia"/>
        </w:rPr>
        <w:t>　　　　一、额温枪实施品牌战略的意义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二、额温枪企业品牌的现状分析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三、我国额温枪企业的品牌战略</w:t>
      </w:r>
      <w:r>
        <w:rPr>
          <w:rFonts w:hint="eastAsia"/>
        </w:rPr>
        <w:br/>
      </w:r>
      <w:r>
        <w:rPr>
          <w:rFonts w:hint="eastAsia"/>
        </w:rPr>
        <w:t>　　　　四、额温枪品牌战略管理的策略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2023-2029年中国额温枪行业投资前景与风险预测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2023-2029年中国额温枪行业投资前景分析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2023-2029年中国额温枪行业投资特性分析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一、2023-2029年中国额温枪行业进入壁垒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二、2023-2029年中国额温枪行业盈利模式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三、2023-2029年中国额温枪行业盈利因素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2023-2029年中国额温枪行业投资机会分析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一、2023-2029年中国额温枪细分市场投资机会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二、2023-2029年中国额温枪行业区域市场投资潜力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2023-2029年中国额温枪行业投资风险分析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一、2023-2029年中国额温枪行业市场竞争风险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二、2023-2029年中国额温枪行业技术风险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三、2023-2029年中国额温枪行业政策风险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四、2023-2029年中国额温枪行业进入退出风险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额温枪行业研究结论</w:t>
      </w:r>
      <w:r>
        <w:rPr>
          <w:rFonts w:hint="eastAsia"/>
        </w:rPr>
        <w:br/>
      </w:r>
      <w:r>
        <w:rPr>
          <w:rFonts w:hint="eastAsia"/>
        </w:rPr>
        <w:t>　　第二节 额温枪行业投资价值评估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[中.智.林.]额温枪行业投资建议</w:t>
      </w:r>
      <w:r>
        <w:rPr>
          <w:rFonts w:hint="eastAsia"/>
        </w:rPr>
        <w:br/>
      </w:r>
      <w:r>
        <w:rPr>
          <w:rFonts w:hint="eastAsia"/>
        </w:rPr>
        <w:t>　　　　一、额温枪行业投资策略建议</w:t>
      </w:r>
      <w:r>
        <w:rPr>
          <w:rFonts w:hint="eastAsia"/>
        </w:rPr>
        <w:br/>
      </w:r>
      <w:r>
        <w:rPr>
          <w:rFonts w:hint="eastAsia"/>
        </w:rPr>
        <w:t>　　　　二、额温枪行业投资方向建议</w:t>
      </w:r>
      <w:r>
        <w:rPr>
          <w:rFonts w:hint="eastAsia"/>
        </w:rPr>
        <w:br/>
      </w:r>
      <w:r>
        <w:rPr>
          <w:rFonts w:hint="eastAsia"/>
        </w:rPr>
        <w:t>　　　　三、额温枪行业投资方式建议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额温枪行业历程</w:t>
      </w:r>
      <w:r>
        <w:rPr>
          <w:rFonts w:hint="eastAsia"/>
        </w:rPr>
        <w:br/>
      </w:r>
      <w:r>
        <w:rPr>
          <w:rFonts w:hint="eastAsia"/>
        </w:rPr>
        <w:t>　　图表 额温枪行业生命周期</w:t>
      </w:r>
      <w:r>
        <w:rPr>
          <w:rFonts w:hint="eastAsia"/>
        </w:rPr>
        <w:br/>
      </w:r>
      <w:r>
        <w:rPr>
          <w:rFonts w:hint="eastAsia"/>
        </w:rPr>
        <w:t>　　图表 额温枪行业产业链分析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2018-2023年中国额温枪行业市场规模及增长情况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2018-2023年额温枪行业市场容量分析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2018-2023年中国额温枪行业产能统计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2018-2023年中国额温枪行业产量及增长趋势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2018-2023年中国额温枪市场需求量及增速统计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2023年中国额温枪行业需求领域分布格局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2018-2023年中国额温枪行业销售收入分析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2018-2023年中国额温枪行业盈利情况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2018-2023年中国额温枪行业利润总额统计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2018-2023年中国额温枪进口数量分析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2018-2023年中国额温枪进口金额分析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2018-2023年中国额温枪出口数量分析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2018-2023年中国额温枪出口金额分析</w:t>
      </w:r>
      <w:r>
        <w:rPr>
          <w:rFonts w:hint="eastAsia"/>
        </w:rPr>
        <w:br/>
      </w:r>
      <w:r>
        <w:rPr>
          <w:rFonts w:hint="eastAsia"/>
        </w:rPr>
        <w:t>　　图表 2023年中国额温枪进口国家及地区分析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2023年中国额温枪出口国家及地区分析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2018-2023年中国额温枪行业企业数量情况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2018-2023年中国额温枪行业企业平均规模情况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**地区额温枪市场规模及增长情况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**地区额温枪行业市场需求情况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**地区额温枪市场规模及增长情况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**地区额温枪行业市场需求情况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**地区额温枪市场规模及增长情况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**地区额温枪行业市场需求情况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**地区额温枪市场规模及增长情况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**地区额温枪行业市场需求情况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额温枪重点企业（一）基本信息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额温枪重点企业（一）经营情况分析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额温枪重点企业（一）主要经济指标情况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额温枪重点企业（一）盈利能力情况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额温枪重点企业（一）偿债能力情况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额温枪重点企业（一）运营能力情况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额温枪重点企业（一）成长能力情况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额温枪重点企业（二）基本信息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额温枪重点企业（二）经营情况分析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额温枪重点企业（二）主要经济指标情况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额温枪重点企业（二）盈利能力情况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额温枪重点企业（二）偿债能力情况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额温枪重点企业（二）运营能力情况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额温枪重点企业（二）成长能力情况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额温枪重点企业（三）基本信息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额温枪重点企业（三）经营情况分析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额温枪重点企业（三）主要经济指标情况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额温枪重点企业（三）盈利能力情况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额温枪重点企业（三）偿债能力情况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额温枪重点企业（三）运营能力情况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额温枪重点企业（三）成长能力情况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2023-2029年中国额温枪行业产能预测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2023-2029年中国额温枪行业产量预测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2023-2029年中国额温枪市场需求量预测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2023-2029年中国额温枪行业供需平衡预测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2023-2029年中国额温枪行业市场容量预测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2023-2029年中国额温枪行业市场规模预测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2023-2029年中国额温枪市场前景分析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2023-2029年中国额温枪行业发展趋势预测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7b3f462ad47bb" w:history="1">
        <w:r>
          <w:rPr>
            <w:rStyle w:val="Hyperlink"/>
          </w:rPr>
          <w:t>2023-2029年中国额温枪行业深度调研与发展趋势预测报告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7b3f462ad47bb" w:history="1">
        <w:r>
          <w:rPr>
            <w:rStyle w:val="Hyperlink"/>
          </w:rPr>
          <w:t>https://www.20087.com/9/08/EWenQiangHangYeFaZhanQuShi.html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热点：额温枪十大排名、额温枪测哪里比较准确、额温枪怎么使用、额温枪鱼跃、额温枪要加0.5度吗、额温枪准吗、耳朵温度39度额头37度、额温枪的正确使用方法、额温枪额头36.5脖子38.5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01953af1a4918" w:history="1">
      <w:r>
        <w:rPr>
          <w:rStyle w:val="Hyperlink"/>
        </w:rPr>
        <w:t>2023-2029年中国额温枪行业深度调研与发展趋势预测报告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EWenQiangHangYeFaZhanQuShi.html" TargetMode="External" Id="R8c07b3f462ad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EWenQiangHangYeFaZhanQuShi.html" TargetMode="External" Id="R70101953af1a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2023-02-01T07:13:00Z</dcterms:created>
  <dcterms:modified xsi:type="dcterms:W3CDTF">2023-02-01T08:13:00Z</dcterms:modified>
  <dc:subject>2023-2029年中国额温枪行业深度调研与发展趋势预测报告</dc:subject>
  <dc:title>2023-2029年中国额温枪行业深度调研与发展趋势预测报告</dc:title>
  <cp:keywords>2023-2029年中国额温枪行业深度调研与发展趋势预测报告</cp:keywords>
  <dc:description>2023-2029年中国额温枪行业深度调研与发展趋势预测报告</dc:description>
</cp:coreProperties>
</file>