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963518462b45e1" w:history="1">
              <w:r>
                <w:rPr>
                  <w:rStyle w:val="Hyperlink"/>
                </w:rPr>
                <w:t>2025-2031年中国共聚尼龙及改性共聚尼龙行业全面调研与发展趋势预测报告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963518462b45e1" w:history="1">
              <w:r>
                <w:rPr>
                  <w:rStyle w:val="Hyperlink"/>
                </w:rPr>
                <w:t>2025-2031年中国共聚尼龙及改性共聚尼龙行业全面调研与发展趋势预测报告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2519590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963518462b45e1" w:history="1">
                <w:r>
                  <w:rPr>
                    <w:rStyle w:val="Hyperlink"/>
                  </w:rPr>
                  <w:t>https://www.20087.com/0/59/GongJuNiLongJiGaiXingGongJuNiLon.html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共聚尼龙及改性共聚尼龙材料因其优异的机械性能、化学稳定性和加工性能，在汽车、电子、包装和纺织等行业有着广泛应用。随着新材料技术的发展，共聚尼龙的品种和性能不断提升，以满足终端产品对轻量化、耐高温和抗静电等特性的需求。同时，改性技术的进步，如填充、共混和表面处理，进一步拓宽了共聚尼龙的应用范围。</w:t>
      </w:r>
      <w:r>
        <w:rPr>
          <w:rFonts w:hint="eastAsia"/>
        </w:rPr>
        <w:br/>
      </w:r>
      <w:r>
        <w:rPr>
          <w:rFonts w:hint="eastAsia"/>
        </w:rPr>
        <w:t>　　未来，共聚尼龙及改性共聚尼龙将更加注重功能化和可持续性。随着3D打印、可穿戴设备等新兴应用的兴起，对材料的定制化和复合性能要求越来越高。同时，生物基和可回收材料的融入，将推动共聚尼龙向更环保的方向发展。此外，智能材料和自修复材料的研发，将为共聚尼龙带来新的市场机遇，如智能包装和自修复结构件。</w:t>
      </w:r>
      <w:r>
        <w:rPr>
          <w:rFonts w:hint="eastAsia"/>
        </w:rPr>
        <w:br/>
      </w:r>
      <w:r>
        <w:rPr>
          <w:rFonts w:hint="eastAsia"/>
        </w:rPr>
        <w:t>　　《</w:t>
      </w:r>
      <w:hyperlink r:id="Rb5963518462b45e1" w:history="1">
        <w:r>
          <w:rPr>
            <w:rStyle w:val="Hyperlink"/>
          </w:rPr>
          <w:t>2025-2031年中国共聚尼龙及改性共聚尼龙行业全面调研与发展趋势预测报告</w:t>
        </w:r>
      </w:hyperlink>
      <w:r>
        <w:rPr>
          <w:rFonts w:hint="eastAsia"/>
        </w:rPr>
        <w:t>》基于国家统计局、发改委、相关行业协会及科研单位的详实数据，系统分析了共聚尼龙及改性共聚尼龙行业的发展环境、产业链结构、市场规模及重点企业表现，科学预测了共聚尼龙及改性共聚尼龙市场前景及未来发展趋势，揭示了行业潜在需求与投资机会，同时通过SWOT分析评估了共聚尼龙及改性共聚尼龙技术现状、发展方向及潜在风险。报告为战略投资者、企业决策层及银行信贷部门提供了全面的市场情报与科学的决策依据，助力把握共聚尼龙及改性共聚尼龙行业动态，优化战略布局。</w:t>
      </w:r>
      <w:r>
        <w:rPr>
          <w:rFonts w:hint="eastAsia"/>
        </w:rPr>
        <w:br/>
      </w:r>
      <w:r>
        <w:rPr>
          <w:rFonts w:hint="eastAsia"/>
        </w:rPr>
        <w:br/>
      </w:r>
      <w:r>
        <w:rPr>
          <w:rFonts w:hint="eastAsia"/>
        </w:rPr>
        <w:t>第一章 共聚尼龙及改性共聚尼龙行业概述</w:t>
      </w:r>
      <w:r>
        <w:rPr>
          <w:rFonts w:hint="eastAsia"/>
        </w:rPr>
        <w:br/>
      </w:r>
      <w:r>
        <w:rPr>
          <w:rFonts w:hint="eastAsia"/>
        </w:rPr>
        <w:t>　　第一节 共聚尼龙及改性共聚尼龙定义</w:t>
      </w:r>
      <w:r>
        <w:rPr>
          <w:rFonts w:hint="eastAsia"/>
        </w:rPr>
        <w:br/>
      </w:r>
      <w:r>
        <w:rPr>
          <w:rFonts w:hint="eastAsia"/>
        </w:rPr>
        <w:t>　　第二节 共聚尼龙及改性共聚尼龙特点</w:t>
      </w:r>
      <w:r>
        <w:rPr>
          <w:rFonts w:hint="eastAsia"/>
        </w:rPr>
        <w:br/>
      </w:r>
      <w:r>
        <w:rPr>
          <w:rFonts w:hint="eastAsia"/>
        </w:rPr>
        <w:t>　　第三节 共聚尼龙及改性共聚尼龙发展历程</w:t>
      </w:r>
      <w:r>
        <w:rPr>
          <w:rFonts w:hint="eastAsia"/>
        </w:rPr>
        <w:br/>
      </w:r>
      <w:r>
        <w:rPr>
          <w:rFonts w:hint="eastAsia"/>
        </w:rPr>
        <w:br/>
      </w:r>
      <w:r>
        <w:rPr>
          <w:rFonts w:hint="eastAsia"/>
        </w:rPr>
        <w:t>第二章 共聚尼龙及改性共聚尼龙行业发展环境</w:t>
      </w:r>
      <w:r>
        <w:rPr>
          <w:rFonts w:hint="eastAsia"/>
        </w:rPr>
        <w:br/>
      </w:r>
      <w:r>
        <w:rPr>
          <w:rFonts w:hint="eastAsia"/>
        </w:rPr>
        <w:t>　　第一节 共聚尼龙及改性共聚尼龙行业发展经济环境分析</w:t>
      </w:r>
      <w:r>
        <w:rPr>
          <w:rFonts w:hint="eastAsia"/>
        </w:rPr>
        <w:br/>
      </w:r>
      <w:r>
        <w:rPr>
          <w:rFonts w:hint="eastAsia"/>
        </w:rPr>
        <w:t>　　第二节 共聚尼龙及改性共聚尼龙行业发展政策环境分析</w:t>
      </w:r>
      <w:r>
        <w:rPr>
          <w:rFonts w:hint="eastAsia"/>
        </w:rPr>
        <w:br/>
      </w:r>
      <w:r>
        <w:rPr>
          <w:rFonts w:hint="eastAsia"/>
        </w:rPr>
        <w:br/>
      </w:r>
      <w:r>
        <w:rPr>
          <w:rFonts w:hint="eastAsia"/>
        </w:rPr>
        <w:t>第三章 全球共聚尼龙及改性共聚尼龙行业供需情况分析、预测</w:t>
      </w:r>
      <w:r>
        <w:rPr>
          <w:rFonts w:hint="eastAsia"/>
        </w:rPr>
        <w:br/>
      </w:r>
      <w:r>
        <w:rPr>
          <w:rFonts w:hint="eastAsia"/>
        </w:rPr>
        <w:t>　　第一节 国际共聚尼龙及改性共聚尼龙行业总体情况</w:t>
      </w:r>
      <w:r>
        <w:rPr>
          <w:rFonts w:hint="eastAsia"/>
        </w:rPr>
        <w:br/>
      </w:r>
      <w:r>
        <w:rPr>
          <w:rFonts w:hint="eastAsia"/>
        </w:rPr>
        <w:t>　　第二节 共聚尼龙及改性共聚尼龙行业重点市场分析</w:t>
      </w:r>
      <w:r>
        <w:rPr>
          <w:rFonts w:hint="eastAsia"/>
        </w:rPr>
        <w:br/>
      </w:r>
      <w:r>
        <w:rPr>
          <w:rFonts w:hint="eastAsia"/>
        </w:rPr>
        <w:t>　　第三节 国际共聚尼龙及改性共聚尼龙行业发展前景预测</w:t>
      </w:r>
      <w:r>
        <w:rPr>
          <w:rFonts w:hint="eastAsia"/>
        </w:rPr>
        <w:br/>
      </w:r>
      <w:r>
        <w:rPr>
          <w:rFonts w:hint="eastAsia"/>
        </w:rPr>
        <w:br/>
      </w:r>
      <w:r>
        <w:rPr>
          <w:rFonts w:hint="eastAsia"/>
        </w:rPr>
        <w:t>第四章 共聚尼龙及改性共聚尼龙行业技术发展现状及趋势</w:t>
      </w:r>
      <w:r>
        <w:rPr>
          <w:rFonts w:hint="eastAsia"/>
        </w:rPr>
        <w:br/>
      </w:r>
      <w:r>
        <w:rPr>
          <w:rFonts w:hint="eastAsia"/>
        </w:rPr>
        <w:t>　　第一节 当前共聚尼龙及改性共聚尼龙技术发展现状</w:t>
      </w:r>
      <w:r>
        <w:rPr>
          <w:rFonts w:hint="eastAsia"/>
        </w:rPr>
        <w:br/>
      </w:r>
      <w:r>
        <w:rPr>
          <w:rFonts w:hint="eastAsia"/>
        </w:rPr>
        <w:t>　　第二节 中外共聚尼龙及改性共聚尼龙技术差距及产生差距的主要原因分析</w:t>
      </w:r>
      <w:r>
        <w:rPr>
          <w:rFonts w:hint="eastAsia"/>
        </w:rPr>
        <w:br/>
      </w:r>
      <w:r>
        <w:rPr>
          <w:rFonts w:hint="eastAsia"/>
        </w:rPr>
        <w:t>　　第三节 我国共聚尼龙及改性共聚尼龙研发、设计发展趋势</w:t>
      </w:r>
      <w:r>
        <w:rPr>
          <w:rFonts w:hint="eastAsia"/>
        </w:rPr>
        <w:br/>
      </w:r>
      <w:r>
        <w:rPr>
          <w:rFonts w:hint="eastAsia"/>
        </w:rPr>
        <w:br/>
      </w:r>
      <w:r>
        <w:rPr>
          <w:rFonts w:hint="eastAsia"/>
        </w:rPr>
        <w:t>第五章 中国共聚尼龙及改性共聚尼龙行业供需情况分析、预测</w:t>
      </w:r>
      <w:r>
        <w:rPr>
          <w:rFonts w:hint="eastAsia"/>
        </w:rPr>
        <w:br/>
      </w:r>
      <w:r>
        <w:rPr>
          <w:rFonts w:hint="eastAsia"/>
        </w:rPr>
        <w:t>　　第一节 中国共聚尼龙及改性共聚尼龙行业市场规模情况</w:t>
      </w:r>
      <w:r>
        <w:rPr>
          <w:rFonts w:hint="eastAsia"/>
        </w:rPr>
        <w:br/>
      </w:r>
      <w:r>
        <w:rPr>
          <w:rFonts w:hint="eastAsia"/>
        </w:rPr>
        <w:t>　　第二节 中国共聚尼龙及改性共聚尼龙行业市场需求状况</w:t>
      </w:r>
      <w:r>
        <w:rPr>
          <w:rFonts w:hint="eastAsia"/>
        </w:rPr>
        <w:br/>
      </w:r>
      <w:r>
        <w:rPr>
          <w:rFonts w:hint="eastAsia"/>
        </w:rPr>
        <w:t>　　　　一、2020-2025年共聚尼龙及改性共聚尼龙行业市场需求情况</w:t>
      </w:r>
      <w:r>
        <w:rPr>
          <w:rFonts w:hint="eastAsia"/>
        </w:rPr>
        <w:br/>
      </w:r>
      <w:r>
        <w:rPr>
          <w:rFonts w:hint="eastAsia"/>
        </w:rPr>
        <w:t>　　　　二、2025-2031年共聚尼龙及改性共聚尼龙行业市场需求预测</w:t>
      </w:r>
      <w:r>
        <w:rPr>
          <w:rFonts w:hint="eastAsia"/>
        </w:rPr>
        <w:br/>
      </w:r>
      <w:r>
        <w:rPr>
          <w:rFonts w:hint="eastAsia"/>
        </w:rPr>
        <w:br/>
      </w:r>
      <w:r>
        <w:rPr>
          <w:rFonts w:hint="eastAsia"/>
        </w:rPr>
        <w:t>第六章 中国共聚尼龙及改性共聚尼龙行业进出口情况分析、预测</w:t>
      </w:r>
      <w:r>
        <w:rPr>
          <w:rFonts w:hint="eastAsia"/>
        </w:rPr>
        <w:br/>
      </w:r>
      <w:r>
        <w:rPr>
          <w:rFonts w:hint="eastAsia"/>
        </w:rPr>
        <w:t>　　　　一、共聚尼龙及改性共聚尼龙进口分析</w:t>
      </w:r>
      <w:r>
        <w:rPr>
          <w:rFonts w:hint="eastAsia"/>
        </w:rPr>
        <w:br/>
      </w:r>
      <w:r>
        <w:rPr>
          <w:rFonts w:hint="eastAsia"/>
        </w:rPr>
        <w:t>　　　　二、共聚尼龙及改性共聚尼龙出口分析</w:t>
      </w:r>
      <w:r>
        <w:rPr>
          <w:rFonts w:hint="eastAsia"/>
        </w:rPr>
        <w:br/>
      </w:r>
      <w:r>
        <w:rPr>
          <w:rFonts w:hint="eastAsia"/>
        </w:rPr>
        <w:br/>
      </w:r>
      <w:r>
        <w:rPr>
          <w:rFonts w:hint="eastAsia"/>
        </w:rPr>
        <w:t>第七章 中国共聚尼龙及改性共聚尼龙行业重点区域发展分析</w:t>
      </w:r>
      <w:r>
        <w:rPr>
          <w:rFonts w:hint="eastAsia"/>
        </w:rPr>
        <w:br/>
      </w:r>
      <w:r>
        <w:rPr>
          <w:rFonts w:hint="eastAsia"/>
        </w:rPr>
        <w:t>　　　　一、中国共聚尼龙及改性共聚尼龙行业重点区域市场结构变化</w:t>
      </w:r>
      <w:r>
        <w:rPr>
          <w:rFonts w:hint="eastAsia"/>
        </w:rPr>
        <w:br/>
      </w:r>
      <w:r>
        <w:rPr>
          <w:rFonts w:hint="eastAsia"/>
        </w:rPr>
        <w:t>　　　　二、华北地区共聚尼龙及改性共聚尼龙行业发展分析</w:t>
      </w:r>
      <w:r>
        <w:rPr>
          <w:rFonts w:hint="eastAsia"/>
        </w:rPr>
        <w:br/>
      </w:r>
      <w:r>
        <w:rPr>
          <w:rFonts w:hint="eastAsia"/>
        </w:rPr>
        <w:t>　　　　三、东北地区共聚尼龙及改性共聚尼龙行业发展分析</w:t>
      </w:r>
      <w:r>
        <w:rPr>
          <w:rFonts w:hint="eastAsia"/>
        </w:rPr>
        <w:br/>
      </w:r>
      <w:r>
        <w:rPr>
          <w:rFonts w:hint="eastAsia"/>
        </w:rPr>
        <w:t>　　　　四、华东地区共聚尼龙及改性共聚尼龙行业发展分析</w:t>
      </w:r>
      <w:r>
        <w:rPr>
          <w:rFonts w:hint="eastAsia"/>
        </w:rPr>
        <w:br/>
      </w:r>
      <w:r>
        <w:rPr>
          <w:rFonts w:hint="eastAsia"/>
        </w:rPr>
        <w:t>　　　　五、中南地区共聚尼龙及改性共聚尼龙行业发展分析</w:t>
      </w:r>
      <w:r>
        <w:rPr>
          <w:rFonts w:hint="eastAsia"/>
        </w:rPr>
        <w:br/>
      </w:r>
      <w:r>
        <w:rPr>
          <w:rFonts w:hint="eastAsia"/>
        </w:rPr>
        <w:t>　　　　六、西部地区共聚尼龙及改性共聚尼龙行业发展分析</w:t>
      </w:r>
      <w:r>
        <w:rPr>
          <w:rFonts w:hint="eastAsia"/>
        </w:rPr>
        <w:br/>
      </w:r>
      <w:r>
        <w:rPr>
          <w:rFonts w:hint="eastAsia"/>
        </w:rPr>
        <w:br/>
      </w:r>
      <w:r>
        <w:rPr>
          <w:rFonts w:hint="eastAsia"/>
        </w:rPr>
        <w:t>第八章 共聚尼龙及改性共聚尼龙行业上、下游市场调研分析</w:t>
      </w:r>
      <w:r>
        <w:rPr>
          <w:rFonts w:hint="eastAsia"/>
        </w:rPr>
        <w:br/>
      </w:r>
      <w:r>
        <w:rPr>
          <w:rFonts w:hint="eastAsia"/>
        </w:rPr>
        <w:t>　　第一节 共聚尼龙及改性共聚尼龙行业上游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共聚尼龙及改性共聚尼龙行业下游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中国共聚尼龙及改性共聚尼龙行业产品价格监测</w:t>
      </w:r>
      <w:r>
        <w:rPr>
          <w:rFonts w:hint="eastAsia"/>
        </w:rPr>
        <w:br/>
      </w:r>
      <w:r>
        <w:rPr>
          <w:rFonts w:hint="eastAsia"/>
        </w:rPr>
        <w:t>　　　　一、共聚尼龙及改性共聚尼龙市场价格特征</w:t>
      </w:r>
      <w:r>
        <w:rPr>
          <w:rFonts w:hint="eastAsia"/>
        </w:rPr>
        <w:br/>
      </w:r>
      <w:r>
        <w:rPr>
          <w:rFonts w:hint="eastAsia"/>
        </w:rPr>
        <w:t>　　　　二、当前共聚尼龙及改性共聚尼龙市场价格评述</w:t>
      </w:r>
      <w:r>
        <w:rPr>
          <w:rFonts w:hint="eastAsia"/>
        </w:rPr>
        <w:br/>
      </w:r>
      <w:r>
        <w:rPr>
          <w:rFonts w:hint="eastAsia"/>
        </w:rPr>
        <w:t>　　　　三、未来共聚尼龙及改性共聚尼龙市场价格走势预测</w:t>
      </w:r>
      <w:r>
        <w:rPr>
          <w:rFonts w:hint="eastAsia"/>
        </w:rPr>
        <w:br/>
      </w:r>
      <w:r>
        <w:rPr>
          <w:rFonts w:hint="eastAsia"/>
        </w:rPr>
        <w:br/>
      </w:r>
      <w:r>
        <w:rPr>
          <w:rFonts w:hint="eastAsia"/>
        </w:rPr>
        <w:t>第十章 共聚尼龙及改性共聚尼龙行业重点企业发展情况分析</w:t>
      </w:r>
      <w:r>
        <w:rPr>
          <w:rFonts w:hint="eastAsia"/>
        </w:rPr>
        <w:br/>
      </w:r>
      <w:r>
        <w:rPr>
          <w:rFonts w:hint="eastAsia"/>
        </w:rPr>
        <w:t>　　第一节 三菱瓦斯化学公司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三、2020-2025年共聚尼龙及改性共聚尼龙产销情况分析</w:t>
      </w:r>
      <w:r>
        <w:rPr>
          <w:rFonts w:hint="eastAsia"/>
        </w:rPr>
        <w:br/>
      </w:r>
      <w:r>
        <w:rPr>
          <w:rFonts w:hint="eastAsia"/>
        </w:rPr>
        <w:t>　　　　四、共聚尼龙及改性共聚尼龙企业发展战略</w:t>
      </w:r>
      <w:r>
        <w:rPr>
          <w:rFonts w:hint="eastAsia"/>
        </w:rPr>
        <w:br/>
      </w:r>
      <w:r>
        <w:rPr>
          <w:rFonts w:hint="eastAsia"/>
        </w:rPr>
        <w:t>　　第二节 金发科技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三、公司经营情况</w:t>
      </w:r>
      <w:r>
        <w:rPr>
          <w:rFonts w:hint="eastAsia"/>
        </w:rPr>
        <w:br/>
      </w:r>
      <w:r>
        <w:rPr>
          <w:rFonts w:hint="eastAsia"/>
        </w:rPr>
        <w:t>　　　　四、企业发展战略</w:t>
      </w:r>
      <w:r>
        <w:rPr>
          <w:rFonts w:hint="eastAsia"/>
        </w:rPr>
        <w:br/>
      </w:r>
      <w:r>
        <w:rPr>
          <w:rFonts w:hint="eastAsia"/>
        </w:rPr>
        <w:t>　　第三节 中广核俊尔新材料有限公司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三、公司经营情况</w:t>
      </w:r>
      <w:r>
        <w:rPr>
          <w:rFonts w:hint="eastAsia"/>
        </w:rPr>
        <w:br/>
      </w:r>
      <w:r>
        <w:rPr>
          <w:rFonts w:hint="eastAsia"/>
        </w:rPr>
        <w:t>　　　　四、企业发展战略</w:t>
      </w:r>
      <w:r>
        <w:rPr>
          <w:rFonts w:hint="eastAsia"/>
        </w:rPr>
        <w:br/>
      </w:r>
      <w:r>
        <w:rPr>
          <w:rFonts w:hint="eastAsia"/>
        </w:rPr>
        <w:t>　　第四节 南京聚隆科技股份有限公司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三、公司经营情况</w:t>
      </w:r>
      <w:r>
        <w:rPr>
          <w:rFonts w:hint="eastAsia"/>
        </w:rPr>
        <w:br/>
      </w:r>
      <w:r>
        <w:rPr>
          <w:rFonts w:hint="eastAsia"/>
        </w:rPr>
        <w:t>　　　　四、企业发展战略</w:t>
      </w:r>
      <w:r>
        <w:rPr>
          <w:rFonts w:hint="eastAsia"/>
        </w:rPr>
        <w:br/>
      </w:r>
      <w:r>
        <w:rPr>
          <w:rFonts w:hint="eastAsia"/>
        </w:rPr>
        <w:t>　　第五节 聚赛龙工程塑料有限公司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三、公司经营情况</w:t>
      </w:r>
      <w:r>
        <w:rPr>
          <w:rFonts w:hint="eastAsia"/>
        </w:rPr>
        <w:br/>
      </w:r>
      <w:r>
        <w:rPr>
          <w:rFonts w:hint="eastAsia"/>
        </w:rPr>
        <w:t>　　　　四、企业发展战略</w:t>
      </w:r>
      <w:r>
        <w:rPr>
          <w:rFonts w:hint="eastAsia"/>
        </w:rPr>
        <w:br/>
      </w:r>
      <w:r>
        <w:rPr>
          <w:rFonts w:hint="eastAsia"/>
        </w:rPr>
        <w:br/>
      </w:r>
      <w:r>
        <w:rPr>
          <w:rFonts w:hint="eastAsia"/>
        </w:rPr>
        <w:t>第十一章 共聚尼龙及改性共聚尼龙企业发展策略分析</w:t>
      </w:r>
      <w:r>
        <w:rPr>
          <w:rFonts w:hint="eastAsia"/>
        </w:rPr>
        <w:br/>
      </w:r>
      <w:r>
        <w:rPr>
          <w:rFonts w:hint="eastAsia"/>
        </w:rPr>
        <w:t>　　第一节 2025-2031年共聚尼龙及改性共聚尼龙行业发展战略</w:t>
      </w:r>
      <w:r>
        <w:rPr>
          <w:rFonts w:hint="eastAsia"/>
        </w:rPr>
        <w:br/>
      </w:r>
      <w:r>
        <w:rPr>
          <w:rFonts w:hint="eastAsia"/>
        </w:rPr>
        <w:t>　　　　一、技术开发战略</w:t>
      </w:r>
      <w:r>
        <w:rPr>
          <w:rFonts w:hint="eastAsia"/>
        </w:rPr>
        <w:br/>
      </w:r>
      <w:r>
        <w:rPr>
          <w:rFonts w:hint="eastAsia"/>
        </w:rPr>
        <w:t>　　　　二、业务组合战略</w:t>
      </w:r>
      <w:r>
        <w:rPr>
          <w:rFonts w:hint="eastAsia"/>
        </w:rPr>
        <w:br/>
      </w:r>
      <w:r>
        <w:rPr>
          <w:rFonts w:hint="eastAsia"/>
        </w:rPr>
        <w:t>　　　　三、营销战略规划</w:t>
      </w:r>
      <w:r>
        <w:rPr>
          <w:rFonts w:hint="eastAsia"/>
        </w:rPr>
        <w:br/>
      </w:r>
      <w:r>
        <w:rPr>
          <w:rFonts w:hint="eastAsia"/>
        </w:rPr>
        <w:t>　　第二节 2025-2031年共聚尼龙及改性共聚尼龙企业竞争策略分析</w:t>
      </w:r>
      <w:r>
        <w:rPr>
          <w:rFonts w:hint="eastAsia"/>
        </w:rPr>
        <w:br/>
      </w:r>
      <w:r>
        <w:rPr>
          <w:rFonts w:hint="eastAsia"/>
        </w:rPr>
        <w:t>　　　　一、提高我国共聚尼龙及改性共聚尼龙企业核心竞争力的对策</w:t>
      </w:r>
      <w:r>
        <w:rPr>
          <w:rFonts w:hint="eastAsia"/>
        </w:rPr>
        <w:br/>
      </w:r>
      <w:r>
        <w:rPr>
          <w:rFonts w:hint="eastAsia"/>
        </w:rPr>
        <w:t>　　　　二、影响共聚尼龙及改性共聚尼龙企业核心竞争力的因素</w:t>
      </w:r>
      <w:r>
        <w:rPr>
          <w:rFonts w:hint="eastAsia"/>
        </w:rPr>
        <w:br/>
      </w:r>
      <w:r>
        <w:rPr>
          <w:rFonts w:hint="eastAsia"/>
        </w:rPr>
        <w:t>　　　　三、提高共聚尼龙及改性共聚尼龙企业竞争力的策略</w:t>
      </w:r>
      <w:r>
        <w:rPr>
          <w:rFonts w:hint="eastAsia"/>
        </w:rPr>
        <w:br/>
      </w:r>
      <w:r>
        <w:rPr>
          <w:rFonts w:hint="eastAsia"/>
        </w:rPr>
        <w:t>　　第三节 对我国共聚尼龙及改性共聚尼龙品牌的战略思考</w:t>
      </w:r>
      <w:r>
        <w:rPr>
          <w:rFonts w:hint="eastAsia"/>
        </w:rPr>
        <w:br/>
      </w:r>
      <w:r>
        <w:rPr>
          <w:rFonts w:hint="eastAsia"/>
        </w:rPr>
        <w:t>　　　　一、共聚尼龙及改性共聚尼龙实施品牌战略的意义</w:t>
      </w:r>
      <w:r>
        <w:rPr>
          <w:rFonts w:hint="eastAsia"/>
        </w:rPr>
        <w:br/>
      </w:r>
      <w:r>
        <w:rPr>
          <w:rFonts w:hint="eastAsia"/>
        </w:rPr>
        <w:t>　　　　二、共聚尼龙及改性共聚尼龙品牌战略管理的策略</w:t>
      </w:r>
      <w:r>
        <w:rPr>
          <w:rFonts w:hint="eastAsia"/>
        </w:rPr>
        <w:br/>
      </w:r>
      <w:r>
        <w:rPr>
          <w:rFonts w:hint="eastAsia"/>
        </w:rPr>
        <w:br/>
      </w:r>
      <w:r>
        <w:rPr>
          <w:rFonts w:hint="eastAsia"/>
        </w:rPr>
        <w:t>第十二章 共聚尼龙及改性共聚尼龙行业投资情况与发展前景分析</w:t>
      </w:r>
      <w:r>
        <w:rPr>
          <w:rFonts w:hint="eastAsia"/>
        </w:rPr>
        <w:br/>
      </w:r>
      <w:r>
        <w:rPr>
          <w:rFonts w:hint="eastAsia"/>
        </w:rPr>
        <w:t>　　第一节 2025-2031年共聚尼龙及改性共聚尼龙行业市场前景展望</w:t>
      </w:r>
      <w:r>
        <w:rPr>
          <w:rFonts w:hint="eastAsia"/>
        </w:rPr>
        <w:br/>
      </w:r>
      <w:r>
        <w:rPr>
          <w:rFonts w:hint="eastAsia"/>
        </w:rPr>
        <w:t>　　第二节 2025-2031年共聚尼龙及改性共聚尼龙行业融资环境分析</w:t>
      </w:r>
      <w:r>
        <w:rPr>
          <w:rFonts w:hint="eastAsia"/>
        </w:rPr>
        <w:br/>
      </w:r>
      <w:r>
        <w:rPr>
          <w:rFonts w:hint="eastAsia"/>
        </w:rPr>
        <w:t>　　　　一、企业融资环境概述</w:t>
      </w:r>
      <w:r>
        <w:rPr>
          <w:rFonts w:hint="eastAsia"/>
        </w:rPr>
        <w:br/>
      </w:r>
      <w:r>
        <w:rPr>
          <w:rFonts w:hint="eastAsia"/>
        </w:rPr>
        <w:t>　　　　二、融资渠道分析</w:t>
      </w:r>
      <w:r>
        <w:rPr>
          <w:rFonts w:hint="eastAsia"/>
        </w:rPr>
        <w:br/>
      </w:r>
      <w:r>
        <w:rPr>
          <w:rFonts w:hint="eastAsia"/>
        </w:rPr>
        <w:t>　　　　三、企业融资建议</w:t>
      </w:r>
      <w:r>
        <w:rPr>
          <w:rFonts w:hint="eastAsia"/>
        </w:rPr>
        <w:br/>
      </w:r>
      <w:r>
        <w:rPr>
          <w:rFonts w:hint="eastAsia"/>
        </w:rPr>
        <w:br/>
      </w:r>
      <w:r>
        <w:rPr>
          <w:rFonts w:hint="eastAsia"/>
        </w:rPr>
        <w:t>第十三章 共聚尼龙及改性共聚尼龙行业进入壁垒及风险控制策略</w:t>
      </w:r>
      <w:r>
        <w:rPr>
          <w:rFonts w:hint="eastAsia"/>
        </w:rPr>
        <w:br/>
      </w:r>
      <w:r>
        <w:rPr>
          <w:rFonts w:hint="eastAsia"/>
        </w:rPr>
        <w:t>　　第一节 2025-2031年共聚尼龙及改性共聚尼龙行业发展环境分析</w:t>
      </w:r>
      <w:r>
        <w:rPr>
          <w:rFonts w:hint="eastAsia"/>
        </w:rPr>
        <w:br/>
      </w:r>
      <w:r>
        <w:rPr>
          <w:rFonts w:hint="eastAsia"/>
        </w:rPr>
        <w:t>　　第二节 中智-林-：2025-2031年共聚尼龙及改性共聚尼龙行业投资特性分析</w:t>
      </w:r>
      <w:r>
        <w:rPr>
          <w:rFonts w:hint="eastAsia"/>
        </w:rPr>
        <w:br/>
      </w:r>
      <w:r>
        <w:rPr>
          <w:rFonts w:hint="eastAsia"/>
        </w:rPr>
        <w:t>　　　　一、经济规模、必要资本量</w:t>
      </w:r>
      <w:r>
        <w:rPr>
          <w:rFonts w:hint="eastAsia"/>
        </w:rPr>
        <w:br/>
      </w:r>
      <w:r>
        <w:rPr>
          <w:rFonts w:hint="eastAsia"/>
        </w:rPr>
        <w:t>　　　　二、技术壁垒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963518462b45e1" w:history="1">
        <w:r>
          <w:rPr>
            <w:rStyle w:val="Hyperlink"/>
          </w:rPr>
          <w:t>2025-2031年中国共聚尼龙及改性共聚尼龙行业全面调研与发展趋势预测报告</w:t>
        </w:r>
      </w:hyperlink>
      <w:r>
        <w:rPr>
          <w:color w:val="C00000"/>
        </w:rPr>
        <w:t>》，报告编号：</w:t>
      </w:r>
      <w:r>
        <w:rPr>
          <w:rFonts w:hint="eastAsia"/>
          <w:color w:val="C00000"/>
        </w:rPr>
        <w:t>2519590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963518462b45e1" w:history="1">
        <w:r>
          <w:rPr>
            <w:rStyle w:val="Hyperlink"/>
          </w:rPr>
          <w:t>https://www.20087.com/0/59/GongJuNiLongJiGaiXingGongJuNiLon.html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热点：三元共聚尼龙、共聚尼龙性能、PA 尼龙、共聚尼龙和均聚尼龙、尼龙相容剂、尼龙66是共聚物、尼龙7A66、尼龙共挤膜百度百科、均聚尼龙和共聚尼龙的区别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d3c17aabd34ac2" w:history="1">
      <w:r>
        <w:rPr>
          <w:rStyle w:val="Hyperlink"/>
        </w:rPr>
        <w:t>2025-2031年中国共聚尼龙及改性共聚尼龙行业全面调研与发展趋势预测报告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GongJuNiLongJiGaiXingGongJuNiLon.html" TargetMode="External" Id="Rb5963518462b45e1" /></Relationships>
</file>

<file path=word/_rels/header2.xml.rels>&#65279;<?xml version="1.0" encoding="utf-8"?><Relationships xmlns="http://schemas.openxmlformats.org/package/2006/relationships"><Relationship Type="http://schemas.openxmlformats.org/officeDocument/2006/relationships/hyperlink" Target="https://www.20087.com/0/59/GongJuNiLongJiGaiXingGongJuNiLon.html" TargetMode="External" Id="R67d3c17aabd34a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2025-05-16T05:57:00Z</dcterms:created>
  <dcterms:modified xsi:type="dcterms:W3CDTF">2025-05-16T06:57:00Z</dcterms:modified>
  <dc:subject>2025-2031年中国共聚尼龙及改性共聚尼龙行业全面调研与发展趋势预测报告</dc:subject>
  <dc:title>2025-2031年中国共聚尼龙及改性共聚尼龙行业全面调研与发展趋势预测报告</dc:title>
  <cp:keywords>2025-2031年中国共聚尼龙及改性共聚尼龙行业全面调研与发展趋势预测报告</cp:keywords>
  <dc:description>2025-2031年中国共聚尼龙及改性共聚尼龙行业全面调研与发展趋势预测报告</dc:description>
</cp:coreProperties>
</file>