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9baf454684192" w:history="1">
              <w:r>
                <w:rPr>
                  <w:rStyle w:val="Hyperlink"/>
                </w:rPr>
                <w:t>2025-2031年中国眼动仪市场现状与前景趋势报告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9baf454684192" w:history="1">
              <w:r>
                <w:rPr>
                  <w:rStyle w:val="Hyperlink"/>
                </w:rPr>
                <w:t>2025-2031年中国眼动仪市场现状与前景趋势报告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9baf454684192" w:history="1">
                <w:r>
                  <w:rPr>
                    <w:rStyle w:val="Hyperlink"/>
                  </w:rPr>
                  <w:t>https://www.20087.com/0/29/YanDongYiHangYeQianJingQuShi.html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动仪是一种用于记录和分析眼球运动的设备，广泛应用于心理学、神经科学、市场营销等领域。其主要功能是通过追踪视线路径，揭示用户对视觉刺激的关注点和反应模式。近年来，随着虚拟现实（VR）和增强现实（AR）技术的进步，眼动仪的应用场景不断扩展，特别是在用户体验研究和人机交互设计中发挥了重要作用。同时，技术进步也使得眼动仪的精度和便携性得到了明显提升。</w:t>
      </w:r>
      <w:r>
        <w:rPr>
          <w:rFonts w:hint="eastAsia"/>
        </w:rPr>
        <w:br/>
      </w:r>
      <w:r>
        <w:rPr>
          <w:rFonts w:hint="eastAsia"/>
        </w:rPr>
        <w:t>　　未来，眼动仪的发展将更加侧重于智能化与用户体验优化。一方面，借助人工智能和机器学习算法，实现数据的实时处理和深度分析，提供个性化的洞察和建议；另一方面，结合可穿戴技术和移动设备，开发更加轻便、易用的眼动仪产品，拓展应用场景。此外，随着跨学科研究的深入，探索眼动仪在教育、医疗等更多领域的创新应用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9baf454684192" w:history="1">
        <w:r>
          <w:rPr>
            <w:rStyle w:val="Hyperlink"/>
          </w:rPr>
          <w:t>2025-2031年中国眼动仪市场现状与前景趋势报告</w:t>
        </w:r>
      </w:hyperlink>
      <w:r>
        <w:rPr>
          <w:rFonts w:hint="eastAsia"/>
        </w:rPr>
        <w:t>》通过严谨的分析、翔实的数据及直观的图表，系统解析了眼动仪行业的市场规模、需求变化、价格波动及产业链结构。报告全面评估了当前眼动仪市场现状，科学预测了未来市场前景与发展趋势，重点剖析了眼动仪细分市场的机遇与挑战。同时，报告对眼动仪重点企业的竞争地位及市场集中度进行了评估，为眼动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眼动仪行业界定及应用</w:t>
      </w:r>
      <w:r>
        <w:rPr>
          <w:rFonts w:hint="eastAsia"/>
        </w:rPr>
        <w:br/>
      </w:r>
      <w:r>
        <w:rPr>
          <w:rFonts w:hint="eastAsia"/>
        </w:rPr>
        <w:t>　　第一节 眼动仪行业定义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眼动仪主要应用领域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2024-2025年中国眼动仪行业发展环境分析</w:t>
      </w:r>
      <w:r>
        <w:rPr>
          <w:rFonts w:hint="eastAsia"/>
        </w:rPr>
        <w:br/>
      </w:r>
      <w:r>
        <w:rPr>
          <w:rFonts w:hint="eastAsia"/>
        </w:rPr>
        <w:t>　　第一节 眼动仪行业经济环境分析</w:t>
      </w:r>
      <w:r>
        <w:rPr>
          <w:rFonts w:hint="eastAsia"/>
        </w:rPr>
        <w:br/>
      </w:r>
      <w:r>
        <w:rPr>
          <w:rFonts w:hint="eastAsia"/>
        </w:rPr>
        <w:t>　　第二节 眼动仪行业政策环境分析</w:t>
      </w:r>
      <w:r>
        <w:rPr>
          <w:rFonts w:hint="eastAsia"/>
        </w:rPr>
        <w:br/>
      </w:r>
      <w:r>
        <w:rPr>
          <w:rFonts w:hint="eastAsia"/>
        </w:rPr>
        <w:t>　　　　一、眼动仪行业政策影响分析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二、相关眼动仪行业标准分析</w:t>
      </w:r>
      <w:r>
        <w:rPr>
          <w:rFonts w:hint="eastAsia"/>
        </w:rPr>
        <w:br/>
      </w:r>
      <w:r>
        <w:rPr>
          <w:rFonts w:hint="eastAsia"/>
        </w:rPr>
        <w:t>　　第三节 眼动仪行业社会环境分析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2024-2025年眼动仪行业技术发展现状及趋势分析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眼动仪行业技术发展现状分析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国内外眼动仪行业技术差异与原因</w:t>
      </w:r>
      <w:r>
        <w:rPr>
          <w:rFonts w:hint="eastAsia"/>
        </w:rPr>
        <w:br/>
      </w:r>
      <w:r>
        <w:rPr>
          <w:rFonts w:hint="eastAsia"/>
        </w:rPr>
        <w:t>　　第三节 眼动仪行业技术发展方向、趋势预测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提升眼动仪行业技术能力策略建议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2024-2025年全球眼动仪行业发展状况分析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2019-2024年全球眼动仪行业运行概况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2019-2024年全球眼动仪行业市场规模分析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全球主要地区眼动仪行业运行情况分析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2025-2031年全球眼动仪行业发展趋势预测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中国眼动仪行业现状调研分析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中国眼动仪行业发展现状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一、2024-2025年眼动仪行业品牌发展现状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二、2024-2025年眼动仪行业需求市场现状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三、2024-2025年眼动仪市场需求层次分析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四、2024-2025年中国眼动仪市场走向分析</w:t>
      </w:r>
      <w:r>
        <w:rPr>
          <w:rFonts w:hint="eastAsia"/>
        </w:rPr>
        <w:br/>
      </w:r>
      <w:r>
        <w:rPr>
          <w:rFonts w:hint="eastAsia"/>
        </w:rPr>
        <w:t>　　第二节 中国眼动仪行业存在的问题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一、2024-2025年眼动仪产品市场存在的主要问题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二、2024-2025年国内眼动仪产品市场的三大瓶颈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三、2024-2025年眼动仪产品市场遭遇的规模难题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对中国眼动仪市场的分析及思考</w:t>
      </w:r>
      <w:r>
        <w:rPr>
          <w:rFonts w:hint="eastAsia"/>
        </w:rPr>
        <w:br/>
      </w:r>
      <w:r>
        <w:rPr>
          <w:rFonts w:hint="eastAsia"/>
        </w:rPr>
        <w:t>　　　　一、眼动仪市场特点</w:t>
      </w:r>
      <w:r>
        <w:rPr>
          <w:rFonts w:hint="eastAsia"/>
        </w:rPr>
        <w:br/>
      </w:r>
      <w:r>
        <w:rPr>
          <w:rFonts w:hint="eastAsia"/>
        </w:rPr>
        <w:t>　　　　二、眼动仪市场分析</w:t>
      </w:r>
      <w:r>
        <w:rPr>
          <w:rFonts w:hint="eastAsia"/>
        </w:rPr>
        <w:br/>
      </w:r>
      <w:r>
        <w:rPr>
          <w:rFonts w:hint="eastAsia"/>
        </w:rPr>
        <w:t>　　　　三、眼动仪市场变化的方向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四、中国眼动仪行业发展的新思路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五、对中国眼动仪行业发展的思考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中国眼动仪行业市场供需现状调研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中国眼动仪市场现状分析</w:t>
      </w:r>
      <w:r>
        <w:rPr>
          <w:rFonts w:hint="eastAsia"/>
        </w:rPr>
        <w:br/>
      </w:r>
      <w:r>
        <w:rPr>
          <w:rFonts w:hint="eastAsia"/>
        </w:rPr>
        <w:t>　　第二节 中国眼动仪行业产量情况分析及预测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一、眼动仪总体产能规模</w:t>
      </w:r>
      <w:r>
        <w:rPr>
          <w:rFonts w:hint="eastAsia"/>
        </w:rPr>
        <w:br/>
      </w:r>
      <w:r>
        <w:rPr>
          <w:rFonts w:hint="eastAsia"/>
        </w:rPr>
        <w:t>　　　　二、眼动仪生产区域分布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三、2019-2024年中国眼动仪产量统计分析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四、2025-2031年中国眼动仪产量预测分析</w:t>
      </w:r>
      <w:r>
        <w:rPr>
          <w:rFonts w:hint="eastAsia"/>
        </w:rPr>
        <w:br/>
      </w:r>
      <w:r>
        <w:rPr>
          <w:rFonts w:hint="eastAsia"/>
        </w:rPr>
        <w:t>　　第三节 中国眼动仪市场需求分析及预测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一、中国眼动仪市场需求特点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二、2019-2024年中国眼动仪市场需求量统计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三、2025-2031年中国眼动仪市场需求量预测</w:t>
      </w:r>
      <w:r>
        <w:rPr>
          <w:rFonts w:hint="eastAsia"/>
        </w:rPr>
        <w:br/>
      </w:r>
      <w:r>
        <w:rPr>
          <w:rFonts w:hint="eastAsia"/>
        </w:rPr>
        <w:t>　　第四节 中国眼动仪价格趋势分析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一、2019-2024年中国眼动仪市场价格趋势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二、2025-2031年中国眼动仪市场价格走势预测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眼动仪细分市场深度分析</w:t>
      </w:r>
      <w:r>
        <w:rPr>
          <w:rFonts w:hint="eastAsia"/>
        </w:rPr>
        <w:br/>
      </w:r>
      <w:r>
        <w:rPr>
          <w:rFonts w:hint="eastAsia"/>
        </w:rPr>
        <w:t>　　第一节 眼动仪细分市场（一）发展研究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眼动仪细分市场（二）发展研究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中国眼动仪进出口分析</w:t>
      </w:r>
      <w:r>
        <w:rPr>
          <w:rFonts w:hint="eastAsia"/>
        </w:rPr>
        <w:br/>
      </w:r>
      <w:r>
        <w:rPr>
          <w:rFonts w:hint="eastAsia"/>
        </w:rPr>
        <w:t>　　第一节 眼动仪进口情况分析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眼动仪出口情况分析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影响眼动仪进出口因素分析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中国眼动仪行业主要指标监测分析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2019-2024年中国眼动仪行业规模情况分析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2019-2024年中国眼动仪行业财务能力分析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眼动仪行业上下游发展情况分析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眼动仪行业上游产业发展分析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眼动仪行业下游产业发展分析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中国眼动仪行业重点地区发展分析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眼动仪行业重点区域市场结构调研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**地区眼动仪市场容量分析</w:t>
      </w:r>
      <w:r>
        <w:rPr>
          <w:rFonts w:hint="eastAsia"/>
        </w:rPr>
        <w:br/>
      </w:r>
      <w:r>
        <w:rPr>
          <w:rFonts w:hint="eastAsia"/>
        </w:rPr>
        <w:t>　　第三节 **地区眼动仪市场容量分析</w:t>
      </w:r>
      <w:r>
        <w:rPr>
          <w:rFonts w:hint="eastAsia"/>
        </w:rPr>
        <w:br/>
      </w:r>
      <w:r>
        <w:rPr>
          <w:rFonts w:hint="eastAsia"/>
        </w:rPr>
        <w:t>　　第四节 **地区眼动仪市场容量分析</w:t>
      </w:r>
      <w:r>
        <w:rPr>
          <w:rFonts w:hint="eastAsia"/>
        </w:rPr>
        <w:br/>
      </w:r>
      <w:r>
        <w:rPr>
          <w:rFonts w:hint="eastAsia"/>
        </w:rPr>
        <w:t>　　第五节 **地区眼动仪市场容量分析</w:t>
      </w:r>
      <w:r>
        <w:rPr>
          <w:rFonts w:hint="eastAsia"/>
        </w:rPr>
        <w:br/>
      </w:r>
      <w:r>
        <w:rPr>
          <w:rFonts w:hint="eastAsia"/>
        </w:rPr>
        <w:t>　　第六节 **地区眼动仪市场容量分析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眼动仪行业重点企业竞争力分析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三、企业眼动仪经营状况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三、企业眼动仪经营状况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三、企业眼动仪经营状况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三、企业眼动仪经营状况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三、企业眼动仪经营状况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三、企业眼动仪经营状况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眼动仪行业企业经营策略研究分析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眼动仪企业多样化经营策略分析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一、眼动仪企业多样化经营情况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二、现行眼动仪行业多样化经营的方向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大型眼动仪企业集团未来发展策略分析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对中小眼动仪企业生产经营的建议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眼动仪行业前景及投资风险预警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2025年眼动仪市场前景分析</w:t>
      </w:r>
      <w:r>
        <w:rPr>
          <w:rFonts w:hint="eastAsia"/>
        </w:rPr>
        <w:br/>
      </w:r>
      <w:r>
        <w:rPr>
          <w:rFonts w:hint="eastAsia"/>
        </w:rPr>
        <w:t>　　第二节 2025年眼动仪行业发展趋势预测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影响眼动仪行业发展的主要因素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一、2025年影响眼动仪行业运行的有利因素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二、2025年影响眼动仪行业运行的稳定因素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三、2025年影响眼动仪行业运行的不利因素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四、2025年中国眼动仪行业发展面临的挑战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五、2025年中国眼动仪行业发展面临的机遇</w:t>
      </w:r>
      <w:r>
        <w:rPr>
          <w:rFonts w:hint="eastAsia"/>
        </w:rPr>
        <w:br/>
      </w:r>
      <w:r>
        <w:rPr>
          <w:rFonts w:hint="eastAsia"/>
        </w:rPr>
        <w:t>　　第四节 眼动仪行业投资风险预警</w:t>
      </w:r>
      <w:r>
        <w:rPr>
          <w:rFonts w:hint="eastAsia"/>
        </w:rPr>
        <w:br/>
      </w:r>
      <w:r>
        <w:rPr>
          <w:rFonts w:hint="eastAsia"/>
        </w:rPr>
        <w:t>　　　　一、眼动仪行业市场风险预测</w:t>
      </w:r>
      <w:r>
        <w:rPr>
          <w:rFonts w:hint="eastAsia"/>
        </w:rPr>
        <w:br/>
      </w:r>
      <w:r>
        <w:rPr>
          <w:rFonts w:hint="eastAsia"/>
        </w:rPr>
        <w:t>　　　　二、眼动仪行业政策风险预测</w:t>
      </w:r>
      <w:r>
        <w:rPr>
          <w:rFonts w:hint="eastAsia"/>
        </w:rPr>
        <w:br/>
      </w:r>
      <w:r>
        <w:rPr>
          <w:rFonts w:hint="eastAsia"/>
        </w:rPr>
        <w:t>　　　　三、眼动仪行业经营风险预测</w:t>
      </w:r>
      <w:r>
        <w:rPr>
          <w:rFonts w:hint="eastAsia"/>
        </w:rPr>
        <w:br/>
      </w:r>
      <w:r>
        <w:rPr>
          <w:rFonts w:hint="eastAsia"/>
        </w:rPr>
        <w:t>　　　　四、眼动仪行业技术风险预测</w:t>
      </w:r>
      <w:r>
        <w:rPr>
          <w:rFonts w:hint="eastAsia"/>
        </w:rPr>
        <w:br/>
      </w:r>
      <w:r>
        <w:rPr>
          <w:rFonts w:hint="eastAsia"/>
        </w:rPr>
        <w:t>　　　　五、眼动仪行业竞争风险预测</w:t>
      </w:r>
      <w:r>
        <w:rPr>
          <w:rFonts w:hint="eastAsia"/>
        </w:rPr>
        <w:br/>
      </w:r>
      <w:r>
        <w:rPr>
          <w:rFonts w:hint="eastAsia"/>
        </w:rPr>
        <w:t>　　　　六、眼动仪行业其他风险预测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眼动仪投资建议</w:t>
      </w:r>
      <w:r>
        <w:rPr>
          <w:rFonts w:hint="eastAsia"/>
        </w:rPr>
        <w:br/>
      </w:r>
      <w:r>
        <w:rPr>
          <w:rFonts w:hint="eastAsia"/>
        </w:rPr>
        <w:t>　　第一节 眼动仪行业投资环境分析</w:t>
      </w:r>
      <w:r>
        <w:rPr>
          <w:rFonts w:hint="eastAsia"/>
        </w:rPr>
        <w:br/>
      </w:r>
      <w:r>
        <w:rPr>
          <w:rFonts w:hint="eastAsia"/>
        </w:rPr>
        <w:t>　　第二节 眼动仪行业投资进入壁垒分析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2019-2024年中国眼动仪市场规模及增长情况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2019-2024年中国眼动仪行业产量及增长趋势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2025-2031年中国眼动仪行业产量预测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2019-2024年中国眼动仪行业市场需求及增长情况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2025-2031年中国眼动仪行业市场需求预测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**地区眼动仪市场规模及增长情况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**地区眼动仪行业市场需求情况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**地区眼动仪行业市场需求情况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2019-2024年中国眼动仪行业出口情况分析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眼动仪重点企业经营情况分析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2025年眼动仪行业壁垒</w:t>
      </w:r>
      <w:r>
        <w:rPr>
          <w:rFonts w:hint="eastAsia"/>
        </w:rPr>
        <w:br/>
      </w:r>
      <w:r>
        <w:rPr>
          <w:rFonts w:hint="eastAsia"/>
        </w:rPr>
        <w:t>　　图表 2025年眼动仪市场前景分析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2025-2031年中国眼动仪市场规模预测</w:t>
      </w:r>
      <w:r>
        <w:rPr>
          <w:rFonts w:hint="eastAsia"/>
        </w:rPr>
        <w:br/>
      </w:r>
      <w:r>
        <w:rPr>
          <w:rFonts w:hint="eastAsia"/>
        </w:rPr>
        <w:t>　　图表 2025年眼动仪发展趋势预测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9baf454684192" w:history="1">
        <w:r>
          <w:rPr>
            <w:rStyle w:val="Hyperlink"/>
          </w:rPr>
          <w:t>2025-2031年中国眼动仪市场现状与前景趋势报告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9baf454684192" w:history="1">
        <w:r>
          <w:rPr>
            <w:rStyle w:val="Hyperlink"/>
          </w:rPr>
          <w:t>https://www.20087.com/0/29/YanDongYiHangYeQianJingQuShi.html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热点：眼动仪是什么东西、眼动仪多少钱一台、51m加装眼动仪、眼动仪是什么东西、眼动仪怎么用、眼动仪是干什么用的、高精度眼动仪、眼动仪是怎么能帮人说话的、tobii眼动仪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2a0f0ba524d8d" w:history="1">
      <w:r>
        <w:rPr>
          <w:rStyle w:val="Hyperlink"/>
        </w:rPr>
        <w:t>2025-2031年中国眼动仪市场现状与前景趋势报告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YanDongYiHangYeQianJingQuShi.html" TargetMode="External" Id="Reac9baf45468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YanDongYiHangYeQianJingQuShi.html" TargetMode="External" Id="R5162a0f0ba52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2024-08-28T04:06:00Z</dcterms:created>
  <dcterms:modified xsi:type="dcterms:W3CDTF">2024-08-28T05:06:00Z</dcterms:modified>
  <dc:subject>2025-2031年中国眼动仪市场现状与前景趋势报告</dc:subject>
  <dc:title>2025-2031年中国眼动仪市场现状与前景趋势报告</dc:title>
  <cp:keywords>2025-2031年中国眼动仪市场现状与前景趋势报告</cp:keywords>
  <dc:description>2025-2031年中国眼动仪市场现状与前景趋势报告</dc:description>
</cp:coreProperties>
</file>