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67a1f41204326" w:history="1">
              <w:r>
                <w:rPr>
                  <w:rStyle w:val="Hyperlink"/>
                </w:rPr>
                <w:t>2025-2031年中国造纸行业现状分析与发展前景研究报告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67a1f41204326" w:history="1">
              <w:r>
                <w:rPr>
                  <w:rStyle w:val="Hyperlink"/>
                </w:rPr>
                <w:t>2025-2031年中国造纸行业现状分析与发展前景研究报告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67a1f41204326" w:history="1">
                <w:r>
                  <w:rPr>
                    <w:rStyle w:val="Hyperlink"/>
                  </w:rPr>
                  <w:t>https://www.20087.com/0/69/ZaoZhiHangYeQianJingFenXi.html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扮演着重要角色，近年来，行业正经历着从传统向绿色可持续模式的转变。环保法规的收紧促使造纸厂采用更清洁的生产技术，如闭路循环水系统和生物质能源利用，以减少水和能源消耗，降低污染排放。同时，市场需求的多样化推动了特种纸和包装纸的创新，如生物降解纸、防油纸等，满足了环保和功能性的双重需求。</w:t>
      </w:r>
      <w:r>
        <w:rPr>
          <w:rFonts w:hint="eastAsia"/>
        </w:rPr>
        <w:br/>
      </w:r>
      <w:r>
        <w:rPr>
          <w:rFonts w:hint="eastAsia"/>
        </w:rPr>
        <w:t>　　未来，造纸行业将更加注重资源循环利用和技术创新。循环经济理念将推动废纸回收率的提升，以及非木质纤维原料的开发利用，如农业废弃物、竹子等，减少对森林资源的依赖。同时，数字化转型，包括智能工厂和物联网技术的应用，将提升生产效率和质量控制水平，实现精细化管理和个性化服务。此外，随着全球电子商务的迅猛发展，对高质量包装材料的需求将持续增长，为造纸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67a1f41204326" w:history="1">
        <w:r>
          <w:rPr>
            <w:rStyle w:val="Hyperlink"/>
          </w:rPr>
          <w:t>2025-2031年中国造纸行业现状分析与发展前景研究报告</w:t>
        </w:r>
      </w:hyperlink>
      <w:r>
        <w:rPr>
          <w:rFonts w:hint="eastAsia"/>
        </w:rPr>
        <w:t>》系统分析了造纸行业的现状，全面梳理了造纸市场需求、市场规模、产业链结构及价格体系，详细解读了造纸细分市场特点。报告结合权威数据，科学预测了造纸市场前景与发展趋势，客观分析了品牌竞争格局、市场集中度及重点企业的运营表现，并指出了造纸行业面临的机遇与风险。为造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1.1 造纸行业定义与分类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造纸工业的工艺流程</w:t>
      </w:r>
      <w:r>
        <w:rPr>
          <w:rFonts w:hint="eastAsia"/>
        </w:rPr>
        <w:br/>
      </w:r>
      <w:r>
        <w:rPr>
          <w:rFonts w:hint="eastAsia"/>
        </w:rPr>
        <w:t>　　　　1.1.3 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1.1.4 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（6）行业季节性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（2）行业投资额及同比增速分析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造纸行业统计方法</w:t>
      </w:r>
      <w:r>
        <w:rPr>
          <w:rFonts w:hint="eastAsia"/>
        </w:rPr>
        <w:br/>
      </w:r>
      <w:r>
        <w:rPr>
          <w:rFonts w:hint="eastAsia"/>
        </w:rPr>
        <w:t>　　　　1.2.3 造纸行业数据种类</w:t>
      </w:r>
      <w:r>
        <w:rPr>
          <w:rFonts w:hint="eastAsia"/>
        </w:rPr>
        <w:br/>
      </w:r>
      <w:r>
        <w:rPr>
          <w:rFonts w:hint="eastAsia"/>
        </w:rPr>
        <w:t>　　1.3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1.3.1 造纸行业上下游产业产业链简介</w:t>
      </w:r>
      <w:r>
        <w:rPr>
          <w:rFonts w:hint="eastAsia"/>
        </w:rPr>
        <w:br/>
      </w:r>
      <w:r>
        <w:rPr>
          <w:rFonts w:hint="eastAsia"/>
        </w:rPr>
        <w:t>　　　　1.3.2 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1.3.3 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2025-2031年中国造纸行业发展分析</w:t>
      </w:r>
      <w:r>
        <w:rPr>
          <w:rFonts w:hint="eastAsia"/>
        </w:rPr>
        <w:br/>
      </w:r>
      <w:r>
        <w:rPr>
          <w:rFonts w:hint="eastAsia"/>
        </w:rPr>
        <w:t>　　2.1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2.1.3 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（5）造纸行业发展能力分析</w:t>
      </w:r>
      <w:r>
        <w:rPr>
          <w:rFonts w:hint="eastAsia"/>
        </w:rPr>
        <w:br/>
      </w:r>
      <w:r>
        <w:rPr>
          <w:rFonts w:hint="eastAsia"/>
        </w:rPr>
        <w:t>　　2.2 2025-2031年造纸行业经济指标分析</w:t>
      </w:r>
      <w:r>
        <w:rPr>
          <w:rFonts w:hint="eastAsia"/>
        </w:rPr>
        <w:br/>
      </w:r>
      <w:r>
        <w:rPr>
          <w:rFonts w:hint="eastAsia"/>
        </w:rPr>
        <w:t>　　　　2.2.1 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造纸行业经济指标分析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2025-2031年造纸行业供需平衡分析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全国造纸行业产销率分析</w:t>
      </w:r>
      <w:r>
        <w:rPr>
          <w:rFonts w:hint="eastAsia"/>
        </w:rPr>
        <w:br/>
      </w:r>
      <w:r>
        <w:rPr>
          <w:rFonts w:hint="eastAsia"/>
        </w:rPr>
        <w:t>　　2.4 2025年造纸行业发展现状分析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3.1.2 行业相关标准动向</w:t>
      </w:r>
      <w:r>
        <w:rPr>
          <w:rFonts w:hint="eastAsia"/>
        </w:rPr>
        <w:br/>
      </w:r>
      <w:r>
        <w:rPr>
          <w:rFonts w:hint="eastAsia"/>
        </w:rPr>
        <w:t>　　　　3.1.3 造纸行业发展规划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3.5.3 造纸业产业定位环境分析</w:t>
      </w:r>
      <w:r>
        <w:rPr>
          <w:rFonts w:hint="eastAsia"/>
        </w:rPr>
        <w:br/>
      </w:r>
      <w:r>
        <w:rPr>
          <w:rFonts w:hint="eastAsia"/>
        </w:rPr>
        <w:t>　　　　3.5.4 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3.5.5 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福建省造纸行业市场调研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福建省造纸行业发展分析及预测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4.2.1 福建省造纸在行业中的地位变化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4.2.2 福建省造纸行业经济运行状况分析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福建省造纸行业企业分析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4.2.4 福建省造纸行业发展趋势预测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(中⋅智林)福建省造纸行业领先企业发展现状分析</w:t>
      </w:r>
      <w:r>
        <w:rPr>
          <w:rFonts w:hint="eastAsia"/>
        </w:rPr>
        <w:br/>
      </w:r>
      <w:r>
        <w:rPr>
          <w:rFonts w:hint="eastAsia"/>
        </w:rPr>
        <w:t>　　5.1 造纸企业发展总体状况分析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造纸行业制造商工业总产值排名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5.1.2 造纸行业制造商销售收入排名</w:t>
      </w:r>
      <w:r>
        <w:rPr>
          <w:rFonts w:hint="eastAsia"/>
        </w:rPr>
        <w:br/>
      </w:r>
      <w:r>
        <w:rPr>
          <w:rFonts w:hint="eastAsia"/>
        </w:rPr>
        <w:t>　　　　5.1.3 造纸行业制造商利润总额排名</w:t>
      </w:r>
      <w:r>
        <w:rPr>
          <w:rFonts w:hint="eastAsia"/>
        </w:rPr>
        <w:br/>
      </w:r>
      <w:r>
        <w:rPr>
          <w:rFonts w:hint="eastAsia"/>
        </w:rPr>
        <w:t>　　5.2 福建省造纸行业领先企业个案分析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福建省南纸股份有限公司经营情况分析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福建省青山纸业股份有限公司经营情况分析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1：造纸工艺流程简图</w:t>
      </w:r>
      <w:r>
        <w:rPr>
          <w:rFonts w:hint="eastAsia"/>
        </w:rPr>
        <w:br/>
      </w:r>
      <w:r>
        <w:rPr>
          <w:rFonts w:hint="eastAsia"/>
        </w:rPr>
        <w:t>　　图表 2：中国造纸及纸制品业的分类及主要产品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3：中国造纸及纸制品业对经济增长的影响（单位：亿元，%）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5：造纸产业链</w:t>
      </w:r>
      <w:r>
        <w:rPr>
          <w:rFonts w:hint="eastAsia"/>
        </w:rPr>
        <w:br/>
      </w:r>
      <w:r>
        <w:rPr>
          <w:rFonts w:hint="eastAsia"/>
        </w:rPr>
        <w:t>　　图表 6：2025-2031年中国造纸工业纸浆消耗情况（单位：万吨，%）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8：纸浆总消耗情况（单位：万吨）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11：2025-2031年中国造纸行业盈利能力分析（单位：%）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14：2025-2031年中国造纸行业发展能力分析（单位：%）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67a1f41204326" w:history="1">
        <w:r>
          <w:rPr>
            <w:rStyle w:val="Hyperlink"/>
          </w:rPr>
          <w:t>2025-2031年中国造纸行业现状分析与发展前景研究报告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67a1f41204326" w:history="1">
        <w:r>
          <w:rPr>
            <w:rStyle w:val="Hyperlink"/>
          </w:rPr>
          <w:t>https://www.20087.com/0/69/ZaoZhiHangYeQianJingFenXi.html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0b48935f94d6d" w:history="1">
      <w:r>
        <w:rPr>
          <w:rStyle w:val="Hyperlink"/>
        </w:rPr>
        <w:t>2025-2031年中国造纸行业现状分析与发展前景研究报告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aoZhiHangYeQianJingFenXi.html" TargetMode="External" Id="R1dc67a1f4120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aoZhiHangYeQianJingFenXi.html" TargetMode="External" Id="Rc9a0b48935f9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2024-12-31T05:16:00Z</dcterms:created>
  <dcterms:modified xsi:type="dcterms:W3CDTF">2024-12-31T06:16:00Z</dcterms:modified>
  <dc:subject>2025-2031年中国造纸行业现状分析与发展前景研究报告</dc:subject>
  <dc:title>2025-2031年中国造纸行业现状分析与发展前景研究报告</dc:title>
  <cp:keywords>2025-2031年中国造纸行业现状分析与发展前景研究报告</cp:keywords>
  <dc:description>2025-2031年中国造纸行业现状分析与发展前景研究报告</dc:description>
</cp:coreProperties>
</file>