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66bcc0f4c74326" w:history="1">
              <w:r>
                <w:rPr>
                  <w:rStyle w:val="Hyperlink"/>
                </w:rPr>
                <w:t>2025-2031年中国中药化妆品行业现状研究分析及市场前景预测报告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66bcc0f4c74326" w:history="1">
              <w:r>
                <w:rPr>
                  <w:rStyle w:val="Hyperlink"/>
                </w:rPr>
                <w:t>2025-2031年中国中药化妆品行业现状研究分析及市场前景预测报告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2126390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66bcc0f4c74326" w:history="1">
                <w:r>
                  <w:rPr>
                    <w:rStyle w:val="Hyperlink"/>
                  </w:rPr>
                  <w:t>https://www.20087.com/0/39/ZhongYaoHuaZhuangPinHangYeXianZh.html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化妆品作为结合了传统中药理论和现代美容科技的产物，近年来在市场上异军突起。它强调天然、温和、养肤的理念，深受消费者喜爱。目前，众多化妆品品牌纷纷推出含有中药成分的产品线，如中草药面膜、精华液等，以满足市场对天然健康美容的需求。同时，随着提取技术的进步，中药化妆品中的有效成分得以更高效地提取和利用，提升了产品的功效和品质。</w:t>
      </w:r>
      <w:r>
        <w:rPr>
          <w:rFonts w:hint="eastAsia"/>
        </w:rPr>
        <w:br/>
      </w:r>
      <w:r>
        <w:rPr>
          <w:rFonts w:hint="eastAsia"/>
        </w:rPr>
        <w:t>　　预计未来中药化妆品市场将面临更多的发展机遇和挑战。一方面，随着消费者对健康、环保意识的提高，对天然成分的需求将不断增加；另一方面，科技的进步将为中药化妆品的研发和生产提供更多创新手段。未来，中药化妆品有望在抗衰老、肌肤修复等领域发挥更大作用。同时，随着国际市场对东方文化和传统中药的认可度提升，中药化妆品的出口和国际合作也将迎来更多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66bcc0f4c74326" w:history="1">
        <w:r>
          <w:rPr>
            <w:rStyle w:val="Hyperlink"/>
          </w:rPr>
          <w:t>2025-2031年中国中药化妆品行业现状研究分析及市场前景预测报告</w:t>
        </w:r>
      </w:hyperlink>
      <w:r>
        <w:rPr>
          <w:rFonts w:hint="eastAsia"/>
        </w:rPr>
        <w:t>》基于科学的市场调研与数据分析，全面解析了中药化妆品行业的市场规模、市场需求及发展现状。报告深入探讨了中药化妆品产业链结构、细分市场特点及技术发展方向，并结合宏观经济环境与消费者需求变化，对中药化妆品行业前景与未来趋势进行了科学预测，揭示了潜在增长空间。通过对中药化妆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中国中药化妆品行业宏观环境分析</w:t>
      </w:r>
      <w:r>
        <w:rPr>
          <w:rFonts w:hint="eastAsia"/>
        </w:rPr>
        <w:br/>
      </w:r>
      <w:r>
        <w:rPr>
          <w:rFonts w:hint="eastAsia"/>
        </w:rPr>
        <w:t>　　第一节 中药化妆品行业定义分析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中药化妆品行业宏观环境分析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全球中药化妆品行业现状及发展预测分析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全球中药化妆品行业概述</w:t>
      </w:r>
      <w:r>
        <w:rPr>
          <w:rFonts w:hint="eastAsia"/>
        </w:rPr>
        <w:br/>
      </w:r>
      <w:r>
        <w:rPr>
          <w:rFonts w:hint="eastAsia"/>
        </w:rPr>
        <w:t>　　第二节 全球中药化妆品行业市场格局分析</w:t>
      </w:r>
      <w:r>
        <w:rPr>
          <w:rFonts w:hint="eastAsia"/>
        </w:rPr>
        <w:br/>
      </w:r>
      <w:r>
        <w:rPr>
          <w:rFonts w:hint="eastAsia"/>
        </w:rPr>
        <w:t>　　第三节 全球中药化妆品产业主要国家运行形势分析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2025-2031年全球中药化妆品产业市场走势预测分析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2020-2025年中国中药化妆品行业经济指标分析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2020-2025年中药化妆品行业发展概述</w:t>
      </w:r>
      <w:r>
        <w:rPr>
          <w:rFonts w:hint="eastAsia"/>
        </w:rPr>
        <w:br/>
      </w:r>
      <w:r>
        <w:rPr>
          <w:rFonts w:hint="eastAsia"/>
        </w:rPr>
        <w:t>　　第二节 2020-2025年中药化妆品行业经济运行状况</w:t>
      </w:r>
      <w:r>
        <w:rPr>
          <w:rFonts w:hint="eastAsia"/>
        </w:rPr>
        <w:br/>
      </w:r>
      <w:r>
        <w:rPr>
          <w:rFonts w:hint="eastAsia"/>
        </w:rPr>
        <w:t>　　　　一、中药化妆品行业企业数量分析</w:t>
      </w:r>
      <w:r>
        <w:rPr>
          <w:rFonts w:hint="eastAsia"/>
        </w:rPr>
        <w:br/>
      </w:r>
      <w:r>
        <w:rPr>
          <w:rFonts w:hint="eastAsia"/>
        </w:rPr>
        <w:t>　　　　二、中药化妆品行业资产规模分析</w:t>
      </w:r>
      <w:r>
        <w:rPr>
          <w:rFonts w:hint="eastAsia"/>
        </w:rPr>
        <w:br/>
      </w:r>
      <w:r>
        <w:rPr>
          <w:rFonts w:hint="eastAsia"/>
        </w:rPr>
        <w:t>　　　　三、中药化妆品行业销售收入分析</w:t>
      </w:r>
      <w:r>
        <w:rPr>
          <w:rFonts w:hint="eastAsia"/>
        </w:rPr>
        <w:br/>
      </w:r>
      <w:r>
        <w:rPr>
          <w:rFonts w:hint="eastAsia"/>
        </w:rPr>
        <w:t>　　　　四、中药化妆品行业利润总额分析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2020-2025年中药化妆品行业成本费用分析</w:t>
      </w:r>
      <w:r>
        <w:rPr>
          <w:rFonts w:hint="eastAsia"/>
        </w:rPr>
        <w:br/>
      </w:r>
      <w:r>
        <w:rPr>
          <w:rFonts w:hint="eastAsia"/>
        </w:rPr>
        <w:t>　　　　一、中药化妆品行业销售成本分析</w:t>
      </w:r>
      <w:r>
        <w:rPr>
          <w:rFonts w:hint="eastAsia"/>
        </w:rPr>
        <w:br/>
      </w:r>
      <w:r>
        <w:rPr>
          <w:rFonts w:hint="eastAsia"/>
        </w:rPr>
        <w:t>　　　　二、中药化妆品行业销售费用分析</w:t>
      </w:r>
      <w:r>
        <w:rPr>
          <w:rFonts w:hint="eastAsia"/>
        </w:rPr>
        <w:br/>
      </w:r>
      <w:r>
        <w:rPr>
          <w:rFonts w:hint="eastAsia"/>
        </w:rPr>
        <w:t>　　　　三、中药化妆品行业管理费用分析</w:t>
      </w:r>
      <w:r>
        <w:rPr>
          <w:rFonts w:hint="eastAsia"/>
        </w:rPr>
        <w:br/>
      </w:r>
      <w:r>
        <w:rPr>
          <w:rFonts w:hint="eastAsia"/>
        </w:rPr>
        <w:t>　　　　四、中药化妆品行业财务费用分析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2020-2025年中药化妆品行业运营效益分析</w:t>
      </w:r>
      <w:r>
        <w:rPr>
          <w:rFonts w:hint="eastAsia"/>
        </w:rPr>
        <w:br/>
      </w:r>
      <w:r>
        <w:rPr>
          <w:rFonts w:hint="eastAsia"/>
        </w:rPr>
        <w:t>　　　　一、中药化妆品行业盈利能力分析</w:t>
      </w:r>
      <w:r>
        <w:rPr>
          <w:rFonts w:hint="eastAsia"/>
        </w:rPr>
        <w:br/>
      </w:r>
      <w:r>
        <w:rPr>
          <w:rFonts w:hint="eastAsia"/>
        </w:rPr>
        <w:t>　　　　二、中药化妆品行业运营能力分析</w:t>
      </w:r>
      <w:r>
        <w:rPr>
          <w:rFonts w:hint="eastAsia"/>
        </w:rPr>
        <w:br/>
      </w:r>
      <w:r>
        <w:rPr>
          <w:rFonts w:hint="eastAsia"/>
        </w:rPr>
        <w:t>　　　　三、中药化妆品行业偿债能力分析</w:t>
      </w:r>
      <w:r>
        <w:rPr>
          <w:rFonts w:hint="eastAsia"/>
        </w:rPr>
        <w:br/>
      </w:r>
      <w:r>
        <w:rPr>
          <w:rFonts w:hint="eastAsia"/>
        </w:rPr>
        <w:t>　　　　四、中药化妆品行业成长能力分析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中国中药化妆品行业市场竞争分析</w:t>
      </w:r>
      <w:r>
        <w:rPr>
          <w:rFonts w:hint="eastAsia"/>
        </w:rPr>
        <w:br/>
      </w:r>
      <w:r>
        <w:rPr>
          <w:rFonts w:hint="eastAsia"/>
        </w:rPr>
        <w:t>　　第一节 中药化妆品行业上下游市场分析</w:t>
      </w:r>
      <w:r>
        <w:rPr>
          <w:rFonts w:hint="eastAsia"/>
        </w:rPr>
        <w:br/>
      </w:r>
      <w:r>
        <w:rPr>
          <w:rFonts w:hint="eastAsia"/>
        </w:rPr>
        <w:t>　　　　一、中药化妆品行业产业链简介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中药化妆品行业市场供需分析</w:t>
      </w:r>
      <w:r>
        <w:rPr>
          <w:rFonts w:hint="eastAsia"/>
        </w:rPr>
        <w:br/>
      </w:r>
      <w:r>
        <w:rPr>
          <w:rFonts w:hint="eastAsia"/>
        </w:rPr>
        <w:t>　　　　一、市场需求总量</w:t>
      </w:r>
      <w:r>
        <w:rPr>
          <w:rFonts w:hint="eastAsia"/>
        </w:rPr>
        <w:br/>
      </w:r>
      <w:r>
        <w:rPr>
          <w:rFonts w:hint="eastAsia"/>
        </w:rPr>
        <w:t>　　　　二、各市场容量及变化</w:t>
      </w:r>
      <w:r>
        <w:rPr>
          <w:rFonts w:hint="eastAsia"/>
        </w:rPr>
        <w:br/>
      </w:r>
      <w:r>
        <w:rPr>
          <w:rFonts w:hint="eastAsia"/>
        </w:rPr>
        <w:t>　　　　三、中药化妆品行业总体价格分析</w:t>
      </w:r>
      <w:r>
        <w:rPr>
          <w:rFonts w:hint="eastAsia"/>
        </w:rPr>
        <w:br/>
      </w:r>
      <w:r>
        <w:rPr>
          <w:rFonts w:hint="eastAsia"/>
        </w:rPr>
        <w:t>　　第三节 中药化妆品行业竞争力分析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中药化妆品行业市场集中度分析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中国中药化妆品行业传统商业模式分析</w:t>
      </w:r>
      <w:r>
        <w:rPr>
          <w:rFonts w:hint="eastAsia"/>
        </w:rPr>
        <w:br/>
      </w:r>
      <w:r>
        <w:rPr>
          <w:rFonts w:hint="eastAsia"/>
        </w:rPr>
        <w:t>　　第一节 中药化妆品行业经营模式</w:t>
      </w:r>
      <w:r>
        <w:rPr>
          <w:rFonts w:hint="eastAsia"/>
        </w:rPr>
        <w:br/>
      </w:r>
      <w:r>
        <w:rPr>
          <w:rFonts w:hint="eastAsia"/>
        </w:rPr>
        <w:t>　　第二节 中药化妆品行业盈利模式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中国中药化妆品行业商业模式构建与实施策略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中药化妆品行业商业模式要素与特征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1、价值模式</w:t>
      </w:r>
      <w:r>
        <w:rPr>
          <w:rFonts w:hint="eastAsia"/>
        </w:rPr>
        <w:br/>
      </w:r>
      <w:r>
        <w:rPr>
          <w:rFonts w:hint="eastAsia"/>
        </w:rPr>
        <w:t>　　　　　　2、战略模式</w:t>
      </w:r>
      <w:r>
        <w:rPr>
          <w:rFonts w:hint="eastAsia"/>
        </w:rPr>
        <w:br/>
      </w:r>
      <w:r>
        <w:rPr>
          <w:rFonts w:hint="eastAsia"/>
        </w:rPr>
        <w:t>　　　　　　3、市场模式</w:t>
      </w:r>
      <w:r>
        <w:rPr>
          <w:rFonts w:hint="eastAsia"/>
        </w:rPr>
        <w:br/>
      </w:r>
      <w:r>
        <w:rPr>
          <w:rFonts w:hint="eastAsia"/>
        </w:rPr>
        <w:t>　　　　　　4、营销模式</w:t>
      </w:r>
      <w:r>
        <w:rPr>
          <w:rFonts w:hint="eastAsia"/>
        </w:rPr>
        <w:br/>
      </w:r>
      <w:r>
        <w:rPr>
          <w:rFonts w:hint="eastAsia"/>
        </w:rPr>
        <w:t>　　　　　　5、管理模式</w:t>
      </w:r>
      <w:r>
        <w:rPr>
          <w:rFonts w:hint="eastAsia"/>
        </w:rPr>
        <w:br/>
      </w:r>
      <w:r>
        <w:rPr>
          <w:rFonts w:hint="eastAsia"/>
        </w:rPr>
        <w:t>　　　　　　6、资源整合模式</w:t>
      </w:r>
      <w:r>
        <w:rPr>
          <w:rFonts w:hint="eastAsia"/>
        </w:rPr>
        <w:br/>
      </w:r>
      <w:r>
        <w:rPr>
          <w:rFonts w:hint="eastAsia"/>
        </w:rPr>
        <w:t>　　　　　　7、资本运作模式</w:t>
      </w:r>
      <w:r>
        <w:rPr>
          <w:rFonts w:hint="eastAsia"/>
        </w:rPr>
        <w:br/>
      </w:r>
      <w:r>
        <w:rPr>
          <w:rFonts w:hint="eastAsia"/>
        </w:rPr>
        <w:t>　　　　　　8、成本模式</w:t>
      </w:r>
      <w:r>
        <w:rPr>
          <w:rFonts w:hint="eastAsia"/>
        </w:rPr>
        <w:br/>
      </w:r>
      <w:r>
        <w:rPr>
          <w:rFonts w:hint="eastAsia"/>
        </w:rPr>
        <w:t>　　　　　　9、营收模式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中药化妆品行业企业商业模式构建步骤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1、转变商业思维</w:t>
      </w:r>
      <w:r>
        <w:rPr>
          <w:rFonts w:hint="eastAsia"/>
        </w:rPr>
        <w:br/>
      </w:r>
      <w:r>
        <w:rPr>
          <w:rFonts w:hint="eastAsia"/>
        </w:rPr>
        <w:t>　　　　　　2、客户隐性需求</w:t>
      </w:r>
      <w:r>
        <w:rPr>
          <w:rFonts w:hint="eastAsia"/>
        </w:rPr>
        <w:br/>
      </w:r>
      <w:r>
        <w:rPr>
          <w:rFonts w:hint="eastAsia"/>
        </w:rPr>
        <w:t>　　　　　　3、客户价值主张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1、客户价值公式</w:t>
      </w:r>
      <w:r>
        <w:rPr>
          <w:rFonts w:hint="eastAsia"/>
        </w:rPr>
        <w:br/>
      </w:r>
      <w:r>
        <w:rPr>
          <w:rFonts w:hint="eastAsia"/>
        </w:rPr>
        <w:t>　　　　　　2、产业价值定位</w:t>
      </w:r>
      <w:r>
        <w:rPr>
          <w:rFonts w:hint="eastAsia"/>
        </w:rPr>
        <w:br/>
      </w:r>
      <w:r>
        <w:rPr>
          <w:rFonts w:hint="eastAsia"/>
        </w:rPr>
        <w:t>　　　　　　3、商业形态定位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中药化妆品行业商业模式的实施策略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1、高效率</w:t>
      </w:r>
      <w:r>
        <w:rPr>
          <w:rFonts w:hint="eastAsia"/>
        </w:rPr>
        <w:br/>
      </w:r>
      <w:r>
        <w:rPr>
          <w:rFonts w:hint="eastAsia"/>
        </w:rPr>
        <w:t>　　　　　　2、高品质</w:t>
      </w:r>
      <w:r>
        <w:rPr>
          <w:rFonts w:hint="eastAsia"/>
        </w:rPr>
        <w:br/>
      </w:r>
      <w:r>
        <w:rPr>
          <w:rFonts w:hint="eastAsia"/>
        </w:rPr>
        <w:t>　　　　　　3、持续创新</w:t>
      </w:r>
      <w:r>
        <w:rPr>
          <w:rFonts w:hint="eastAsia"/>
        </w:rPr>
        <w:br/>
      </w:r>
      <w:r>
        <w:rPr>
          <w:rFonts w:hint="eastAsia"/>
        </w:rPr>
        <w:t>　　　　　　4、快速客户响应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1、组织结构系统</w:t>
      </w:r>
      <w:r>
        <w:rPr>
          <w:rFonts w:hint="eastAsia"/>
        </w:rPr>
        <w:br/>
      </w:r>
      <w:r>
        <w:rPr>
          <w:rFonts w:hint="eastAsia"/>
        </w:rPr>
        <w:t>　　　　　　2、企业控制系统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中国中药化妆品行业商业模式创新转型分析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1、免费商业模式解析</w:t>
      </w:r>
      <w:r>
        <w:rPr>
          <w:rFonts w:hint="eastAsia"/>
        </w:rPr>
        <w:br/>
      </w:r>
      <w:r>
        <w:rPr>
          <w:rFonts w:hint="eastAsia"/>
        </w:rPr>
        <w:t>　　　　　　2、免费战略的实施条件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3、免费战略的类型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　　（4）渠道模式创新型</w:t>
      </w:r>
      <w:r>
        <w:rPr>
          <w:rFonts w:hint="eastAsia"/>
        </w:rPr>
        <w:br/>
      </w:r>
      <w:r>
        <w:rPr>
          <w:rFonts w:hint="eastAsia"/>
        </w:rPr>
        <w:t>　　　　　　（5）沟通模式创新型</w:t>
      </w:r>
      <w:r>
        <w:rPr>
          <w:rFonts w:hint="eastAsia"/>
        </w:rPr>
        <w:br/>
      </w:r>
      <w:r>
        <w:rPr>
          <w:rFonts w:hint="eastAsia"/>
        </w:rPr>
        <w:t>　　　　　　（6）客户模式创新型</w:t>
      </w:r>
      <w:r>
        <w:rPr>
          <w:rFonts w:hint="eastAsia"/>
        </w:rPr>
        <w:br/>
      </w:r>
      <w:r>
        <w:rPr>
          <w:rFonts w:hint="eastAsia"/>
        </w:rPr>
        <w:t>　　　　　　（7）成本模式创新型</w:t>
      </w:r>
      <w:r>
        <w:rPr>
          <w:rFonts w:hint="eastAsia"/>
        </w:rPr>
        <w:br/>
      </w:r>
      <w:r>
        <w:rPr>
          <w:rFonts w:hint="eastAsia"/>
        </w:rPr>
        <w:t>　　　　　　（8）壁垒模式创新型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2、O2O模式分类</w:t>
      </w:r>
      <w:r>
        <w:rPr>
          <w:rFonts w:hint="eastAsia"/>
        </w:rPr>
        <w:br/>
      </w:r>
      <w:r>
        <w:rPr>
          <w:rFonts w:hint="eastAsia"/>
        </w:rPr>
        <w:t>　　　　　　3、O2O模式的盈利点分析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1、双模模式概述</w:t>
      </w:r>
      <w:r>
        <w:rPr>
          <w:rFonts w:hint="eastAsia"/>
        </w:rPr>
        <w:br/>
      </w:r>
      <w:r>
        <w:rPr>
          <w:rFonts w:hint="eastAsia"/>
        </w:rPr>
        <w:t>　　　　　　2、移动互联网：用户规模是关键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1、什么是速度模式</w:t>
      </w:r>
      <w:r>
        <w:rPr>
          <w:rFonts w:hint="eastAsia"/>
        </w:rPr>
        <w:br/>
      </w:r>
      <w:r>
        <w:rPr>
          <w:rFonts w:hint="eastAsia"/>
        </w:rPr>
        <w:t>　　　　　　2、速度模式的主要表现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互联网背景下中药化妆品行业商业模式选择</w:t>
      </w:r>
      <w:r>
        <w:rPr>
          <w:rFonts w:hint="eastAsia"/>
        </w:rPr>
        <w:br/>
      </w:r>
      <w:r>
        <w:rPr>
          <w:rFonts w:hint="eastAsia"/>
        </w:rPr>
        <w:t>　　　　一、中药化妆品行业与互联网思维的结合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二、互联网背景下中药化妆品行业商业模式选择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2025年中药化妆品行业企业经营情况与商业模式分析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欧莱雅（中国）有限公司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第二节 法国皮尔法伯护肤化妆品股份有限公司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第三节 百互润贸易（上海）有限公司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第四节 佳丽宝化妆品（中国）有限公司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第五节 上海诺依薇雅商贸有限公司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第六节 资生堂丽源化妆品有限公司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第七节 福建片仔癀化妆品有限公司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第八节 北京同仁堂科技发展股份有限公司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第九节 云南白药集团股份有限公司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第十节 浙江康恩贝制药股份有限公司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2025-2031年中国中药化妆品行业发展前景预测分析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2025-2031年中药化妆品行业发展前景及趋势预测分析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2025-2031年中药化妆品行业发展前景预测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一、2025-2031年中药化妆品行业市场规模预测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二、2025-2031年中药化妆品行业盈利前景预测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中药化妆品行业投资分析与预测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专家行业投资机会与建议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2025-2031年中国中药化妆品行业投融资战略规划分析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中药化妆品行业关键成功要素分析</w:t>
      </w:r>
      <w:r>
        <w:rPr>
          <w:rFonts w:hint="eastAsia"/>
        </w:rPr>
        <w:br/>
      </w:r>
      <w:r>
        <w:rPr>
          <w:rFonts w:hint="eastAsia"/>
        </w:rPr>
        <w:t>　　第二节 中药化妆品行业投资壁垒分析</w:t>
      </w:r>
      <w:r>
        <w:rPr>
          <w:rFonts w:hint="eastAsia"/>
        </w:rPr>
        <w:br/>
      </w:r>
      <w:r>
        <w:rPr>
          <w:rFonts w:hint="eastAsia"/>
        </w:rPr>
        <w:t>　　　　一、中药化妆品行业进入壁垒</w:t>
      </w:r>
      <w:r>
        <w:rPr>
          <w:rFonts w:hint="eastAsia"/>
        </w:rPr>
        <w:br/>
      </w:r>
      <w:r>
        <w:rPr>
          <w:rFonts w:hint="eastAsia"/>
        </w:rPr>
        <w:t>　　　　二、中药化妆品行业退出壁垒</w:t>
      </w:r>
      <w:r>
        <w:rPr>
          <w:rFonts w:hint="eastAsia"/>
        </w:rPr>
        <w:br/>
      </w:r>
      <w:r>
        <w:rPr>
          <w:rFonts w:hint="eastAsia"/>
        </w:rPr>
        <w:t>　　第三节 中药化妆品行业投资风险与规避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三、原料市场风险与规避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中~智~林－中药化妆品行业融资渠道与策略</w:t>
      </w:r>
      <w:r>
        <w:rPr>
          <w:rFonts w:hint="eastAsia"/>
        </w:rPr>
        <w:br/>
      </w:r>
      <w:r>
        <w:rPr>
          <w:rFonts w:hint="eastAsia"/>
        </w:rPr>
        <w:t>　　　　一、中药化妆品行业融资渠道分析</w:t>
      </w:r>
      <w:r>
        <w:rPr>
          <w:rFonts w:hint="eastAsia"/>
        </w:rPr>
        <w:br/>
      </w:r>
      <w:r>
        <w:rPr>
          <w:rFonts w:hint="eastAsia"/>
        </w:rPr>
        <w:t>　　　　二、中药化妆品行业融资策略分析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2020-2025年中药化妆品行业企业数量分析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2020-2025年中药化妆品行业资产规模分析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2020-2025年中药化妆品行业销售收入分析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2020-2025年中药化妆品行业利润总额分析</w:t>
      </w:r>
      <w:r>
        <w:rPr>
          <w:rFonts w:hint="eastAsia"/>
        </w:rPr>
        <w:br/>
      </w:r>
      <w:r>
        <w:rPr>
          <w:rFonts w:hint="eastAsia"/>
        </w:rPr>
        <w:t>　　图表 中药化妆品行业"波特五力"分析</w:t>
      </w:r>
      <w:r>
        <w:rPr>
          <w:rFonts w:hint="eastAsia"/>
        </w:rPr>
        <w:br/>
      </w:r>
      <w:r>
        <w:rPr>
          <w:rFonts w:hint="eastAsia"/>
        </w:rPr>
        <w:t>　　图表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2025-2031年中药化妆品市场规模预测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2025-2031年中药化妆品行业销售收入预测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2025-2031年中药化妆品行业总资产预测</w:t>
      </w:r>
      <w:r>
        <w:rPr>
          <w:rFonts w:hint="eastAsia"/>
        </w:rPr>
        <w:br/>
      </w:r>
      <w:r>
        <w:rPr>
          <w:rFonts w:hint="eastAsia"/>
        </w:rPr>
        <w:t>　　图表 2025-2031年中国中药化妆品供给预测</w:t>
      </w:r>
      <w:r>
        <w:rPr>
          <w:rFonts w:hint="eastAsia"/>
        </w:rPr>
        <w:br/>
      </w:r>
      <w:r>
        <w:rPr>
          <w:rFonts w:hint="eastAsia"/>
        </w:rPr>
        <w:t>　　图表 2025-2031年中国中药化妆品需求量预测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2025-2031年中国中药化妆品供需平衡预测</w:t>
      </w:r>
      <w:r>
        <w:rPr>
          <w:rFonts w:hint="eastAsia"/>
        </w:rPr>
        <w:br/>
      </w:r>
      <w:r>
        <w:rPr>
          <w:rFonts w:hint="eastAsia"/>
        </w:rPr>
        <w:t>　　图表 2025-2031年影响中药化妆品行业运行的有利因素</w:t>
      </w:r>
      <w:r>
        <w:rPr>
          <w:rFonts w:hint="eastAsia"/>
        </w:rPr>
        <w:br/>
      </w:r>
      <w:r>
        <w:rPr>
          <w:rFonts w:hint="eastAsia"/>
        </w:rPr>
        <w:t>　　图表 2025-2031年影响中药化妆品行业运行的稳定因素</w:t>
      </w:r>
      <w:r>
        <w:rPr>
          <w:rFonts w:hint="eastAsia"/>
        </w:rPr>
        <w:br/>
      </w:r>
      <w:r>
        <w:rPr>
          <w:rFonts w:hint="eastAsia"/>
        </w:rPr>
        <w:t>　　图表 2025-2031年影响中药化妆品行业运行的不利因素</w:t>
      </w:r>
      <w:r>
        <w:rPr>
          <w:rFonts w:hint="eastAsia"/>
        </w:rPr>
        <w:br/>
      </w:r>
      <w:r>
        <w:rPr>
          <w:rFonts w:hint="eastAsia"/>
        </w:rPr>
        <w:t>　　图表 2025-2031年我国中药化妆品行业发展面临的挑战</w:t>
      </w:r>
      <w:r>
        <w:rPr>
          <w:rFonts w:hint="eastAsia"/>
        </w:rPr>
        <w:br/>
      </w:r>
      <w:r>
        <w:rPr>
          <w:rFonts w:hint="eastAsia"/>
        </w:rPr>
        <w:t>　　图表 2025-2031年我国中药化妆品行业发展面临机遇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2025-2031年中药化妆品行业经营风险及控制策略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2025-2031年中药化妆品行业同业竞争风险及控制策略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66bcc0f4c74326" w:history="1">
        <w:r>
          <w:rPr>
            <w:rStyle w:val="Hyperlink"/>
          </w:rPr>
          <w:t>2025-2031年中国中药化妆品行业现状研究分析及市场前景预测报告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2126390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66bcc0f4c74326" w:history="1">
        <w:r>
          <w:rPr>
            <w:rStyle w:val="Hyperlink"/>
          </w:rPr>
          <w:t>https://www.20087.com/0/39/ZhongYaoHuaZhuangPinHangYeXianZh.html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热点：老中医化妆品自然美肤宣传图、中药化妆品的发展现状、药用护肤品、中药化妆品制作配方大全、中药面膜怎么样、中药化妆品有激素吗、中药面面图片及价格、中药化妆品中禁用的中药、彩妆市场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d31ad7b96141dc" w:history="1">
      <w:r>
        <w:rPr>
          <w:rStyle w:val="Hyperlink"/>
        </w:rPr>
        <w:t>2025-2031年中国中药化妆品行业现状研究分析及市场前景预测报告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ZhongYaoHuaZhuangPinHangYeXianZh.html" TargetMode="External" Id="Rd066bcc0f4c743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ZhongYaoHuaZhuangPinHangYeXianZh.html" TargetMode="External" Id="R08d31ad7b96141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2025-05-08T07:15:00Z</dcterms:created>
  <dcterms:modified xsi:type="dcterms:W3CDTF">2025-05-08T08:15:00Z</dcterms:modified>
  <dc:subject>2025-2031年中国中药化妆品行业现状研究分析及市场前景预测报告</dc:subject>
  <dc:title>2025-2031年中国中药化妆品行业现状研究分析及市场前景预测报告</dc:title>
  <cp:keywords>2025-2031年中国中药化妆品行业现状研究分析及市场前景预测报告</cp:keywords>
  <dc:description>2025-2031年中国中药化妆品行业现状研究分析及市场前景预测报告</dc:description>
</cp:coreProperties>
</file>