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788a2aec475e" w:history="1">
              <w:r>
                <w:rPr>
                  <w:rStyle w:val="Hyperlink"/>
                </w:rPr>
                <w:t>2024-2030年中国亚克力广告牌行业研究与前景趋势报告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788a2aec475e" w:history="1">
              <w:r>
                <w:rPr>
                  <w:rStyle w:val="Hyperlink"/>
                </w:rPr>
                <w:t>2024-2030年中国亚克力广告牌行业研究与前景趋势报告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788a2aec475e" w:history="1">
                <w:r>
                  <w:rPr>
                    <w:rStyle w:val="Hyperlink"/>
                  </w:rPr>
                  <w:t>https://www.20087.com/0/69/YaKeLiGuangGaoPaiFaZhanQianJingFenXi.html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广告牌因其透明度高、耐候性强以及易于加工的特点，在商业展示和户外广告中得到了广泛应用。这种材料不仅可以制作成各种形状和尺寸的标识牌，还能通过印刷、雕刻等方式进行装饰，使其具有独特的视觉效果。近年来，随着数字印刷技术和LED照明的进步，亚克力广告牌的设计变得更加多样化和动态化，提升了广告的吸引力和信息传递效率。</w:t>
      </w:r>
      <w:r>
        <w:rPr>
          <w:rFonts w:hint="eastAsia"/>
        </w:rPr>
        <w:br/>
      </w:r>
      <w:r>
        <w:rPr>
          <w:rFonts w:hint="eastAsia"/>
        </w:rPr>
        <w:t>　　未来，亚克力广告牌的发展将更加注重智能化与环保设计。一方面，通过集成智能显示技术，如电子墨水屏或可变色LED灯，实现内容的实时更新和互动功能，增强用户体验；另一方面，结合可持续发展理念，使用再生材料和节能光源，减少生产过程中的碳足迹。此外，随着城市美化工程的推进，开发符合城市规划要求的定制化广告牌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788a2aec475e" w:history="1">
        <w:r>
          <w:rPr>
            <w:rStyle w:val="Hyperlink"/>
          </w:rPr>
          <w:t>2024-2030年中国亚克力广告牌行业研究与前景趋势报告</w:t>
        </w:r>
      </w:hyperlink>
      <w:r>
        <w:rPr>
          <w:rFonts w:hint="eastAsia"/>
        </w:rPr>
        <w:t>》基于国家统计局及亚克力广告牌行业协会的权威数据，全面调研了亚克力广告牌行业的市场规模、市场需求、产业链结构及价格变动，并对亚克力广告牌细分市场进行了深入分析。报告详细剖析了亚克力广告牌市场竞争格局，重点关注品牌影响力及重点企业的运营表现，同时科学预测了亚克力广告牌市场前景与发展趋势，识别了行业潜在的风险与机遇。通过专业、科学的研究方法，报告为亚克力广告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亚克力广告牌行业界定及应用</w:t>
      </w:r>
      <w:r>
        <w:rPr>
          <w:rFonts w:hint="eastAsia"/>
        </w:rPr>
        <w:br/>
      </w:r>
      <w:r>
        <w:rPr>
          <w:rFonts w:hint="eastAsia"/>
        </w:rPr>
        <w:t>　　第一节 亚克力广告牌行业定义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亚克力广告牌主要应用领域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全球亚克力广告牌行业发展状况分析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2018-2023年全球亚克力广告牌行业运行概况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2018-2023年全球亚克力广告牌行业市场规模分析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全球主要地区亚克力广告牌行业运行情况分析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2024-2030年全球亚克力广告牌行业发展趋势预测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中国亚克力广告牌发展环境分析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亚克力广告牌行业相关政策、标准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亚克力广告牌行业相关发展规划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中国亚克力广告牌行业现状调研分析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中国亚克力广告牌行业发展现状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一、2022-2023年亚克力广告牌行业品牌发展现状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二、2022-2023年亚克力广告牌行业需求市场现状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三、2022-2023年亚克力广告牌市场需求层次分析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四、2022-2023年中国亚克力广告牌市场走向分析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中国亚克力广告牌产品技术分析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一、2022-2023年亚克力广告牌产品技术变化特点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二、2022-2023年亚克力广告牌产品市场的新技术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三、2022-2023年亚克力广告牌产品市场现状分析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中国亚克力广告牌行业存在的问题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一、2022-2023年亚克力广告牌产品市场存在的主要问题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二、2022-2023年国内亚克力广告牌产品市场的三大瓶颈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三、2022-2023年亚克力广告牌产品市场遭遇的规模难题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对中国亚克力广告牌市场的分析及思考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一、亚克力广告牌市场特点</w:t>
      </w:r>
      <w:r>
        <w:rPr>
          <w:rFonts w:hint="eastAsia"/>
        </w:rPr>
        <w:br/>
      </w:r>
      <w:r>
        <w:rPr>
          <w:rFonts w:hint="eastAsia"/>
        </w:rPr>
        <w:t>　　　　二、亚克力广告牌市场分析</w:t>
      </w:r>
      <w:r>
        <w:rPr>
          <w:rFonts w:hint="eastAsia"/>
        </w:rPr>
        <w:br/>
      </w:r>
      <w:r>
        <w:rPr>
          <w:rFonts w:hint="eastAsia"/>
        </w:rPr>
        <w:t>　　　　三、亚克力广告牌市场变化的方向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四、中国亚克力广告牌行业发展的新思路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五、对中国亚克力广告牌行业发展的思考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中国亚克力广告牌行业市场供需现状调研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中国亚克力广告牌市场现状分析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中国亚克力广告牌行业产量情况分析及预测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一、亚克力广告牌总体产能规模</w:t>
      </w:r>
      <w:r>
        <w:rPr>
          <w:rFonts w:hint="eastAsia"/>
        </w:rPr>
        <w:br/>
      </w:r>
      <w:r>
        <w:rPr>
          <w:rFonts w:hint="eastAsia"/>
        </w:rPr>
        <w:t>　　　　二、亚克力广告牌生产区域分布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三、2018-2023年中国亚克力广告牌产量统计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四、2024-2030年中国亚克力广告牌产量预测</w:t>
      </w:r>
      <w:r>
        <w:rPr>
          <w:rFonts w:hint="eastAsia"/>
        </w:rPr>
        <w:br/>
      </w:r>
      <w:r>
        <w:rPr>
          <w:rFonts w:hint="eastAsia"/>
        </w:rPr>
        <w:t>　　第三节 中国亚克力广告牌市场需求分析及预测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一、中国亚克力广告牌市场需求特点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二、2018-2023年中国亚克力广告牌市场需求量统计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三、2024-2030年中国亚克力广告牌市场需求量预测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中国亚克力广告牌价格趋势分析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一、2018-2023年中国亚克力广告牌市场价格趋势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二、2024-2030年中国亚克力广告牌市场价格走势预测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中国亚克力广告牌进出口分析</w:t>
      </w:r>
      <w:r>
        <w:rPr>
          <w:rFonts w:hint="eastAsia"/>
        </w:rPr>
        <w:br/>
      </w:r>
      <w:r>
        <w:rPr>
          <w:rFonts w:hint="eastAsia"/>
        </w:rPr>
        <w:t>　　第一节 亚克力广告牌进口情况分析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亚克力广告牌出口情况分析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影响亚克力广告牌进出口因素分析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中国亚克力广告牌行业主要指标监测分析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2018-2023年中国亚克力广告牌行业规模情况分析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2018-2023年中国亚克力广告牌行业财务能力分析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亚克力广告牌行业细分产品调研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亚克力广告牌细分产品结构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亚克力广告牌行业上下游发展情况分析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亚克力广告牌行业上游产业发展分析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亚克力广告牌行业下游产业发展分析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中国亚克力广告牌行业重点地区发展分析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亚克力广告牌行业重点区域市场结构调研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**地区亚克力广告牌市场容量分析</w:t>
      </w:r>
      <w:r>
        <w:rPr>
          <w:rFonts w:hint="eastAsia"/>
        </w:rPr>
        <w:br/>
      </w:r>
      <w:r>
        <w:rPr>
          <w:rFonts w:hint="eastAsia"/>
        </w:rPr>
        <w:t>　　第三节 **地区亚克力广告牌市场容量分析</w:t>
      </w:r>
      <w:r>
        <w:rPr>
          <w:rFonts w:hint="eastAsia"/>
        </w:rPr>
        <w:br/>
      </w:r>
      <w:r>
        <w:rPr>
          <w:rFonts w:hint="eastAsia"/>
        </w:rPr>
        <w:t>　　第四节 **地区亚克力广告牌市场容量分析</w:t>
      </w:r>
      <w:r>
        <w:rPr>
          <w:rFonts w:hint="eastAsia"/>
        </w:rPr>
        <w:br/>
      </w:r>
      <w:r>
        <w:rPr>
          <w:rFonts w:hint="eastAsia"/>
        </w:rPr>
        <w:t>　　第五节 **地区亚克力广告牌市场容量分析</w:t>
      </w:r>
      <w:r>
        <w:rPr>
          <w:rFonts w:hint="eastAsia"/>
        </w:rPr>
        <w:br/>
      </w:r>
      <w:r>
        <w:rPr>
          <w:rFonts w:hint="eastAsia"/>
        </w:rPr>
        <w:t>　　第六节 **地区亚克力广告牌市场容量分析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亚克力广告牌行业重点企业竞争力分析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亚克力广告牌行业企业经营策略研究分析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亚克力广告牌企业多样化经营策略分析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一、亚克力广告牌企业多样化经营情况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二、现行亚克力广告牌行业多样化经营的方向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大型亚克力广告牌企业集团未来发展策略分析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对中小亚克力广告牌企业生产经营的建议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亚克力广告牌行业前景及投资风险预警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2024年亚克力广告牌市场前景分析</w:t>
      </w:r>
      <w:r>
        <w:rPr>
          <w:rFonts w:hint="eastAsia"/>
        </w:rPr>
        <w:br/>
      </w:r>
      <w:r>
        <w:rPr>
          <w:rFonts w:hint="eastAsia"/>
        </w:rPr>
        <w:t>　　第二节 2024年亚克力广告牌行业发展趋势预测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影响亚克力广告牌行业发展的主要因素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一、2023影响亚克力广告牌行业运行的有利因素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二、2023影响亚克力广告牌行业运行的稳定因素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三、2023影响亚克力广告牌行业运行的不利因素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四、2023中国亚克力广告牌行业发展面临的挑战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五、2023中国亚克力广告牌行业发展面临的机遇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亚克力广告牌行业投资风险预警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一、亚克力广告牌行业市场风险预测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二、亚克力广告牌行业政策风险预测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三、亚克力广告牌行业经营风险预测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四、亚克力广告牌行业技术风险预测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五、亚克力广告牌行业竞争风险预测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六、亚克力广告牌行业其他风险预测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亚克力广告牌投资建议</w:t>
      </w:r>
      <w:r>
        <w:rPr>
          <w:rFonts w:hint="eastAsia"/>
        </w:rPr>
        <w:br/>
      </w:r>
      <w:r>
        <w:rPr>
          <w:rFonts w:hint="eastAsia"/>
        </w:rPr>
        <w:t>　　第一节 亚克力广告牌行业投资环境分析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亚克力广告牌行业投资进入壁垒分析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亚克力广告牌行业历程</w:t>
      </w:r>
      <w:r>
        <w:rPr>
          <w:rFonts w:hint="eastAsia"/>
        </w:rPr>
        <w:br/>
      </w:r>
      <w:r>
        <w:rPr>
          <w:rFonts w:hint="eastAsia"/>
        </w:rPr>
        <w:t>　　图表 亚克力广告牌行业生命周期</w:t>
      </w:r>
      <w:r>
        <w:rPr>
          <w:rFonts w:hint="eastAsia"/>
        </w:rPr>
        <w:br/>
      </w:r>
      <w:r>
        <w:rPr>
          <w:rFonts w:hint="eastAsia"/>
        </w:rPr>
        <w:t>　　图表 亚克力广告牌行业产业链分析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2018-2023年亚克力广告牌行业市场容量分析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2023年中国亚克力广告牌行业需求领域分布格局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2018-2023年中国亚克力广告牌出口金额分析</w:t>
      </w:r>
      <w:r>
        <w:rPr>
          <w:rFonts w:hint="eastAsia"/>
        </w:rPr>
        <w:br/>
      </w:r>
      <w:r>
        <w:rPr>
          <w:rFonts w:hint="eastAsia"/>
        </w:rPr>
        <w:t>　　图表 2023年中国亚克力广告牌进口国家及地区分析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2023年中国亚克力广告牌出口国家及地区分析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2018-2023年中国亚克力广告牌行业企业平均规模情况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**地区亚克力广告牌行业市场需求情况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**地区亚克力广告牌行业市场需求情况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亚克力广告牌重点企业（三）成长能力情况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2024-2030年中国亚克力广告牌行业市场规模预测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2024年中国亚克力广告牌市场前景分析</w:t>
      </w:r>
      <w:r>
        <w:rPr>
          <w:rFonts w:hint="eastAsia"/>
        </w:rPr>
        <w:br/>
      </w:r>
      <w:r>
        <w:rPr>
          <w:rFonts w:hint="eastAsia"/>
        </w:rPr>
        <w:t>　　图表 2024年中国亚克力广告牌发展趋势预测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788a2aec475e" w:history="1">
        <w:r>
          <w:rPr>
            <w:rStyle w:val="Hyperlink"/>
          </w:rPr>
          <w:t>2024-2030年中国亚克力广告牌行业研究与前景趋势报告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788a2aec475e" w:history="1">
        <w:r>
          <w:rPr>
            <w:rStyle w:val="Hyperlink"/>
          </w:rPr>
          <w:t>https://www.20087.com/0/69/YaKeLiGuangGaoPaiFaZhanQianJingFenXi.html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热点：中国最大的亚克力厂家、亚克力广告牌多少钱一平方、广告牌制作 门头、亚克力广告牌开票编码、亚克力板图片、亚克力广告牌图片、镂空广告牌、亚克力广告牌安装、水晶字和亚克力字区别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054a3b4c94caa" w:history="1">
      <w:r>
        <w:rPr>
          <w:rStyle w:val="Hyperlink"/>
        </w:rPr>
        <w:t>2024-2030年中国亚克力广告牌行业研究与前景趋势报告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KeLiGuangGaoPaiFaZhanQianJingFenXi.html" TargetMode="External" Id="Rba32788a2aec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KeLiGuangGaoPaiFaZhanQianJingFenXi.html" TargetMode="External" Id="R44a054a3b4c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2024-02-08T05:44:24Z</dcterms:created>
  <dcterms:modified xsi:type="dcterms:W3CDTF">2024-02-08T06:44:24Z</dcterms:modified>
  <dc:subject>2024-2030年中国亚克力广告牌行业研究与前景趋势报告</dc:subject>
  <dc:title>2024-2030年中国亚克力广告牌行业研究与前景趋势报告</dc:title>
  <cp:keywords>2024-2030年中国亚克力广告牌行业研究与前景趋势报告</cp:keywords>
  <dc:description>2024-2030年中国亚克力广告牌行业研究与前景趋势报告</dc:description>
</cp:coreProperties>
</file>