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2959ccbd04803" w:history="1">
              <w:r>
                <w:rPr>
                  <w:rStyle w:val="Hyperlink"/>
                </w:rPr>
                <w:t>2026-2032年全球与中国负离子直发刷行业现状及市场前景分析报告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2959ccbd04803" w:history="1">
              <w:r>
                <w:rPr>
                  <w:rStyle w:val="Hyperlink"/>
                </w:rPr>
                <w:t>2026-2032年全球与中国负离子直发刷行业现状及市场前景分析报告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2959ccbd04803" w:history="1">
                <w:r>
                  <w:rPr>
                    <w:rStyle w:val="Hyperlink"/>
                  </w:rPr>
                  <w:t>https://www.20087.com/0/29/FuLiZiZhiFaShuaFaZhanQianJing.html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直发刷是美发工具与护发科技结合的产物，在家庭造型与快时尚美发场景中受到关注。该类产品内置陶瓷或钛金发热板，配合负离子发生器，在拉直头发的同时宣称可中和静电、减少毛躁并提升光泽度。主流设计强调温度多档调节（160–230℃）、360度旋转电源线及防烫梳齿，兼顾操作安全与造型效率。部分高端型号集成红外测温、自动休眠及旅行锁功能。然而，行业普遍存在负离子浓度未标注、高温损伤发质风险被低估、以及低价产品温控失灵导致局部过热等问题。此外，消费者常误认为“负离子=修复”，忽视其仅为物理抗静电机制，无法逆转化学损伤。</w:t>
      </w:r>
      <w:r>
        <w:rPr>
          <w:rFonts w:hint="eastAsia"/>
        </w:rPr>
        <w:br/>
      </w:r>
      <w:r>
        <w:rPr>
          <w:rFonts w:hint="eastAsia"/>
        </w:rPr>
        <w:t>　　未来，负离子直发刷将聚焦于发质智能适配、低热损伤技术与可持续材料应用三大方向。发质智能适配通过湿度或导电性传感器识别头发粗细与受损程度，自动推荐最佳温度与停留时间。低热损伤技术采用远红外均匀加热或蒸汽辅助系统，在较低温度下实现顺滑效果，减少蛋白质变性。可持续材料应用则推广再生塑料外壳、可更换发热模块及无卤素电路板，延长产品寿命。此外，与护发APP联动记录使用频率与热暴露量，提供修护建议，将使负离子直发刷从“造型工具”升级为“个性化头发健康管理设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2959ccbd04803" w:history="1">
        <w:r>
          <w:rPr>
            <w:rStyle w:val="Hyperlink"/>
          </w:rPr>
          <w:t>2026-2032年全球与中国负离子直发刷行业现状及市场前景分析报告</w:t>
        </w:r>
      </w:hyperlink>
      <w:r>
        <w:rPr>
          <w:rFonts w:hint="eastAsia"/>
        </w:rPr>
        <w:t>》系统分析了负离子直发刷行业的产业链结构、市场规模及需求特征，详细解读了价格体系与行业现状。基于严谨的数据分析与市场洞察，报告科学预测了负离子直发刷行业前景与发展趋势。同时，重点剖析了负离子直发刷重点企业的竞争格局、市场集中度及品牌影响力，并对负离子直发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按产品类型细分，全球负离子直发刷市场规模2020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单一功能直发梳</w:t>
      </w:r>
      <w:r>
        <w:rPr>
          <w:rFonts w:hint="eastAsia"/>
        </w:rPr>
        <w:br/>
      </w:r>
      <w:r>
        <w:rPr>
          <w:rFonts w:hint="eastAsia"/>
        </w:rPr>
        <w:t>　　　　1.3.3 带卷发多功能直发梳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按应用细分，全球负离子直发刷市场规模2020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负离子直发刷行业发展总体概况</w:t>
      </w:r>
      <w:r>
        <w:rPr>
          <w:rFonts w:hint="eastAsia"/>
        </w:rPr>
        <w:br/>
      </w:r>
      <w:r>
        <w:rPr>
          <w:rFonts w:hint="eastAsia"/>
        </w:rPr>
        <w:t>　　　　1.5.2 负离子直发刷行业发展主要特点</w:t>
      </w:r>
      <w:r>
        <w:rPr>
          <w:rFonts w:hint="eastAsia"/>
        </w:rPr>
        <w:br/>
      </w:r>
      <w:r>
        <w:rPr>
          <w:rFonts w:hint="eastAsia"/>
        </w:rPr>
        <w:t>　　　　1.5.3 负离子直发刷行业发展影响因素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负离子直发刷有利因素</w:t>
      </w:r>
      <w:r>
        <w:rPr>
          <w:rFonts w:hint="eastAsia"/>
        </w:rPr>
        <w:br/>
      </w:r>
      <w:r>
        <w:rPr>
          <w:rFonts w:hint="eastAsia"/>
        </w:rPr>
        <w:t>　　　　1.5.3 .2 负离子直发刷不利因素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全球市场，近三年负离子直发刷主要企业占有率及排名（按销量）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负离子直发刷主要企业在国际市场占有率（按销量，2022-2025）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2024年负离子直发刷主要企业在国际市场排名（按销量）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全球市场主要企业负离子直发刷销量（2022-2025）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全球市场，近三年负离子直发刷主要企业占有率及排名（按收入）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负离子直发刷主要企业在国际市场占有率（按收入，2022-2025）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2024年负离子直发刷主要企业在国际市场排名（按收入）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全球市场主要企业负离子直发刷销售收入（2022-2025）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全球市场主要企业负离子直发刷销售价格（2022-2025）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中国市场，近三年负离子直发刷主要企业占有率及排名（按销量）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负离子直发刷主要企业在中国市场占有率（按销量，2022-2025）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2024年负离子直发刷主要企业在中国市场排名（按销量）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中国市场主要企业负离子直发刷销量（2022-2025）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中国市场，近三年负离子直发刷主要企业占有率及排名（按收入）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负离子直发刷主要企业在中国市场占有率（按收入，2022-2025）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2024年负离子直发刷主要企业在中国市场排名（按收入）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中国市场主要企业负离子直发刷销售收入（2022-2025）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全球主要厂商负离子直发刷总部及产地分布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全球主要厂商成立时间及负离子直发刷商业化日期</w:t>
      </w:r>
      <w:r>
        <w:rPr>
          <w:rFonts w:hint="eastAsia"/>
        </w:rPr>
        <w:br/>
      </w:r>
      <w:r>
        <w:rPr>
          <w:rFonts w:hint="eastAsia"/>
        </w:rPr>
        <w:t>　　2.8 全球主要厂商负离子直发刷产品类型及应用</w:t>
      </w:r>
      <w:r>
        <w:rPr>
          <w:rFonts w:hint="eastAsia"/>
        </w:rPr>
        <w:br/>
      </w:r>
      <w:r>
        <w:rPr>
          <w:rFonts w:hint="eastAsia"/>
        </w:rPr>
        <w:t>　　2.9 负离子直发刷行业集中度、竞争程度分析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负离子直发刷行业集中度分析：2024年全球Top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全球负离子直发刷第一梯队、第二梯队和第三梯队生产商（品牌）及市场份额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全球负离子直发刷总体规模分析</w:t>
      </w:r>
      <w:r>
        <w:rPr>
          <w:rFonts w:hint="eastAsia"/>
        </w:rPr>
        <w:br/>
      </w:r>
      <w:r>
        <w:rPr>
          <w:rFonts w:hint="eastAsia"/>
        </w:rPr>
        <w:t>　　3.1 全球负离子直发刷供需现状及预测（2020-2032）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全球负离子直发刷产能、产量、产能利用率及发展趋势（2020-2032）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全球负离子直发刷产量、需求量及发展趋势（2020-2032）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全球主要地区负离子直发刷产量及发展趋势（2020-2032）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全球主要地区负离子直发刷产量（2020-2025）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全球主要地区负离子直发刷产量（2026-2032）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全球主要地区负离子直发刷产量市场份额（2020-2032）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中国负离子直发刷供需现状及预测（2020-2032）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中国负离子直发刷产能、产量、产能利用率及发展趋势（2020-2032）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中国负离子直发刷产量、市场需求量及发展趋势（2020-2032）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中国市场负离子直发刷进出口（2020-2032）</w:t>
      </w:r>
      <w:r>
        <w:rPr>
          <w:rFonts w:hint="eastAsia"/>
        </w:rPr>
        <w:br/>
      </w:r>
      <w:r>
        <w:rPr>
          <w:rFonts w:hint="eastAsia"/>
        </w:rPr>
        <w:t>　　3.4 全球负离子直发刷销量及销售额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全球市场负离子直发刷销售额（2020-2032）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全球市场负离子直发刷销量（2020-2032）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全球市场负离子直发刷价格趋势（2020-2032）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全球负离子直发刷主要地区分析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全球主要地区负离子直发刷市场规模分析：2020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全球主要地区负离子直发刷销售收入及市场份额（2020-2025年）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全球主要地区负离子直发刷销售收入预测（2026-2032年）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全球主要地区负离子直发刷销量分析：2020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全球主要地区负离子直发刷销量及市场份额（2020-2025年）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全球主要地区负离子直发刷销量及市场份额预测（2026-2032）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印度市场负离子直发刷销量、收入及增长率（2020-2032）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负离子直发刷销量、收入、价格及毛利率（2020-2025）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不同产品类型负离子直发刷分析</w:t>
      </w:r>
      <w:r>
        <w:rPr>
          <w:rFonts w:hint="eastAsia"/>
        </w:rPr>
        <w:br/>
      </w:r>
      <w:r>
        <w:rPr>
          <w:rFonts w:hint="eastAsia"/>
        </w:rPr>
        <w:t>　　6.1 全球不同产品类型负离子直发刷销量（2020-2032）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全球不同产品类型负离子直发刷销量及市场份额（2020-2025）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全球不同产品类型负离子直发刷销量预测（2026-2032）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全球不同产品类型负离子直发刷收入（2020-2032）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全球不同产品类型负离子直发刷收入及市场份额（2020-2025）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全球不同产品类型负离子直发刷收入预测（2026-2032）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全球不同产品类型负离子直发刷价格走势（2020-2032）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中国不同产品类型负离子直发刷销量（2020-2032）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中国不同产品类型负离子直发刷销量预测（2026-2032）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中国不同产品类型负离子直发刷销量及市场份额（2020-2025）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中国不同产品类型负离子直发刷收入（2020-2032）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中国不同产品类型负离子直发刷收入及市场份额（2020-2025）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中国不同产品类型负离子直发刷收入预测（2026-2032）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不同应用负离子直发刷分析</w:t>
      </w:r>
      <w:r>
        <w:rPr>
          <w:rFonts w:hint="eastAsia"/>
        </w:rPr>
        <w:br/>
      </w:r>
      <w:r>
        <w:rPr>
          <w:rFonts w:hint="eastAsia"/>
        </w:rPr>
        <w:t>　　7.1 全球不同应用负离子直发刷销量（2020-2032）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全球不同应用负离子直发刷销量及市场份额（2020-2025）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全球不同应用负离子直发刷销量预测（2026-2032）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全球不同应用负离子直发刷收入（2020-2032）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全球不同应用负离子直发刷收入及市场份额（2020-2025）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全球不同应用负离子直发刷收入预测（2026-2032）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全球不同应用负离子直发刷价格走势（2020-2032）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中国不同应用负离子直发刷销量（2020-2032）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中国不同应用负离子直发刷销量及市场份额（2020-2025）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中国不同应用负离子直发刷销量预测（2026-2032）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中国不同应用负离子直发刷收入（2020-2032）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中国不同应用负离子直发刷收入及市场份额（2020-2025）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中国不同应用负离子直发刷收入预测（2026-2032）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负离子直发刷行业发展趋势</w:t>
      </w:r>
      <w:r>
        <w:rPr>
          <w:rFonts w:hint="eastAsia"/>
        </w:rPr>
        <w:br/>
      </w:r>
      <w:r>
        <w:rPr>
          <w:rFonts w:hint="eastAsia"/>
        </w:rPr>
        <w:t>　　8.2 负离子直发刷行业主要驱动因素</w:t>
      </w:r>
      <w:r>
        <w:rPr>
          <w:rFonts w:hint="eastAsia"/>
        </w:rPr>
        <w:br/>
      </w:r>
      <w:r>
        <w:rPr>
          <w:rFonts w:hint="eastAsia"/>
        </w:rPr>
        <w:t>　　8.3 负离子直发刷中国企业SWOT分析</w:t>
      </w:r>
      <w:r>
        <w:rPr>
          <w:rFonts w:hint="eastAsia"/>
        </w:rPr>
        <w:br/>
      </w:r>
      <w:r>
        <w:rPr>
          <w:rFonts w:hint="eastAsia"/>
        </w:rPr>
        <w:t>　　8.4 中国负离子直发刷行业政策环境分析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负离子直发刷行业产业链简介</w:t>
      </w:r>
      <w:r>
        <w:rPr>
          <w:rFonts w:hint="eastAsia"/>
        </w:rPr>
        <w:br/>
      </w:r>
      <w:r>
        <w:rPr>
          <w:rFonts w:hint="eastAsia"/>
        </w:rPr>
        <w:t>　　　　9.1.1 负离子直发刷行业供应链分析</w:t>
      </w:r>
      <w:r>
        <w:rPr>
          <w:rFonts w:hint="eastAsia"/>
        </w:rPr>
        <w:br/>
      </w:r>
      <w:r>
        <w:rPr>
          <w:rFonts w:hint="eastAsia"/>
        </w:rPr>
        <w:t>　　　　9.1.2 负离子直发刷主要原料及供应情况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负离子直发刷行业采购模式</w:t>
      </w:r>
      <w:r>
        <w:rPr>
          <w:rFonts w:hint="eastAsia"/>
        </w:rPr>
        <w:br/>
      </w:r>
      <w:r>
        <w:rPr>
          <w:rFonts w:hint="eastAsia"/>
        </w:rPr>
        <w:t>　　9.3 负离子直发刷行业生产模式</w:t>
      </w:r>
      <w:r>
        <w:rPr>
          <w:rFonts w:hint="eastAsia"/>
        </w:rPr>
        <w:br/>
      </w:r>
      <w:r>
        <w:rPr>
          <w:rFonts w:hint="eastAsia"/>
        </w:rPr>
        <w:t>　　9.4 负离子直发刷行业销售模式及销售渠道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按产品类型细分，全球负离子直发刷市场规模2020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按应用细分，全球负离子直发刷市场规模（CAGR）2020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负离子直发刷行业发展主要特点</w:t>
      </w:r>
      <w:r>
        <w:rPr>
          <w:rFonts w:hint="eastAsia"/>
        </w:rPr>
        <w:br/>
      </w:r>
      <w:r>
        <w:rPr>
          <w:rFonts w:hint="eastAsia"/>
        </w:rPr>
        <w:t>　　表 4： 负离子直发刷行业发展有利因素分析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负离子直发刷行业发展不利因素分析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进入负离子直发刷行业壁垒</w:t>
      </w:r>
      <w:r>
        <w:rPr>
          <w:rFonts w:hint="eastAsia"/>
        </w:rPr>
        <w:br/>
      </w:r>
      <w:r>
        <w:rPr>
          <w:rFonts w:hint="eastAsia"/>
        </w:rPr>
        <w:t>　　表 7： 负离子直发刷主要企业在国际市场占有率（按销量，2022-2025）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2024年负离子直发刷主要企业在国际市场排名（按销量）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全球市场主要企业负离子直发刷销量（2022-2025）&amp;（件）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负离子直发刷主要企业在国际市场占有率（按收入，2022-2025）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2024年负离子直发刷主要企业在国际市场排名（按收入）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全球市场主要企业负离子直发刷销售收入（2022-2025）&amp;（万元）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全球市场主要企业负离子直发刷销售价格（2022-2025）&amp;（元/件）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负离子直发刷主要企业在中国市场占有率（按销量，2022-2025）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2024年负离子直发刷主要企业在中国市场排名（按销量）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中国市场主要企业负离子直发刷销量（2022-2025）&amp;（件）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负离子直发刷主要企业在中国市场占有率（按收入，2022-2025）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2024年负离子直发刷主要企业在中国市场排名（按收入）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中国市场主要企业负离子直发刷销售收入（2022-2025）&amp;（万元）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全球主要厂商负离子直发刷总部及产地分布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全球主要厂商成立时间及负离子直发刷商业化日期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全球主要厂商负离子直发刷产品类型及应用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2024年全球负离子直发刷主要厂商市场地位（第一梯队、第二梯队和第三梯队）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全球负离子直发刷市场投资、并购等现状分析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全球主要地区负离子直发刷产量增速（CAGR）：（2020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全球主要地区负离子直发刷产量（2020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全球主要地区负离子直发刷产量（2020-2025）&amp;（件）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全球主要地区负离子直发刷产量（2026-2032）&amp;（件）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全球主要地区负离子直发刷产量市场份额（2020-2025）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全球主要地区负离子直发刷产量（2026-2032）&amp;（件）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中国市场负离子直发刷产量、销量、进出口（2020-2025年）&amp;（件）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中国市场负离子直发刷产量、销量、进出口预测（2026-2032）&amp;（件）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全球主要地区负离子直发刷销售收入增速：（2020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全球主要地区负离子直发刷销售收入（2020-2025）&amp;（万元）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全球主要地区负离子直发刷销售收入市场份额（2020-2025）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全球主要地区负离子直发刷收入（2026-2032）&amp;（万元）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全球主要地区负离子直发刷收入市场份额（2026-2032）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全球主要地区负离子直发刷销量（件）：2020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全球主要地区负离子直发刷销量（2020-2025）&amp;（件）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全球主要地区负离子直发刷销量市场份额（2020-2025）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全球主要地区负离子直发刷销量（2026-2032）&amp;（件）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全球主要地区负离子直发刷销量份额（2026-2032）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负离子直发刷生产基地、销售区域、竞争对手及市场地位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负离子直发刷产品规格、参数及市场应用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负离子直发刷销量（件）、收入（万元）、价格（元/件）及毛利率（2020-2025）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全球不同产品类型负离子直发刷销量（2020-2025年）&amp;（件）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全球不同产品类型负离子直发刷销量市场份额（2020-2025）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全球不同产品类型负离子直发刷销量预测（2026-2032）&amp;（件）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全球市场不同产品类型负离子直发刷销量市场份额预测（2026-2032）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全球不同产品类型负离子直发刷收入（2020-2025年）&amp;（万元）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全球不同产品类型负离子直发刷收入市场份额（2020-2025）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全球不同产品类型负离子直发刷收入预测（2026-2032）&amp;（万元）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全球不同产品类型负离子直发刷收入市场份额预测（2026-2032）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中国不同产品类型负离子直发刷销量预测（2026-2032）&amp;（件）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全球市场不同产品类型负离子直发刷销量市场份额预测（2026-2032）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中国不同产品类型负离子直发刷销量（2020-2025年）&amp;（件）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中国不同产品类型负离子直发刷销量市场份额（2020-2025）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中国不同产品类型负离子直发刷收入（2020-2025年）&amp;（万元）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中国不同产品类型负离子直发刷收入市场份额（2020-2025）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中国不同产品类型负离子直发刷收入预测（2026-2032）&amp;（万元）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中国不同产品类型负离子直发刷收入市场份额预测（2026-2032）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全球不同应用负离子直发刷销量（2020-2025年）&amp;（件）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全球不同应用负离子直发刷销量市场份额（2020-2025）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全球不同应用负离子直发刷销量预测（2026-2032）&amp;（件）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全球市场不同应用负离子直发刷销量市场份额预测（2026-2032）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全球不同应用负离子直发刷收入（2020-2025年）&amp;（万元）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全球不同应用负离子直发刷收入市场份额（2020-2025）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全球不同应用负离子直发刷收入预测（2026-2032）&amp;（万元）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全球不同应用负离子直发刷收入市场份额预测（2026-2032）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中国不同应用负离子直发刷销量（2020-2025年）&amp;（件）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中国不同应用负离子直发刷销量市场份额（2020-2025）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中国不同应用负离子直发刷销量预测（2026-2032）&amp;（件）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中国市场不同应用负离子直发刷销量市场份额预测（2026-2032）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中国不同应用负离子直发刷收入（2020-2025年）&amp;（万元）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中国不同应用负离子直发刷收入市场份额（2020-2025）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中国不同应用负离子直发刷收入预测（2026-2032）&amp;（万元）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中国不同应用负离子直发刷收入市场份额预测（2026-2032）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负离子直发刷行业发展趋势</w:t>
      </w:r>
      <w:r>
        <w:rPr>
          <w:rFonts w:hint="eastAsia"/>
        </w:rPr>
        <w:br/>
      </w:r>
      <w:r>
        <w:rPr>
          <w:rFonts w:hint="eastAsia"/>
        </w:rPr>
        <w:t>　　表 156： 负离子直发刷行业主要驱动因素</w:t>
      </w:r>
      <w:r>
        <w:rPr>
          <w:rFonts w:hint="eastAsia"/>
        </w:rPr>
        <w:br/>
      </w:r>
      <w:r>
        <w:rPr>
          <w:rFonts w:hint="eastAsia"/>
        </w:rPr>
        <w:t>　　表 157： 负离子直发刷行业供应链分析</w:t>
      </w:r>
      <w:r>
        <w:rPr>
          <w:rFonts w:hint="eastAsia"/>
        </w:rPr>
        <w:br/>
      </w:r>
      <w:r>
        <w:rPr>
          <w:rFonts w:hint="eastAsia"/>
        </w:rPr>
        <w:t>　　表 158： 负离子直发刷上游原料供应商</w:t>
      </w:r>
      <w:r>
        <w:rPr>
          <w:rFonts w:hint="eastAsia"/>
        </w:rPr>
        <w:br/>
      </w:r>
      <w:r>
        <w:rPr>
          <w:rFonts w:hint="eastAsia"/>
        </w:rPr>
        <w:t>　　表 159： 负离子直发刷主要地区不同应用客户分析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负离子直发刷典型经销商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负离子直发刷产品图片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全球不同产品类型负离子直发刷销售额2020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全球不同产品类型负离子直发刷市场份额2024 &amp; 2032</w:t>
      </w:r>
      <w:r>
        <w:rPr>
          <w:rFonts w:hint="eastAsia"/>
        </w:rPr>
        <w:br/>
      </w:r>
      <w:r>
        <w:rPr>
          <w:rFonts w:hint="eastAsia"/>
        </w:rPr>
        <w:t>　　图 4： 单一功能直发梳产品图片</w:t>
      </w:r>
      <w:r>
        <w:rPr>
          <w:rFonts w:hint="eastAsia"/>
        </w:rPr>
        <w:br/>
      </w:r>
      <w:r>
        <w:rPr>
          <w:rFonts w:hint="eastAsia"/>
        </w:rPr>
        <w:t>　　图 5： 带卷发多功能直发梳产品图片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全球不同应用负离子直发刷市场份额2024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2024年全球前五大生产商负离子直发刷市场份额</w:t>
      </w:r>
      <w:r>
        <w:rPr>
          <w:rFonts w:hint="eastAsia"/>
        </w:rPr>
        <w:br/>
      </w:r>
      <w:r>
        <w:rPr>
          <w:rFonts w:hint="eastAsia"/>
        </w:rPr>
        <w:t>　　图 12： 2024年全球负离子直发刷第一梯队、第二梯队和第三梯队厂商及市场份额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全球负离子直发刷产能、产量、产能利用率及发展趋势（2020-2032）&amp;（件）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全球负离子直发刷产量、需求量及发展趋势（2020-2032）&amp;（件）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全球主要地区负离子直发刷产量市场份额（2020-2032）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中国负离子直发刷产能、产量、产能利用率及发展趋势（2020-2032）&amp;（件）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中国负离子直发刷产量、市场需求量及发展趋势（2020-2032）&amp;（件）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全球负离子直发刷市场销售额及增长率：（2020-2032）&amp;（万元）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全球市场负离子直发刷市场规模：2020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全球市场负离子直发刷价格趋势（2020-2032）&amp;（元/件）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全球主要地区负离子直发刷销售收入（2020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全球主要地区负离子直发刷销售收入市场份额（2020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印度市场负离子直发刷销量及增长率（2020-2032）&amp;（件）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印度市场负离子直发刷收入及增长率（2020-2032）&amp;（万元）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全球不同产品类型负离子直发刷价格走势（2020-2032）&amp;（元/件）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全球不同应用负离子直发刷价格走势（2020-2032）&amp;（元/件）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负离子直发刷中国企业SWOT分析</w:t>
      </w:r>
      <w:r>
        <w:rPr>
          <w:rFonts w:hint="eastAsia"/>
        </w:rPr>
        <w:br/>
      </w:r>
      <w:r>
        <w:rPr>
          <w:rFonts w:hint="eastAsia"/>
        </w:rPr>
        <w:t>　　图 39： 负离子直发刷产业链</w:t>
      </w:r>
      <w:r>
        <w:rPr>
          <w:rFonts w:hint="eastAsia"/>
        </w:rPr>
        <w:br/>
      </w:r>
      <w:r>
        <w:rPr>
          <w:rFonts w:hint="eastAsia"/>
        </w:rPr>
        <w:t>　　图 40： 负离子直发刷行业采购模式分析</w:t>
      </w:r>
      <w:r>
        <w:rPr>
          <w:rFonts w:hint="eastAsia"/>
        </w:rPr>
        <w:br/>
      </w:r>
      <w:r>
        <w:rPr>
          <w:rFonts w:hint="eastAsia"/>
        </w:rPr>
        <w:t>　　图 41： 负离子直发刷行业生产模式</w:t>
      </w:r>
      <w:r>
        <w:rPr>
          <w:rFonts w:hint="eastAsia"/>
        </w:rPr>
        <w:br/>
      </w:r>
      <w:r>
        <w:rPr>
          <w:rFonts w:hint="eastAsia"/>
        </w:rPr>
        <w:t>　　图 42： 负离子直发刷行业销售模式分析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2959ccbd04803" w:history="1">
        <w:r>
          <w:rPr>
            <w:rStyle w:val="Hyperlink"/>
          </w:rPr>
          <w:t>2026-2032年全球与中国负离子直发刷行业现状及市场前景分析报告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2959ccbd04803" w:history="1">
        <w:r>
          <w:rPr>
            <w:rStyle w:val="Hyperlink"/>
          </w:rPr>
          <w:t>https://www.20087.com/0/29/FuLiZiZhiFaShuaFaZhanQianJing.html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48cbf30b24b52" w:history="1">
      <w:r>
        <w:rPr>
          <w:rStyle w:val="Hyperlink"/>
        </w:rPr>
        <w:t>2026-2032年全球与中国负离子直发刷行业现状及市场前景分析报告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uLiZiZhiFaShuaFaZhanQianJing.html" TargetMode="External" Id="Rffc2959ccbd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uLiZiZhiFaShuaFaZhanQianJing.html" TargetMode="External" Id="Rc6e48cbf30b2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2025-11-13T05:48:57Z</dcterms:created>
  <dcterms:modified xsi:type="dcterms:W3CDTF">2025-11-13T06:48:57Z</dcterms:modified>
  <dc:subject>2026-2032年全球与中国负离子直发刷行业现状及市场前景分析报告</dc:subject>
  <dc:title>2026-2032年全球与中国负离子直发刷行业现状及市场前景分析报告</dc:title>
  <cp:keywords>2026-2032年全球与中国负离子直发刷行业现状及市场前景分析报告</cp:keywords>
  <dc:description>2026-2032年全球与中国负离子直发刷行业现状及市场前景分析报告</dc:description>
</cp:coreProperties>
</file>