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34a5684d64d1e" w:history="1">
              <w:r>
                <w:rPr>
                  <w:rStyle w:val="Hyperlink"/>
                </w:rPr>
                <w:t>2025-2031年全球与中国通风幕墙行业发展调研及前景趋势预测报告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34a5684d64d1e" w:history="1">
              <w:r>
                <w:rPr>
                  <w:rStyle w:val="Hyperlink"/>
                </w:rPr>
                <w:t>2025-2031年全球与中国通风幕墙行业发展调研及前景趋势预测报告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34a5684d64d1e" w:history="1">
                <w:r>
                  <w:rPr>
                    <w:rStyle w:val="Hyperlink"/>
                  </w:rPr>
                  <w:t>https://www.20087.com/0/59/TongFengMuQiangHangYeQianJingFenXi.html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幕墙作为现代建筑的节能和舒适性解决方案，当前正通过建筑物理学、材料科学和智能控制系统的技术融合，实现更高效的自然通风和更好的室内环境。这类幕墙能够根据室外气候条件和室内需求，自动调节通风量，同时提供良好的隔热、隔音和安全性能。目前，通过优化空气流动路径、提高材料隔热性能和引入智能感应技术，通风幕墙在提高能源效率、减少空调能耗和提升居住体验方面取得了显著进展。</w:t>
      </w:r>
      <w:r>
        <w:rPr>
          <w:rFonts w:hint="eastAsia"/>
        </w:rPr>
        <w:br/>
      </w:r>
      <w:r>
        <w:rPr>
          <w:rFonts w:hint="eastAsia"/>
        </w:rPr>
        <w:t>　　未来，通风幕墙将朝着更绿色、更智能和更美观方向发展。更绿色体现在将采用更多可回收材料和被动设计策略，减少建筑全生命周期的环境影响。更智能的目标下，将集成物联网传感器和自适应控制算法，实现对室内环境的精细化管理和优化。更美观则意味着将结合建筑美学和地方特色，提供多样化的外观设计，提升城市景观和文化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34a5684d64d1e" w:history="1">
        <w:r>
          <w:rPr>
            <w:rStyle w:val="Hyperlink"/>
          </w:rPr>
          <w:t>2025-2031年全球与中国通风幕墙行业发展调研及前景趋势预测报告</w:t>
        </w:r>
      </w:hyperlink>
      <w:r>
        <w:rPr>
          <w:rFonts w:hint="eastAsia"/>
        </w:rPr>
        <w:t>》以专业视角，系统分析了通风幕墙行业的市场规模、价格动态及产业链结构，梳理了不同通风幕墙细分领域的发展现状。报告从通风幕墙技术路径、供需关系等维度，客观呈现了通风幕墙领域的技术成熟度与创新方向，并对中期市场前景作出合理预测，同时评估了通风幕墙重点企业的市场表现、品牌竞争力和行业集中度。报告还结合政策环境与消费升级趋势，识别了通风幕墙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通风幕墙市场概述</w:t>
      </w:r>
      <w:r>
        <w:rPr>
          <w:rFonts w:hint="eastAsia"/>
        </w:rPr>
        <w:br/>
      </w:r>
      <w:r>
        <w:rPr>
          <w:rFonts w:hint="eastAsia"/>
        </w:rPr>
        <w:t>　　1.1 通风幕墙市场概述</w:t>
      </w:r>
      <w:r>
        <w:rPr>
          <w:rFonts w:hint="eastAsia"/>
        </w:rPr>
        <w:br/>
      </w:r>
      <w:r>
        <w:rPr>
          <w:rFonts w:hint="eastAsia"/>
        </w:rPr>
        <w:t>　　1.2 不同产品类型通风幕墙分析</w:t>
      </w:r>
      <w:r>
        <w:rPr>
          <w:rFonts w:hint="eastAsia"/>
        </w:rPr>
        <w:br/>
      </w:r>
      <w:r>
        <w:rPr>
          <w:rFonts w:hint="eastAsia"/>
        </w:rPr>
        <w:t>　　　　1.2.1 木质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全球市场不同产品类型通风幕墙销售额对比（2020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全球不同产品类型通风幕墙销售额及预测（2020-2031）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全球不同产品类型通风幕墙销售额及市场份额（2020-2025）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全球不同产品类型通风幕墙销售额预测（2025-2031）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中国不同产品类型通风幕墙销售额及预测（2020-2031）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中国不同产品类型通风幕墙销售额及市场份额（2020-2025）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中国不同产品类型通风幕墙销售额预测（2025-2031）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从不同应用，通风幕墙主要包括如下几个方面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住宅建筑</w:t>
      </w:r>
      <w:r>
        <w:rPr>
          <w:rFonts w:hint="eastAsia"/>
        </w:rPr>
        <w:br/>
      </w:r>
      <w:r>
        <w:rPr>
          <w:rFonts w:hint="eastAsia"/>
        </w:rPr>
        <w:t>　　　　2.1.2 商业建筑</w:t>
      </w:r>
      <w:r>
        <w:rPr>
          <w:rFonts w:hint="eastAsia"/>
        </w:rPr>
        <w:br/>
      </w:r>
      <w:r>
        <w:rPr>
          <w:rFonts w:hint="eastAsia"/>
        </w:rPr>
        <w:t>　　2.2 全球市场不同应用通风幕墙销售额对比（2020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全球不同应用通风幕墙销售额及预测（2020-2031）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全球不同应用通风幕墙销售额及市场份额（2020-2025）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全球不同应用通风幕墙销售额预测（2025-2031）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中国不同应用通风幕墙销售额及预测（2020-2031）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中国不同应用通风幕墙销售额及市场份额（2020-2025）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中国不同应用通风幕墙销售额预测（2025-2031）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全球通风幕墙主要地区分析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全球主要地区通风幕墙市场规模分析：2020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全球主要地区通风幕墙销售额及份额（2020-2025年）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全球主要地区通风幕墙销售额及份额预测（2025-2031）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北美通风幕墙销售额及预测（2020-2031）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欧洲通风幕墙销售额及预测（2020-2031）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中国通风幕墙销售额及预测（2020-2031）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日本通风幕墙销售额及预测（2020-2031）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东南亚通风幕墙销售额及预测（2020-2031）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印度通风幕墙销售额及预测（2020-2031）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全球主要企业通风幕墙销售额及市场份额</w:t>
      </w:r>
      <w:r>
        <w:rPr>
          <w:rFonts w:hint="eastAsia"/>
        </w:rPr>
        <w:br/>
      </w:r>
      <w:r>
        <w:rPr>
          <w:rFonts w:hint="eastAsia"/>
        </w:rPr>
        <w:t>　　4.2 全球通风幕墙主要企业竞争态势</w:t>
      </w:r>
      <w:r>
        <w:rPr>
          <w:rFonts w:hint="eastAsia"/>
        </w:rPr>
        <w:br/>
      </w:r>
      <w:r>
        <w:rPr>
          <w:rFonts w:hint="eastAsia"/>
        </w:rPr>
        <w:t>　　　　4.2.1 通风幕墙行业集中度分析：2025年全球Top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全球通风幕墙第一梯队、第二梯队和第三梯队企业及市场份额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2025年全球主要厂商通风幕墙收入排名</w:t>
      </w:r>
      <w:r>
        <w:rPr>
          <w:rFonts w:hint="eastAsia"/>
        </w:rPr>
        <w:br/>
      </w:r>
      <w:r>
        <w:rPr>
          <w:rFonts w:hint="eastAsia"/>
        </w:rPr>
        <w:t>　　4.4 全球主要厂商通风幕墙总部及市场区域分布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全球主要厂商通风幕墙产品类型及应用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全球主要厂商通风幕墙商业化日期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通风幕墙全球领先企业SWOT分析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中国市场通风幕墙主要企业分析</w:t>
      </w:r>
      <w:r>
        <w:rPr>
          <w:rFonts w:hint="eastAsia"/>
        </w:rPr>
        <w:br/>
      </w:r>
      <w:r>
        <w:rPr>
          <w:rFonts w:hint="eastAsia"/>
        </w:rPr>
        <w:t>　　5.1 中国通风幕墙销售额及市场份额（2020-2025）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中国通风幕墙Top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通风幕墙产品及服务介绍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通风幕墙行业发展机遇及主要驱动因素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通风幕墙行业发展面临的风险</w:t>
      </w:r>
      <w:r>
        <w:rPr>
          <w:rFonts w:hint="eastAsia"/>
        </w:rPr>
        <w:br/>
      </w:r>
      <w:r>
        <w:rPr>
          <w:rFonts w:hint="eastAsia"/>
        </w:rPr>
        <w:t>　　7.3 通风幕墙行业政策分析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木质主要企业列表</w:t>
      </w:r>
      <w:r>
        <w:rPr>
          <w:rFonts w:hint="eastAsia"/>
        </w:rPr>
        <w:br/>
      </w:r>
      <w:r>
        <w:rPr>
          <w:rFonts w:hint="eastAsia"/>
        </w:rPr>
        <w:t>　　表 2： 玻璃主要企业列表</w:t>
      </w:r>
      <w:r>
        <w:rPr>
          <w:rFonts w:hint="eastAsia"/>
        </w:rPr>
        <w:br/>
      </w:r>
      <w:r>
        <w:rPr>
          <w:rFonts w:hint="eastAsia"/>
        </w:rPr>
        <w:t>　　表 3： 陶瓷主要企业列表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全球市场不同产品类型通风幕墙销售额及增长率对比（2020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全球不同产品类型通风幕墙销售额列表（2020-2025）&amp;（百万美元）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全球不同产品类型通风幕墙销售额市场份额列表（2020-2025）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全球不同产品类型通风幕墙销售额预测（2025-2031）&amp;（百万美元）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全球不同产品类型通风幕墙销售额市场份额预测（2025-2031）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中国不同产品类型通风幕墙销售额列表（2020-2025）&amp;（百万美元）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中国不同产品类型通风幕墙销售额市场份额列表（2020-2025）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中国不同产品类型通风幕墙销售额预测（2025-2031）&amp;（百万美元）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中国不同产品类型通风幕墙销售额市场份额预测（2025-2031）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全球市场不同应用通风幕墙销售额及增长率对比（2020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全球不同应用通风幕墙销售额列表（2020-2025）&amp;（百万美元）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全球不同应用通风幕墙销售额市场份额列表（2020-2025）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全球不同应用通风幕墙销售额预测（2025-2031）&amp;（百万美元）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全球不同应用通风幕墙市场份额预测（2025-2031）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中国不同应用通风幕墙销售额列表（2020-2025）&amp;（百万美元）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中国不同应用通风幕墙销售额市场份额列表（2020-2025）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中国不同应用通风幕墙销售额预测（2025-2031）&amp;（百万美元）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中国不同应用通风幕墙销售额市场份额预测（2025-2031）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全球主要地区通风幕墙销售额：（2020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全球主要地区通风幕墙销售额列表（2020-2025年）&amp;（百万美元）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全球主要地区通风幕墙销售额及份额列表（2020-2025年）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全球主要地区通风幕墙销售额列表预测（2025-2031）&amp;（百万美元）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全球主要地区通风幕墙销售额及份额列表预测（2025-2031）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全球主要企业通风幕墙销售额（2020-2025）&amp;（百万美元）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全球主要企业通风幕墙销售额份额对比（2020-2025）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2025年全球通风幕墙主要厂商市场地位（第一梯队、第二梯队和第三梯队）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2025年全球主要厂商通风幕墙收入排名（百万美元）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全球主要厂商通风幕墙总部及市场区域分布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全球主要厂商通风幕墙产品类型及应用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全球主要厂商通风幕墙商业化日期</w:t>
      </w:r>
      <w:r>
        <w:rPr>
          <w:rFonts w:hint="eastAsia"/>
        </w:rPr>
        <w:br/>
      </w:r>
      <w:r>
        <w:rPr>
          <w:rFonts w:hint="eastAsia"/>
        </w:rPr>
        <w:t>　　表 35： 全球通风幕墙市场投资、并购等现状分析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中国主要企业通风幕墙销售额列表（2020-2025）&amp;（百万美元）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中国主要企业通风幕墙销售额份额对比（2020-2025）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通风幕墙产品及服务介绍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通风幕墙产品及服务介绍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通风幕墙产品及服务介绍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通风幕墙产品及服务介绍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通风幕墙产品及服务介绍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通风幕墙产品及服务介绍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通风幕墙产品及服务介绍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通风幕墙产品及服务介绍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通风幕墙产品及服务介绍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通风幕墙产品及服务介绍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通风幕墙产品及服务介绍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通风幕墙产品及服务介绍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通风幕墙产品及服务介绍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通风幕墙产品及服务介绍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重点企业（15）公司信息、总部、通风幕墙市场地位以及主要的竞争对手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通风幕墙产品及服务介绍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通风幕墙收入及毛利率（2020-2025）&amp;（百万美元）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通风幕墙行业发展机遇及主要驱动因素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通风幕墙行业发展面临的风险</w:t>
      </w:r>
      <w:r>
        <w:rPr>
          <w:rFonts w:hint="eastAsia"/>
        </w:rPr>
        <w:br/>
      </w:r>
      <w:r>
        <w:rPr>
          <w:rFonts w:hint="eastAsia"/>
        </w:rPr>
        <w:t>　　表 114： 通风幕墙行业政策分析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通风幕墙产品图片</w:t>
      </w:r>
      <w:r>
        <w:rPr>
          <w:rFonts w:hint="eastAsia"/>
        </w:rPr>
        <w:br/>
      </w:r>
      <w:r>
        <w:rPr>
          <w:rFonts w:hint="eastAsia"/>
        </w:rPr>
        <w:t>　　图 2： 全球市场通风幕墙市场规模（销售额），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全球通风幕墙市场销售额预测：（百万美元）&amp;（2020-2031）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中国市场通风幕墙销售额及未来趋势（2020-2031）&amp;（百万美元）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木质 产品图片</w:t>
      </w:r>
      <w:r>
        <w:rPr>
          <w:rFonts w:hint="eastAsia"/>
        </w:rPr>
        <w:br/>
      </w:r>
      <w:r>
        <w:rPr>
          <w:rFonts w:hint="eastAsia"/>
        </w:rPr>
        <w:t>　　图 6： 全球木质规模及增长率（2020-2031）&amp;（百万美元）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玻璃产品图片</w:t>
      </w:r>
      <w:r>
        <w:rPr>
          <w:rFonts w:hint="eastAsia"/>
        </w:rPr>
        <w:br/>
      </w:r>
      <w:r>
        <w:rPr>
          <w:rFonts w:hint="eastAsia"/>
        </w:rPr>
        <w:t>　　图 8： 全球玻璃规模及增长率（2020-2031）&amp;（百万美元）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陶瓷产品图片</w:t>
      </w:r>
      <w:r>
        <w:rPr>
          <w:rFonts w:hint="eastAsia"/>
        </w:rPr>
        <w:br/>
      </w:r>
      <w:r>
        <w:rPr>
          <w:rFonts w:hint="eastAsia"/>
        </w:rPr>
        <w:t>　　图 10： 全球陶瓷规模及增长率（2020-2031）&amp;（百万美元）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全球不同产品类型通风幕墙市场份额2024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全球不同产品类型通风幕墙市场份额2024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全球不同产品类型通风幕墙市场份额预测2024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中国不同产品类型通风幕墙市场份额2024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中国不同产品类型通风幕墙市场份额预测2024 VS 2025</w:t>
      </w:r>
      <w:r>
        <w:rPr>
          <w:rFonts w:hint="eastAsia"/>
        </w:rPr>
        <w:br/>
      </w:r>
      <w:r>
        <w:rPr>
          <w:rFonts w:hint="eastAsia"/>
        </w:rPr>
        <w:t>　　图 18： 住宅建筑</w:t>
      </w:r>
      <w:r>
        <w:rPr>
          <w:rFonts w:hint="eastAsia"/>
        </w:rPr>
        <w:br/>
      </w:r>
      <w:r>
        <w:rPr>
          <w:rFonts w:hint="eastAsia"/>
        </w:rPr>
        <w:t>　　图 19： 商业建筑</w:t>
      </w:r>
      <w:r>
        <w:rPr>
          <w:rFonts w:hint="eastAsia"/>
        </w:rPr>
        <w:br/>
      </w:r>
      <w:r>
        <w:rPr>
          <w:rFonts w:hint="eastAsia"/>
        </w:rPr>
        <w:t>　　图 20： 全球不同应用通风幕墙市场份额2024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全球不同应用通风幕墙市场份额2024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全球主要地区通风幕墙销售额市场份额（2024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北美通风幕墙销售额及预测（2020-2031）&amp;（百万美元）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欧洲通风幕墙销售额及预测（2020-2031）&amp;（百万美元）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中国通风幕墙销售额及预测（2020-2031）&amp;（百万美元）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日本通风幕墙销售额及预测（2020-2031）&amp;（百万美元）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东南亚通风幕墙销售额及预测（2020-2031）&amp;（百万美元）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印度通风幕墙销售额及预测（2020-2031）&amp;（百万美元）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2025年全球前五大厂商通风幕墙市场份额</w:t>
      </w:r>
      <w:r>
        <w:rPr>
          <w:rFonts w:hint="eastAsia"/>
        </w:rPr>
        <w:br/>
      </w:r>
      <w:r>
        <w:rPr>
          <w:rFonts w:hint="eastAsia"/>
        </w:rPr>
        <w:t>　　图 30： 2025年全球通风幕墙第一梯队、第二梯队和第三梯队厂商及市场份额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通风幕墙全球领先企业SWOT分析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2025年中国排名前三和前五通风幕墙企业市场份额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34a5684d64d1e" w:history="1">
        <w:r>
          <w:rPr>
            <w:rStyle w:val="Hyperlink"/>
          </w:rPr>
          <w:t>2025-2031年全球与中国通风幕墙行业发展调研及前景趋势预测报告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34a5684d64d1e" w:history="1">
        <w:r>
          <w:rPr>
            <w:rStyle w:val="Hyperlink"/>
          </w:rPr>
          <w:t>https://www.20087.com/0/59/TongFengMuQiangHangYeQianJingFenXi.html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热点：门窗自然通风器、通风幕墙 图集、外墙玻璃幕墙效果图、幕墙通风器图片、单元式玻璃幕墙、幕墙通风器有作用吗?、双层通风玻璃幕墙、幕墙通风器厂家排名、幕墙分为哪三类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55e5e48c247c0" w:history="1">
      <w:r>
        <w:rPr>
          <w:rStyle w:val="Hyperlink"/>
        </w:rPr>
        <w:t>2025-2031年全球与中国通风幕墙行业发展调研及前景趋势预测报告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ongFengMuQiangHangYeQianJingFenXi.html" TargetMode="External" Id="R6ea34a5684d6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ongFengMuQiangHangYeQianJingFenXi.html" TargetMode="External" Id="R8c955e5e48c2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2025-01-21T05:34:00Z</dcterms:created>
  <dcterms:modified xsi:type="dcterms:W3CDTF">2025-01-21T06:34:00Z</dcterms:modified>
  <dc:subject>2025-2031年全球与中国通风幕墙行业发展调研及前景趋势预测报告</dc:subject>
  <dc:title>2025-2031年全球与中国通风幕墙行业发展调研及前景趋势预测报告</dc:title>
  <cp:keywords>2025-2031年全球与中国通风幕墙行业发展调研及前景趋势预测报告</cp:keywords>
  <dc:description>2025-2031年全球与中国通风幕墙行业发展调研及前景趋势预测报告</dc:description>
</cp:coreProperties>
</file>