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5aea1046d4526" w:history="1">
              <w:r>
                <w:rPr>
                  <w:rStyle w:val="Hyperlink"/>
                </w:rPr>
                <w:t>中国计划本发展现状分析及前景趋势预测报告（2026-2032年）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5aea1046d4526" w:history="1">
              <w:r>
                <w:rPr>
                  <w:rStyle w:val="Hyperlink"/>
                </w:rPr>
                <w:t>中国计划本发展现状分析及前景趋势预测报告（2026-2032年）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5aea1046d4526" w:history="1">
                <w:r>
                  <w:rPr>
                    <w:rStyle w:val="Hyperlink"/>
                  </w:rPr>
                  <w:t>https://www.20087.com/1/09/JiHuaBenFaZhanQianJingFenXi.html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划本是一种以纸张为载体，通过网格、横线或空白等版式设计，辅助使用者进行目标设定、任务拆解、日程管理及灵感记录的传统纸质工具。目前，在数字化办公与智能终端高度普及的背景下，计划本并未走向消亡，而是完成了向情绪价值与专注力管理工具的华丽转身。面对信息过载与屏幕疲劳，越来越多的职场人士与学生群体重新回归纸笔书写，将计划本作为对抗数字焦虑、提升深度思考能力的物理媒介。现代计划本的设计愈发注重人性化与美学表达，从时间轴排版、打卡追踪到活页模块化设计，产品形态不断细分。同时，计划本市场呈现出明显的圈层化与文创化特征，通过精美的装帧、优质的纸张触感以及与手账文化的深度结合，计划本已演变为兼具实用功能与自我表达属性的生活方式消费品。</w:t>
      </w:r>
      <w:r>
        <w:rPr>
          <w:rFonts w:hint="eastAsia"/>
        </w:rPr>
        <w:br/>
      </w:r>
      <w:r>
        <w:rPr>
          <w:rFonts w:hint="eastAsia"/>
        </w:rPr>
        <w:t>　　未来，计划本将朝着极致细分化、环保可持续及虚实融合的方向持续迭代。市场调研网指出，在功能设计上，计划本将针对特定人群与场景推出更加专业的定制版本，如针对项目管理、学术研究、习惯养成或心理健康疗愈的专属规划系统。在材料工艺上，顺应全球绿色低碳趋势，采用FSC认证再生纸、大豆油墨印刷及可降解封面的环保型计划本将成为市场主流。此外，计划本不会完全脱离数字生态，而是通过嵌入NFC芯片、二维码或专属App，实现纸质记录与云端数据的无缝同步。这种“纸数结合”的模式，既保留了手写带来的认知优势与仪式感，又赋予了计划本数据沉淀与智能提醒的数字化能力，使其在智能时代焕发新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f5aea1046d4526" w:history="1">
        <w:r>
          <w:rPr>
            <w:rStyle w:val="Hyperlink"/>
          </w:rPr>
          <w:t>中国计划本发展现状分析及前景趋势预测报告（2026-2032年）</w:t>
        </w:r>
      </w:hyperlink>
      <w:r>
        <w:rPr>
          <w:rFonts w:hint="eastAsia"/>
        </w:rPr>
        <w:t>》，2025年计划本行业市场规模达 亿元，预计2032年市场规模将达 亿元，期间年均复合增长率（CAGR）达 %。报告系统分析了计划本行业的市场运行态势及发展趋势。报告从计划本行业基础知识、发展环境入手，结合计划本行业运行数据和产业链结构，全面解读计划本市场竞争格局及重点企业表现，并基于此对计划本行业发展前景作出预测，提供可操作的发展建议。研究采用定性与定量相结合的方法，整合国家统计局、相关协会的权威数据以及一手调研资料，确保结论的准确性和实用性，为计划本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计划本市场概述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按照不同产品类型，计划本主要可以分为如下几个类别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中国不同产品类型计划本增长趋势2021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每日计划</w:t>
      </w:r>
      <w:r>
        <w:rPr>
          <w:rFonts w:hint="eastAsia"/>
        </w:rPr>
        <w:br/>
      </w:r>
      <w:r>
        <w:rPr>
          <w:rFonts w:hint="eastAsia"/>
        </w:rPr>
        <w:t>　　　　1.2.3 每周计划</w:t>
      </w:r>
      <w:r>
        <w:rPr>
          <w:rFonts w:hint="eastAsia"/>
        </w:rPr>
        <w:br/>
      </w:r>
      <w:r>
        <w:rPr>
          <w:rFonts w:hint="eastAsia"/>
        </w:rPr>
        <w:t>　　　　1.2.4 每月计划</w:t>
      </w:r>
      <w:r>
        <w:rPr>
          <w:rFonts w:hint="eastAsia"/>
        </w:rPr>
        <w:br/>
      </w:r>
      <w:r>
        <w:rPr>
          <w:rFonts w:hint="eastAsia"/>
        </w:rPr>
        <w:t>　　　　1.2.5 年度计划</w:t>
      </w:r>
      <w:r>
        <w:rPr>
          <w:rFonts w:hint="eastAsia"/>
        </w:rPr>
        <w:br/>
      </w:r>
      <w:r>
        <w:rPr>
          <w:rFonts w:hint="eastAsia"/>
        </w:rPr>
        <w:t>　　1.3 按照不同装订方式，计划本主要可以分为如下几个类别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中国不同装订方式计划本增长趋势2021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定页本</w:t>
      </w:r>
      <w:r>
        <w:rPr>
          <w:rFonts w:hint="eastAsia"/>
        </w:rPr>
        <w:br/>
      </w:r>
      <w:r>
        <w:rPr>
          <w:rFonts w:hint="eastAsia"/>
        </w:rPr>
        <w:t>　　　　1.3.3 活页本</w:t>
      </w:r>
      <w:r>
        <w:rPr>
          <w:rFonts w:hint="eastAsia"/>
        </w:rPr>
        <w:br/>
      </w:r>
      <w:r>
        <w:rPr>
          <w:rFonts w:hint="eastAsia"/>
        </w:rPr>
        <w:t>　　1.4 按照不同尺寸，计划本主要可以分为如下几个类别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中国不同尺寸计划本增长趋势2021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A4</w:t>
      </w:r>
      <w:r>
        <w:rPr>
          <w:rFonts w:hint="eastAsia"/>
        </w:rPr>
        <w:br/>
      </w:r>
      <w:r>
        <w:rPr>
          <w:rFonts w:hint="eastAsia"/>
        </w:rPr>
        <w:t>　　　　1.4.3 A5</w:t>
      </w:r>
      <w:r>
        <w:rPr>
          <w:rFonts w:hint="eastAsia"/>
        </w:rPr>
        <w:br/>
      </w:r>
      <w:r>
        <w:rPr>
          <w:rFonts w:hint="eastAsia"/>
        </w:rPr>
        <w:t>　　　　1.4.4 A6</w:t>
      </w:r>
      <w:r>
        <w:rPr>
          <w:rFonts w:hint="eastAsia"/>
        </w:rPr>
        <w:br/>
      </w:r>
      <w:r>
        <w:rPr>
          <w:rFonts w:hint="eastAsia"/>
        </w:rPr>
        <w:t>　　　　1.4.5 B5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从不同应用，计划本主要包括如下几个方面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中国不同应用计划本增长趋势2021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中国计划本发展现状及未来趋势（2021-2032）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中国市场计划本收入及增长率（2021-2032）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中国市场计划本销量及增长率（2021-2032）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中国市场主要计划本厂商分析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中国市场主要厂商计划本销量及市场占有率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中国市场主要厂商计划本销量（2021-2026）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中国市场主要厂商计划本销量市场份额（2021-2026）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中国市场主要厂商计划本收入及市场占有率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中国市场主要厂商计划本收入（2021-2026）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中国市场主要厂商计划本收入市场份额（2021-2026）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2025年中国市场主要厂商计划本收入排名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中国市场主要厂商计划本价格（2021-2026）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中国市场主要厂商计划本总部及产地分布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中国市场主要厂商成立时间及计划本商业化日期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中国市场主要厂商计划本产品类型及应用</w:t>
      </w:r>
      <w:r>
        <w:rPr>
          <w:rFonts w:hint="eastAsia"/>
        </w:rPr>
        <w:br/>
      </w:r>
      <w:r>
        <w:rPr>
          <w:rFonts w:hint="eastAsia"/>
        </w:rPr>
        <w:t>　　2.7 计划本行业集中度、竞争程度分析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计划本行业集中度分析：2025年中国Top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中国市场计划本第一梯队、第二梯队和第三梯队厂商（品牌）及2025年市场份额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不同产品类型计划本分析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中国市场不同产品类型计划本销量（2021-2032）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中国市场不同产品类型计划本销量及市场份额（2021-2026）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中国市场不同产品类型计划本销量预测（2027-2032）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中国市场不同产品类型计划本规模（2021-2032）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中国市场不同产品类型计划本规模及市场份额（2021-2026）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中国市场不同产品类型计划本规模预测（2027-2032）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中国市场不同产品类型计划本价格走势（2021-2032）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不同应用计划本分析</w:t>
      </w:r>
      <w:r>
        <w:rPr>
          <w:rFonts w:hint="eastAsia"/>
        </w:rPr>
        <w:br/>
      </w:r>
      <w:r>
        <w:rPr>
          <w:rFonts w:hint="eastAsia"/>
        </w:rPr>
        <w:t>　　5.1 中国市场不同应用计划本销量（2021-2032）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中国市场不同应用计划本销量及市场份额（2021-2026）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中国市场不同应用计划本销量预测（2027-2032）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中国市场不同应用计划本规模（2021-2032）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中国市场不同应用计划本规模及市场份额（2021-2026）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中国市场不同应用计划本规模预测（2027-2032）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中国市场不同应用计划本价格走势（2021-2032）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计划本行业发展分析---发展趋势</w:t>
      </w:r>
      <w:r>
        <w:rPr>
          <w:rFonts w:hint="eastAsia"/>
        </w:rPr>
        <w:br/>
      </w:r>
      <w:r>
        <w:rPr>
          <w:rFonts w:hint="eastAsia"/>
        </w:rPr>
        <w:t>　　6.2 计划本行业发展分析---厂商壁垒</w:t>
      </w:r>
      <w:r>
        <w:rPr>
          <w:rFonts w:hint="eastAsia"/>
        </w:rPr>
        <w:br/>
      </w:r>
      <w:r>
        <w:rPr>
          <w:rFonts w:hint="eastAsia"/>
        </w:rPr>
        <w:t>　　6.3 计划本行业发展分析---驱动因素</w:t>
      </w:r>
      <w:r>
        <w:rPr>
          <w:rFonts w:hint="eastAsia"/>
        </w:rPr>
        <w:br/>
      </w:r>
      <w:r>
        <w:rPr>
          <w:rFonts w:hint="eastAsia"/>
        </w:rPr>
        <w:t>　　6.4 计划本行业发展分析---制约因素</w:t>
      </w:r>
      <w:r>
        <w:rPr>
          <w:rFonts w:hint="eastAsia"/>
        </w:rPr>
        <w:br/>
      </w:r>
      <w:r>
        <w:rPr>
          <w:rFonts w:hint="eastAsia"/>
        </w:rPr>
        <w:t>　　6.5 计划本中国企业SWOT分析</w:t>
      </w:r>
      <w:r>
        <w:rPr>
          <w:rFonts w:hint="eastAsia"/>
        </w:rPr>
        <w:br/>
      </w:r>
      <w:r>
        <w:rPr>
          <w:rFonts w:hint="eastAsia"/>
        </w:rPr>
        <w:t>　　6.6 计划本行业发展分析---行业政策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计划本行业产业链简介</w:t>
      </w:r>
      <w:r>
        <w:rPr>
          <w:rFonts w:hint="eastAsia"/>
        </w:rPr>
        <w:br/>
      </w:r>
      <w:r>
        <w:rPr>
          <w:rFonts w:hint="eastAsia"/>
        </w:rPr>
        <w:t>　　7.2 计划本产业链分析-上游</w:t>
      </w:r>
      <w:r>
        <w:rPr>
          <w:rFonts w:hint="eastAsia"/>
        </w:rPr>
        <w:br/>
      </w:r>
      <w:r>
        <w:rPr>
          <w:rFonts w:hint="eastAsia"/>
        </w:rPr>
        <w:t>　　7.3 计划本产业链分析-中游</w:t>
      </w:r>
      <w:r>
        <w:rPr>
          <w:rFonts w:hint="eastAsia"/>
        </w:rPr>
        <w:br/>
      </w:r>
      <w:r>
        <w:rPr>
          <w:rFonts w:hint="eastAsia"/>
        </w:rPr>
        <w:t>　　7.4 计划本产业链分析-下游</w:t>
      </w:r>
      <w:r>
        <w:rPr>
          <w:rFonts w:hint="eastAsia"/>
        </w:rPr>
        <w:br/>
      </w:r>
      <w:r>
        <w:rPr>
          <w:rFonts w:hint="eastAsia"/>
        </w:rPr>
        <w:t>　　7.5 计划本行业采购模式</w:t>
      </w:r>
      <w:r>
        <w:rPr>
          <w:rFonts w:hint="eastAsia"/>
        </w:rPr>
        <w:br/>
      </w:r>
      <w:r>
        <w:rPr>
          <w:rFonts w:hint="eastAsia"/>
        </w:rPr>
        <w:t>　　7.6 计划本行业生产模式</w:t>
      </w:r>
      <w:r>
        <w:rPr>
          <w:rFonts w:hint="eastAsia"/>
        </w:rPr>
        <w:br/>
      </w:r>
      <w:r>
        <w:rPr>
          <w:rFonts w:hint="eastAsia"/>
        </w:rPr>
        <w:t>　　7.7 计划本行业销售模式及销售渠道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中国本土计划本产能、产量分析</w:t>
      </w:r>
      <w:r>
        <w:rPr>
          <w:rFonts w:hint="eastAsia"/>
        </w:rPr>
        <w:br/>
      </w:r>
      <w:r>
        <w:rPr>
          <w:rFonts w:hint="eastAsia"/>
        </w:rPr>
        <w:t>　　8.1 中国计划本供需现状及预测（2021-2032）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中国计划本产能、产量、产能利用率及发展趋势（2021-2032）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中国计划本产量、市场需求量及发展趋势（2021-2032）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中国计划本进出口分析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中国市场计划本主要进口来源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中国市场计划本主要出口目的地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不同产品类型计划本市场规模2021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不同装订方式计划本市场规模2021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不同尺寸计划本市场规模2021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不同应用计划本市场规模2021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中国市场主要厂商计划本销量（2021-2026）&amp;（百万件）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中国市场主要厂商计划本销量市场份额（2021-2026）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中国市场主要厂商计划本收入（2021-2026）&amp;（万元）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中国市场主要厂商计划本收入份额（2021-2026）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2025年中国主要生产商计划本收入排名（万元）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中国市场主要厂商计划本价格（2021-2026）&amp;（元/件）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中国市场主要厂商计划本总部及产地分布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中国市场主要厂商成立时间及计划本商业化日期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中国市场主要厂商计划本产品类型及应用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2025年中国市场计划本主要厂商市场地位（第一梯队、第二梯队和第三梯队）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计划本市场投资、并购等现状分析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计划本生产基地、总部、竞争对手及市场地位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中国市场不同产品类型计划本销量（2021-2026）&amp;（百万件）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中国市场不同产品类型计划本销量市场份额（2021-2026）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中国市场不同产品类型计划本销量预测（2027-2032）&amp;（百万件）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中国市场不同产品类型计划本销量市场份额预测（2027-2032）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中国市场不同产品类型计划本规模（2021-2026）&amp;（万元）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中国市场不同产品类型计划本规模市场份额（2021-2026）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中国市场不同产品类型计划本规模预测（2027-2032）&amp;（万元）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中国市场不同产品类型计划本规模市场份额预测（2027-2032）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中国市场不同应用计划本销量（2021-2026）&amp;（百万件）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中国市场不同应用计划本销量市场份额（2021-2026）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中国市场不同应用计划本销量预测（2027-2032）&amp;（百万件）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112： 中国市场不同应用计划本销量市场份额预测（2027-2032）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中国市场不同应用计划本规模（2021-2026）&amp;（万元）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中国市场不同应用计划本规模市场份额（2021-2026）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中国市场不同应用计划本规模预测（2027-2032）&amp;（万元）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中国市场不同应用计划本规模市场份额预测（2027-2032）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计划本行业发展分析---发展趋势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计划本行业发展分析---厂商壁垒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计划本行业发展分析---驱动因素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计划本行业发展分析---制约因素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计划本行业相关重点政策一览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计划本行业供应链分析</w:t>
      </w:r>
      <w:r>
        <w:rPr>
          <w:rFonts w:hint="eastAsia"/>
        </w:rPr>
        <w:br/>
      </w:r>
      <w:r>
        <w:rPr>
          <w:rFonts w:hint="eastAsia"/>
        </w:rPr>
        <w:t>　　表 123： 计划本上游原料供应商</w:t>
      </w:r>
      <w:r>
        <w:rPr>
          <w:rFonts w:hint="eastAsia"/>
        </w:rPr>
        <w:br/>
      </w:r>
      <w:r>
        <w:rPr>
          <w:rFonts w:hint="eastAsia"/>
        </w:rPr>
        <w:t>　　表 124： 计划本行业主要下游客户</w:t>
      </w:r>
      <w:r>
        <w:rPr>
          <w:rFonts w:hint="eastAsia"/>
        </w:rPr>
        <w:br/>
      </w:r>
      <w:r>
        <w:rPr>
          <w:rFonts w:hint="eastAsia"/>
        </w:rPr>
        <w:t>　　表 125： 计划本典型经销商</w:t>
      </w:r>
      <w:r>
        <w:rPr>
          <w:rFonts w:hint="eastAsia"/>
        </w:rPr>
        <w:br/>
      </w:r>
      <w:r>
        <w:rPr>
          <w:rFonts w:hint="eastAsia"/>
        </w:rPr>
        <w:t>　　表 126： 中国计划本产量、销量、进口量及出口量（2021-2026）&amp;（百万件）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127： 中国计划本产量、销量、进口量及出口量预测（2027-2032）&amp;（百万件）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128： 中国市场计划本主要进口来源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中国市场计划本主要出口目的地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计划本产品图片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中国不同产品类型计划本市场规模市场份额2025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每日计划产品图片</w:t>
      </w:r>
      <w:r>
        <w:rPr>
          <w:rFonts w:hint="eastAsia"/>
        </w:rPr>
        <w:br/>
      </w:r>
      <w:r>
        <w:rPr>
          <w:rFonts w:hint="eastAsia"/>
        </w:rPr>
        <w:t>　　图 4： 每周计划产品图片</w:t>
      </w:r>
      <w:r>
        <w:rPr>
          <w:rFonts w:hint="eastAsia"/>
        </w:rPr>
        <w:br/>
      </w:r>
      <w:r>
        <w:rPr>
          <w:rFonts w:hint="eastAsia"/>
        </w:rPr>
        <w:t>　　图 5： 每月计划产品图片</w:t>
      </w:r>
      <w:r>
        <w:rPr>
          <w:rFonts w:hint="eastAsia"/>
        </w:rPr>
        <w:br/>
      </w:r>
      <w:r>
        <w:rPr>
          <w:rFonts w:hint="eastAsia"/>
        </w:rPr>
        <w:t>　　图 6： 年度计划产品图片</w:t>
      </w:r>
      <w:r>
        <w:rPr>
          <w:rFonts w:hint="eastAsia"/>
        </w:rPr>
        <w:br/>
      </w:r>
      <w:r>
        <w:rPr>
          <w:rFonts w:hint="eastAsia"/>
        </w:rPr>
        <w:t>　　图 7： 中国不同装订方式计划本市场规模市场份额2025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定页本产品图片</w:t>
      </w:r>
      <w:r>
        <w:rPr>
          <w:rFonts w:hint="eastAsia"/>
        </w:rPr>
        <w:br/>
      </w:r>
      <w:r>
        <w:rPr>
          <w:rFonts w:hint="eastAsia"/>
        </w:rPr>
        <w:t>　　图 9： 活页本产品图片</w:t>
      </w:r>
      <w:r>
        <w:rPr>
          <w:rFonts w:hint="eastAsia"/>
        </w:rPr>
        <w:br/>
      </w:r>
      <w:r>
        <w:rPr>
          <w:rFonts w:hint="eastAsia"/>
        </w:rPr>
        <w:t>　　图 10： 中国不同尺寸计划本市场规模市场份额2025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A4产品图片</w:t>
      </w:r>
      <w:r>
        <w:rPr>
          <w:rFonts w:hint="eastAsia"/>
        </w:rPr>
        <w:br/>
      </w:r>
      <w:r>
        <w:rPr>
          <w:rFonts w:hint="eastAsia"/>
        </w:rPr>
        <w:t>　　图 12： A5产品图片</w:t>
      </w:r>
      <w:r>
        <w:rPr>
          <w:rFonts w:hint="eastAsia"/>
        </w:rPr>
        <w:br/>
      </w:r>
      <w:r>
        <w:rPr>
          <w:rFonts w:hint="eastAsia"/>
        </w:rPr>
        <w:t>　　图 13： A6产品图片</w:t>
      </w:r>
      <w:r>
        <w:rPr>
          <w:rFonts w:hint="eastAsia"/>
        </w:rPr>
        <w:br/>
      </w:r>
      <w:r>
        <w:rPr>
          <w:rFonts w:hint="eastAsia"/>
        </w:rPr>
        <w:t>　　图 14： B5产品图片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中国不同应用计划本市场份额2025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中国市场计划本市场规模，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中国市场计划本收入及增长率（2021-2032）&amp;（万元）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中国市场计划本销量及增长率（2021-2032）&amp;（百万件）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2025年中国市场主要厂商计划本销量市场份额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2025年中国市场主要厂商计划本收入市场份额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2025年中国市场前五大厂商计划本市场份额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2025年中国市场计划本第一梯队、第二梯队和第三梯队厂商（品牌）及市场份额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中国市场不同产品类型计划本价格走势（2021-2032）&amp;（元/件）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中国市场不同应用计划本价格走势（2021-2032）&amp;（元/件）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计划本中国企业SWOT分析</w:t>
      </w:r>
      <w:r>
        <w:rPr>
          <w:rFonts w:hint="eastAsia"/>
        </w:rPr>
        <w:br/>
      </w:r>
      <w:r>
        <w:rPr>
          <w:rFonts w:hint="eastAsia"/>
        </w:rPr>
        <w:t>　　图 29： 计划本产业链</w:t>
      </w:r>
      <w:r>
        <w:rPr>
          <w:rFonts w:hint="eastAsia"/>
        </w:rPr>
        <w:br/>
      </w:r>
      <w:r>
        <w:rPr>
          <w:rFonts w:hint="eastAsia"/>
        </w:rPr>
        <w:t>　　图 30： 计划本行业采购模式分析</w:t>
      </w:r>
      <w:r>
        <w:rPr>
          <w:rFonts w:hint="eastAsia"/>
        </w:rPr>
        <w:br/>
      </w:r>
      <w:r>
        <w:rPr>
          <w:rFonts w:hint="eastAsia"/>
        </w:rPr>
        <w:t>　　图 31： 计划本行业生产模式分析</w:t>
      </w:r>
      <w:r>
        <w:rPr>
          <w:rFonts w:hint="eastAsia"/>
        </w:rPr>
        <w:br/>
      </w:r>
      <w:r>
        <w:rPr>
          <w:rFonts w:hint="eastAsia"/>
        </w:rPr>
        <w:t>　　图 32： 计划本行业销售模式分析</w:t>
      </w:r>
      <w:r>
        <w:rPr>
          <w:rFonts w:hint="eastAsia"/>
        </w:rPr>
        <w:br/>
      </w:r>
      <w:r>
        <w:rPr>
          <w:rFonts w:hint="eastAsia"/>
        </w:rPr>
        <w:t>　　图 33： 中国计划本产能、产量、产能利用率及发展趋势（2021-2032）&amp;（百万件）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中国计划本产量、市场需求量及发展趋势（2021-2032）&amp;（百万件）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5aea1046d4526" w:history="1">
        <w:r>
          <w:rPr>
            <w:rStyle w:val="Hyperlink"/>
          </w:rPr>
          <w:t>中国计划本发展现状分析及前景趋势预测报告（2026-2032年）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5aea1046d4526" w:history="1">
        <w:r>
          <w:rPr>
            <w:rStyle w:val="Hyperlink"/>
          </w:rPr>
          <w:t>https://www.20087.com/1/09/JiHuaBenFaZhanQianJingFenXi.html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热点：计划本图片、计划本的英文、计划本软件、计划本怎么用具体每个格式怎么用、计划本月底通车!韶关新增一条潮汐智慧路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e14f1036241f9" w:history="1">
      <w:r>
        <w:rPr>
          <w:rStyle w:val="Hyperlink"/>
        </w:rPr>
        <w:t>中国计划本发展现状分析及前景趋势预测报告（2026-2032年）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HuaBenFaZhanQianJingFenXi.html" TargetMode="External" Id="R4bf5aea1046d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HuaBenFaZhanQianJingFenXi.html" TargetMode="External" Id="R584e14f1036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2026-07-07T01:23:41Z</dcterms:created>
  <dcterms:modified xsi:type="dcterms:W3CDTF">2026-07-07T02:23:41Z</dcterms:modified>
  <dc:subject>中国计划本发展现状分析及前景趋势预测报告（2026-2032年）</dc:subject>
  <dc:title>中国计划本发展现状分析及前景趋势预测报告（2026-2032年）</dc:title>
  <cp:keywords>中国计划本发展现状分析及前景趋势预测报告（2026-2032年）</cp:keywords>
  <dc:description>中国计划本发展现状分析及前景趋势预测报告（2026-2032年）</dc:description>
</cp:coreProperties>
</file>