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0f9f073334cd8" w:history="1">
              <w:r>
                <w:rPr>
                  <w:rStyle w:val="Hyperlink"/>
                </w:rPr>
                <w:t>中国婴童服饰市场研究分析与前景趋势预测报告（2025-2031年）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0f9f073334cd8" w:history="1">
              <w:r>
                <w:rPr>
                  <w:rStyle w:val="Hyperlink"/>
                </w:rPr>
                <w:t>中国婴童服饰市场研究分析与前景趋势预测报告（2025-2031年）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0f9f073334cd8" w:history="1">
                <w:r>
                  <w:rPr>
                    <w:rStyle w:val="Hyperlink"/>
                  </w:rPr>
                  <w:t>https://www.20087.com/1/59/YingTongFuShiHangYeFaZhanQuShi.html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童服饰是一个细分市场，近年来随着消费升级和二胎政策的实施，市场需求持续增长。消费者对婴童服饰的安全性、舒适性和时尚性提出了更高要求。目前，市场上出现了更多采用环保材料、注重设计细节的品牌，满足了家长对高品质婴童服饰的需求。同时，随着电子商务的快速发展，线上购物已成为婴童服饰销售的重要渠道之一。</w:t>
      </w:r>
      <w:r>
        <w:rPr>
          <w:rFonts w:hint="eastAsia"/>
        </w:rPr>
        <w:br/>
      </w:r>
      <w:r>
        <w:rPr>
          <w:rFonts w:hint="eastAsia"/>
        </w:rPr>
        <w:t>　　未来，婴童服饰市场将更加注重产品品质和品牌差异化。随着消费者对婴幼儿健康成长的重视，婴童服饰的安全标准将进一步提高，采用更多天然、有机材料。同时，个性化和定制化服务将成为市场的一个重要趋势，以满足不同家庭的个性化需求。此外，随着社交媒体和网络营销的发展，婴童服饰品牌将更加注重品牌形象建设和情感共鸣，以增强品牌的忠诚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0f9f073334cd8" w:history="1">
        <w:r>
          <w:rPr>
            <w:rStyle w:val="Hyperlink"/>
          </w:rPr>
          <w:t>中国婴童服饰市场研究分析与前景趋势预测报告（2025-2031年）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婴童服饰行业的发展现状、市场规模、供需动态及进出口情况。报告详细解读了婴童服饰产业链上下游、重点区域市场、竞争格局及领先企业的表现，同时评估了婴童服饰行业风险与投资机会。通过对婴童服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婴童服饰行业界定</w:t>
      </w:r>
      <w:r>
        <w:rPr>
          <w:rFonts w:hint="eastAsia"/>
        </w:rPr>
        <w:br/>
      </w:r>
      <w:r>
        <w:rPr>
          <w:rFonts w:hint="eastAsia"/>
        </w:rPr>
        <w:t>　　第一节 婴童服饰行业定义</w:t>
      </w:r>
      <w:r>
        <w:rPr>
          <w:rFonts w:hint="eastAsia"/>
        </w:rPr>
        <w:br/>
      </w:r>
      <w:r>
        <w:rPr>
          <w:rFonts w:hint="eastAsia"/>
        </w:rPr>
        <w:t>　　第二节 婴童服饰行业特点分析</w:t>
      </w:r>
      <w:r>
        <w:rPr>
          <w:rFonts w:hint="eastAsia"/>
        </w:rPr>
        <w:br/>
      </w:r>
      <w:r>
        <w:rPr>
          <w:rFonts w:hint="eastAsia"/>
        </w:rPr>
        <w:t>　　第三节 婴童服饰产业链分析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2024-2025年全球婴童服饰行业市场运行形势分析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2024-2025年全球婴童服饰行业发展概况</w:t>
      </w:r>
      <w:r>
        <w:rPr>
          <w:rFonts w:hint="eastAsia"/>
        </w:rPr>
        <w:br/>
      </w:r>
      <w:r>
        <w:rPr>
          <w:rFonts w:hint="eastAsia"/>
        </w:rPr>
        <w:t>　　第二节 世界婴童服饰行业发展走势</w:t>
      </w:r>
      <w:r>
        <w:rPr>
          <w:rFonts w:hint="eastAsia"/>
        </w:rPr>
        <w:br/>
      </w:r>
      <w:r>
        <w:rPr>
          <w:rFonts w:hint="eastAsia"/>
        </w:rPr>
        <w:t>　　　　二、全球婴童服饰行业市场分布情况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三、全球婴童服饰行业发展趋势分析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全球婴童服饰行业重点国家和区域分析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中国婴童服饰行业发展环境分析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2024-2025年婴童服饰行业技术发展现状及趋势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当前我国婴童服饰技术发展现状</w:t>
      </w:r>
      <w:r>
        <w:rPr>
          <w:rFonts w:hint="eastAsia"/>
        </w:rPr>
        <w:br/>
      </w:r>
      <w:r>
        <w:rPr>
          <w:rFonts w:hint="eastAsia"/>
        </w:rPr>
        <w:t>　　第二节 中外婴童服饰技术差距及产生差距的主要原因分析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提高我国婴童服饰技术的对策</w:t>
      </w:r>
      <w:r>
        <w:rPr>
          <w:rFonts w:hint="eastAsia"/>
        </w:rPr>
        <w:br/>
      </w:r>
      <w:r>
        <w:rPr>
          <w:rFonts w:hint="eastAsia"/>
        </w:rPr>
        <w:t>　　第四节 我国婴童服饰研发、设计发展趋势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中国婴童服饰发展现状调研</w:t>
      </w:r>
      <w:r>
        <w:rPr>
          <w:rFonts w:hint="eastAsia"/>
        </w:rPr>
        <w:br/>
      </w:r>
      <w:r>
        <w:rPr>
          <w:rFonts w:hint="eastAsia"/>
        </w:rPr>
        <w:t>　　第一节 中国婴童服饰市场现状分析</w:t>
      </w:r>
      <w:r>
        <w:rPr>
          <w:rFonts w:hint="eastAsia"/>
        </w:rPr>
        <w:br/>
      </w:r>
      <w:r>
        <w:rPr>
          <w:rFonts w:hint="eastAsia"/>
        </w:rPr>
        <w:t>　　第二节 中国婴童服饰行业产量情况分析及预测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一、婴童服饰总体产能规模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三、2019-2024年中国婴童服饰产量统计</w:t>
      </w:r>
      <w:r>
        <w:rPr>
          <w:rFonts w:hint="eastAsia"/>
        </w:rPr>
        <w:br/>
      </w:r>
      <w:r>
        <w:rPr>
          <w:rFonts w:hint="eastAsia"/>
        </w:rPr>
        <w:t>　　　　二、婴童服饰生产区域分布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三、2025-2031年中国婴童服饰产量预测分析</w:t>
      </w:r>
      <w:r>
        <w:rPr>
          <w:rFonts w:hint="eastAsia"/>
        </w:rPr>
        <w:br/>
      </w:r>
      <w:r>
        <w:rPr>
          <w:rFonts w:hint="eastAsia"/>
        </w:rPr>
        <w:t>　　第三节 中国婴童服饰市场需求分析及预测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一、中国婴童服饰市场需求特点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二、2019-2024年中国婴童服饰市场需求量统计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三、2025-2031年中国婴童服饰市场需求量预测分析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中国婴童服饰行业进出口情况分析预测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2019-2024年中国婴童服饰行业进出口情况分析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一、2019-2024年中国婴童服饰行业进口分析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二、2019-2024年中国婴童服饰行业出口分析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2025-2031年中国婴童服饰行业进出口情况预测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一、2025-2031年中国婴童服饰行业进口预测分析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二、2025-2031年中国婴童服饰行业出口预测分析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影响婴童服饰行业进出口变化的主要原因分析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2019-2024年中国婴童服饰行业重点地区调研分析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一、中国婴童服饰行业重点区域市场结构调研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二、**地区婴童服饰市场调研分析</w:t>
      </w:r>
      <w:r>
        <w:rPr>
          <w:rFonts w:hint="eastAsia"/>
        </w:rPr>
        <w:br/>
      </w:r>
      <w:r>
        <w:rPr>
          <w:rFonts w:hint="eastAsia"/>
        </w:rPr>
        <w:t>　　　　三、**地区婴童服饰市场调研分析</w:t>
      </w:r>
      <w:r>
        <w:rPr>
          <w:rFonts w:hint="eastAsia"/>
        </w:rPr>
        <w:br/>
      </w:r>
      <w:r>
        <w:rPr>
          <w:rFonts w:hint="eastAsia"/>
        </w:rPr>
        <w:t>　　　　四、**地区婴童服饰市场调研分析</w:t>
      </w:r>
      <w:r>
        <w:rPr>
          <w:rFonts w:hint="eastAsia"/>
        </w:rPr>
        <w:br/>
      </w:r>
      <w:r>
        <w:rPr>
          <w:rFonts w:hint="eastAsia"/>
        </w:rPr>
        <w:t>　　　　五、**地区婴童服饰市场调研分析</w:t>
      </w:r>
      <w:r>
        <w:rPr>
          <w:rFonts w:hint="eastAsia"/>
        </w:rPr>
        <w:br/>
      </w:r>
      <w:r>
        <w:rPr>
          <w:rFonts w:hint="eastAsia"/>
        </w:rPr>
        <w:t>　　　　六、**地区婴童服饰市场调研分析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婴童服饰行业竞争格局分析</w:t>
      </w:r>
      <w:r>
        <w:rPr>
          <w:rFonts w:hint="eastAsia"/>
        </w:rPr>
        <w:br/>
      </w:r>
      <w:r>
        <w:rPr>
          <w:rFonts w:hint="eastAsia"/>
        </w:rPr>
        <w:t>　　第一节 婴童服饰行业集中度分析</w:t>
      </w:r>
      <w:r>
        <w:rPr>
          <w:rFonts w:hint="eastAsia"/>
        </w:rPr>
        <w:br/>
      </w:r>
      <w:r>
        <w:rPr>
          <w:rFonts w:hint="eastAsia"/>
        </w:rPr>
        <w:t>　　　　一、婴童服饰市场集中度分析</w:t>
      </w:r>
      <w:r>
        <w:rPr>
          <w:rFonts w:hint="eastAsia"/>
        </w:rPr>
        <w:br/>
      </w:r>
      <w:r>
        <w:rPr>
          <w:rFonts w:hint="eastAsia"/>
        </w:rPr>
        <w:t>　　　　二、婴童服饰企业集中度分析</w:t>
      </w:r>
      <w:r>
        <w:rPr>
          <w:rFonts w:hint="eastAsia"/>
        </w:rPr>
        <w:br/>
      </w:r>
      <w:r>
        <w:rPr>
          <w:rFonts w:hint="eastAsia"/>
        </w:rPr>
        <w:t>　　　　三、婴童服饰区域集中度分析</w:t>
      </w:r>
      <w:r>
        <w:rPr>
          <w:rFonts w:hint="eastAsia"/>
        </w:rPr>
        <w:br/>
      </w:r>
      <w:r>
        <w:rPr>
          <w:rFonts w:hint="eastAsia"/>
        </w:rPr>
        <w:t>　　第二节 婴童服饰行业主要企业竞争力分析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婴童服饰行业竞争格局分析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一、2024-2025年婴童服饰行业竞争分析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二、2024-2025年中外婴童服饰产品竞争分析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三、2024-2025年我国婴童服饰市场竞争分析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四、2024-2025年国内主要婴童服饰企业动向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婴童服饰行业细分产品市场调研分析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婴童服饰行业上、下游市场分析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婴童服饰行业上游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婴童服饰行业下游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婴童服饰行业重点企业发展调研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婴童服饰重点企业（一）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婴童服饰重点企业（二）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婴童服饰重点企业（三）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婴童服饰重点企业（四）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婴童服饰重点企业（五）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婴童服饰重点企业（六）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2025年婴童服饰企业管理策略建议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提高婴童服饰企业竞争力的策略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一、提高中国婴童服饰企业核心竞争力的对策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二、婴童服饰企业提升竞争力的主要方向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三、影响婴童服饰企业核心竞争力的因素及提升途径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四、提高婴童服饰企业竞争力的策略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对我国婴童服饰品牌的战略思考</w:t>
      </w:r>
      <w:r>
        <w:rPr>
          <w:rFonts w:hint="eastAsia"/>
        </w:rPr>
        <w:br/>
      </w:r>
      <w:r>
        <w:rPr>
          <w:rFonts w:hint="eastAsia"/>
        </w:rPr>
        <w:t>　　　　一、婴童服饰实施品牌战略的意义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二、婴童服饰企业品牌的现状分析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三、我国婴童服饰企业的品牌战略</w:t>
      </w:r>
      <w:r>
        <w:rPr>
          <w:rFonts w:hint="eastAsia"/>
        </w:rPr>
        <w:br/>
      </w:r>
      <w:r>
        <w:rPr>
          <w:rFonts w:hint="eastAsia"/>
        </w:rPr>
        <w:t>　　　　四、婴童服饰品牌战略管理的策略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2025-2031年中国婴童服饰行业前景与风险预测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2025年中国婴童服饰市场前景分析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2025-2031年中国婴童服饰发展趋势预测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2025-2031年中国婴童服饰行业投资特性分析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一、2025-2031年中国婴童服饰行业进入壁垒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二、2025-2031年中国婴童服饰行业盈利模式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三、2025-2031年中国婴童服饰行业盈利因素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2025-2031年中国婴童服饰行业投资机会分析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一、2025-2031年中国婴童服饰细分市场投资机会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二、2025-2031年中国婴童服饰行业区域市场投资潜力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2025-2031年中国婴童服饰行业投资风险分析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一、2025-2031年中国婴童服饰行业市场竞争风险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二、2025-2031年中国婴童服饰行业技术风险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三、2025-2031年中国婴童服饰行业政策风险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四、2025-2031年中国婴童服饰行业进入退出风险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婴童服饰行业研究结论</w:t>
      </w:r>
      <w:r>
        <w:rPr>
          <w:rFonts w:hint="eastAsia"/>
        </w:rPr>
        <w:br/>
      </w:r>
      <w:r>
        <w:rPr>
          <w:rFonts w:hint="eastAsia"/>
        </w:rPr>
        <w:t>　　第二节 婴童服饰行业投资价值评估</w:t>
      </w:r>
      <w:r>
        <w:rPr>
          <w:rFonts w:hint="eastAsia"/>
        </w:rPr>
        <w:br/>
      </w:r>
      <w:r>
        <w:rPr>
          <w:rFonts w:hint="eastAsia"/>
        </w:rPr>
        <w:t>　　第三节 [:中智林:]婴童服饰行业投资建议</w:t>
      </w:r>
      <w:r>
        <w:rPr>
          <w:rFonts w:hint="eastAsia"/>
        </w:rPr>
        <w:br/>
      </w:r>
      <w:r>
        <w:rPr>
          <w:rFonts w:hint="eastAsia"/>
        </w:rPr>
        <w:t>　　　　一、婴童服饰行业投资策略建议</w:t>
      </w:r>
      <w:r>
        <w:rPr>
          <w:rFonts w:hint="eastAsia"/>
        </w:rPr>
        <w:br/>
      </w:r>
      <w:r>
        <w:rPr>
          <w:rFonts w:hint="eastAsia"/>
        </w:rPr>
        <w:t>　　　　二、婴童服饰行业投资方向建议</w:t>
      </w:r>
      <w:r>
        <w:rPr>
          <w:rFonts w:hint="eastAsia"/>
        </w:rPr>
        <w:br/>
      </w:r>
      <w:r>
        <w:rPr>
          <w:rFonts w:hint="eastAsia"/>
        </w:rPr>
        <w:t>　　　　三、婴童服饰行业投资方式建议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婴童服饰行业类别</w:t>
      </w:r>
      <w:r>
        <w:rPr>
          <w:rFonts w:hint="eastAsia"/>
        </w:rPr>
        <w:br/>
      </w:r>
      <w:r>
        <w:rPr>
          <w:rFonts w:hint="eastAsia"/>
        </w:rPr>
        <w:t>　　图表 婴童服饰行业产业链调研</w:t>
      </w:r>
      <w:r>
        <w:rPr>
          <w:rFonts w:hint="eastAsia"/>
        </w:rPr>
        <w:br/>
      </w:r>
      <w:r>
        <w:rPr>
          <w:rFonts w:hint="eastAsia"/>
        </w:rPr>
        <w:t>　　图表 婴童服饰行业现状</w:t>
      </w:r>
      <w:r>
        <w:rPr>
          <w:rFonts w:hint="eastAsia"/>
        </w:rPr>
        <w:br/>
      </w:r>
      <w:r>
        <w:rPr>
          <w:rFonts w:hint="eastAsia"/>
        </w:rPr>
        <w:t>　　图表 婴童服饰行业标准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2019-2024年中国婴童服饰行业市场规模</w:t>
      </w:r>
      <w:r>
        <w:rPr>
          <w:rFonts w:hint="eastAsia"/>
        </w:rPr>
        <w:br/>
      </w:r>
      <w:r>
        <w:rPr>
          <w:rFonts w:hint="eastAsia"/>
        </w:rPr>
        <w:t>　　图表 2024年中国婴童服饰行业产能</w:t>
      </w:r>
      <w:r>
        <w:rPr>
          <w:rFonts w:hint="eastAsia"/>
        </w:rPr>
        <w:br/>
      </w:r>
      <w:r>
        <w:rPr>
          <w:rFonts w:hint="eastAsia"/>
        </w:rPr>
        <w:t>　　图表 2019-2024年中国婴童服饰行业产量统计</w:t>
      </w:r>
      <w:r>
        <w:rPr>
          <w:rFonts w:hint="eastAsia"/>
        </w:rPr>
        <w:br/>
      </w:r>
      <w:r>
        <w:rPr>
          <w:rFonts w:hint="eastAsia"/>
        </w:rPr>
        <w:t>　　图表 婴童服饰行业动态</w:t>
      </w:r>
      <w:r>
        <w:rPr>
          <w:rFonts w:hint="eastAsia"/>
        </w:rPr>
        <w:br/>
      </w:r>
      <w:r>
        <w:rPr>
          <w:rFonts w:hint="eastAsia"/>
        </w:rPr>
        <w:t>　　图表 2019-2024年中国婴童服饰市场需求量</w:t>
      </w:r>
      <w:r>
        <w:rPr>
          <w:rFonts w:hint="eastAsia"/>
        </w:rPr>
        <w:br/>
      </w:r>
      <w:r>
        <w:rPr>
          <w:rFonts w:hint="eastAsia"/>
        </w:rPr>
        <w:t>　　图表 2024年中国婴童服饰行业需求区域调研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2019-2024年中国婴童服饰行情</w:t>
      </w:r>
      <w:r>
        <w:rPr>
          <w:rFonts w:hint="eastAsia"/>
        </w:rPr>
        <w:br/>
      </w:r>
      <w:r>
        <w:rPr>
          <w:rFonts w:hint="eastAsia"/>
        </w:rPr>
        <w:t>　　图表 2019-2024年中国婴童服饰价格走势图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2019-2024年中国婴童服饰行业销售收入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2019-2024年中国婴童服饰行业盈利情况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2019-2024年中国婴童服饰行业利润总额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2019-2024年中国婴童服饰进口统计</w:t>
      </w:r>
      <w:r>
        <w:rPr>
          <w:rFonts w:hint="eastAsia"/>
        </w:rPr>
        <w:br/>
      </w:r>
      <w:r>
        <w:rPr>
          <w:rFonts w:hint="eastAsia"/>
        </w:rPr>
        <w:t>　　图表 2019-2024年中国婴童服饰出口统计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2019-2024年中国婴童服饰行业企业数量统计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**地区婴童服饰市场规模</w:t>
      </w:r>
      <w:r>
        <w:rPr>
          <w:rFonts w:hint="eastAsia"/>
        </w:rPr>
        <w:br/>
      </w:r>
      <w:r>
        <w:rPr>
          <w:rFonts w:hint="eastAsia"/>
        </w:rPr>
        <w:t>　　图表 **地区婴童服饰行业市场需求</w:t>
      </w:r>
      <w:r>
        <w:rPr>
          <w:rFonts w:hint="eastAsia"/>
        </w:rPr>
        <w:br/>
      </w:r>
      <w:r>
        <w:rPr>
          <w:rFonts w:hint="eastAsia"/>
        </w:rPr>
        <w:t>　　图表 **地区婴童服饰市场调研</w:t>
      </w:r>
      <w:r>
        <w:rPr>
          <w:rFonts w:hint="eastAsia"/>
        </w:rPr>
        <w:br/>
      </w:r>
      <w:r>
        <w:rPr>
          <w:rFonts w:hint="eastAsia"/>
        </w:rPr>
        <w:t>　　图表 **地区婴童服饰行业市场需求分析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**地区婴童服饰市场规模</w:t>
      </w:r>
      <w:r>
        <w:rPr>
          <w:rFonts w:hint="eastAsia"/>
        </w:rPr>
        <w:br/>
      </w:r>
      <w:r>
        <w:rPr>
          <w:rFonts w:hint="eastAsia"/>
        </w:rPr>
        <w:t>　　图表 **地区婴童服饰行业市场需求</w:t>
      </w:r>
      <w:r>
        <w:rPr>
          <w:rFonts w:hint="eastAsia"/>
        </w:rPr>
        <w:br/>
      </w:r>
      <w:r>
        <w:rPr>
          <w:rFonts w:hint="eastAsia"/>
        </w:rPr>
        <w:t>　　图表 **地区婴童服饰市场调研</w:t>
      </w:r>
      <w:r>
        <w:rPr>
          <w:rFonts w:hint="eastAsia"/>
        </w:rPr>
        <w:br/>
      </w:r>
      <w:r>
        <w:rPr>
          <w:rFonts w:hint="eastAsia"/>
        </w:rPr>
        <w:t>　　图表 **地区婴童服饰行业市场需求分析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婴童服饰行业竞争对手分析</w:t>
      </w:r>
      <w:r>
        <w:rPr>
          <w:rFonts w:hint="eastAsia"/>
        </w:rPr>
        <w:br/>
      </w:r>
      <w:r>
        <w:rPr>
          <w:rFonts w:hint="eastAsia"/>
        </w:rPr>
        <w:t>　　图表 婴童服饰重点企业（一）基本信息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婴童服饰重点企业（一）经营情况分析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婴童服饰重点企业（一）主要经济指标情况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婴童服饰重点企业（一）盈利能力情况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婴童服饰重点企业（一）偿债能力情况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婴童服饰重点企业（一）运营能力情况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婴童服饰重点企业（一）成长能力情况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婴童服饰重点企业（二）基本信息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婴童服饰重点企业（二）经营情况分析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婴童服饰重点企业（二）主要经济指标情况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婴童服饰重点企业（二）盈利能力情况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婴童服饰重点企业（二）偿债能力情况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婴童服饰重点企业（二）运营能力情况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婴童服饰重点企业（二）成长能力情况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婴童服饰重点企业（三）基本信息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婴童服饰重点企业（三）经营情况分析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婴童服饰重点企业（三）主要经济指标情况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婴童服饰重点企业（三）盈利能力情况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婴童服饰重点企业（三）偿债能力情况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婴童服饰重点企业（三）运营能力情况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婴童服饰重点企业（三）成长能力情况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2025-2031年中国婴童服饰行业产能预测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2025-2031年中国婴童服饰行业产量预测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2025-2031年中国婴童服饰市场需求预测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2025-2031年中国婴童服饰行业市场规模预测</w:t>
      </w:r>
      <w:r>
        <w:rPr>
          <w:rFonts w:hint="eastAsia"/>
        </w:rPr>
        <w:br/>
      </w:r>
      <w:r>
        <w:rPr>
          <w:rFonts w:hint="eastAsia"/>
        </w:rPr>
        <w:t>　　图表 婴童服饰行业准入条件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2025-2031年中国婴童服饰行业信息化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2025-2031年中国婴童服饰行业风险分析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2025-2031年中国婴童服饰行业发展趋势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2025-2031年中国婴童服饰市场前景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0f9f073334cd8" w:history="1">
        <w:r>
          <w:rPr>
            <w:rStyle w:val="Hyperlink"/>
          </w:rPr>
          <w:t>中国婴童服饰市场研究分析与前景趋势预测报告（2025-2031年）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0f9f073334cd8" w:history="1">
        <w:r>
          <w:rPr>
            <w:rStyle w:val="Hyperlink"/>
          </w:rPr>
          <w:t>https://www.20087.com/1/59/YingTongFuShiHangYeFaZhanQuShi.html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热点：中国十大母婴店排行榜、婴幼童服装、婴童品牌童装有哪些、婴儿服饰、婴童用品和婴童服装的区别、婴儿服装款式图手绘、婴儿服装图片大全图片、婴幼服饰、小宝宝衣服图片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a5caf6155450b" w:history="1">
      <w:r>
        <w:rPr>
          <w:rStyle w:val="Hyperlink"/>
        </w:rPr>
        <w:t>中国婴童服饰市场研究分析与前景趋势预测报告（2025-2031年）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YingTongFuShiHangYeFaZhanQuShi.html" TargetMode="External" Id="Rb770f9f07333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YingTongFuShiHangYeFaZhanQuShi.html" TargetMode="External" Id="R24aa5caf6155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2025-01-29T04:09:00Z</dcterms:created>
  <dcterms:modified xsi:type="dcterms:W3CDTF">2025-01-29T05:09:00Z</dcterms:modified>
  <dc:subject>中国婴童服饰市场研究分析与前景趋势预测报告（2025-2031年）</dc:subject>
  <dc:title>中国婴童服饰市场研究分析与前景趋势预测报告（2025-2031年）</dc:title>
  <cp:keywords>中国婴童服饰市场研究分析与前景趋势预测报告（2025-2031年）</cp:keywords>
  <dc:description>中国婴童服饰市场研究分析与前景趋势预测报告（2025-2031年）</dc:description>
</cp:coreProperties>
</file>