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207088df4bcb" w:history="1">
              <w:r>
                <w:rPr>
                  <w:rStyle w:val="Hyperlink"/>
                </w:rPr>
                <w:t>2025-2031年中国家居服行业发展研究与市场前景预测报告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207088df4bcb" w:history="1">
              <w:r>
                <w:rPr>
                  <w:rStyle w:val="Hyperlink"/>
                </w:rPr>
                <w:t>2025-2031年中国家居服行业发展研究与市场前景预测报告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3207088df4bcb" w:history="1">
                <w:r>
                  <w:rPr>
                    <w:rStyle w:val="Hyperlink"/>
                  </w:rPr>
                  <w:t>https://www.20087.com/1/29/JiaJuFuHangYeFaZhanQianJing.html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迅速扩张，居家办公和休闲生活方式的流行，激发了对舒适、时尚家居服饰的需求。随着消费者对品质和设计的追求，高端家居服品牌兴起，而快时尚品牌亦纷纷推出家居系列，市场竞争加剧。然而，产品同质化和供应链管理是行业面临的挑战。</w:t>
      </w:r>
      <w:r>
        <w:rPr>
          <w:rFonts w:hint="eastAsia"/>
        </w:rPr>
        <w:br/>
      </w:r>
      <w:r>
        <w:rPr>
          <w:rFonts w:hint="eastAsia"/>
        </w:rPr>
        <w:t>　　未来，家居服行业将朝向功能性、可持续性和品牌差异化发展。功能性家居服，如运动休闲、睡眠舒适型，结合科技面料，提供更好的穿着体验。可持续性方面，采用环保材料、减少浪费的生产流程，迎合消费者对环保的期望。品牌差异化将通过独特的设计语言、文化内涵和优质服务，塑造品牌形象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207088df4bcb" w:history="1">
        <w:r>
          <w:rPr>
            <w:rStyle w:val="Hyperlink"/>
          </w:rPr>
          <w:t>2025-2031年中国家居服行业发展研究与市场前景预测报告</w:t>
        </w:r>
      </w:hyperlink>
      <w:r>
        <w:rPr>
          <w:rFonts w:hint="eastAsia"/>
        </w:rPr>
        <w:t>》依托行业权威数据及长期市场监测信息，系统分析了家居服行业的市场规模、供需关系、竞争格局及重点企业经营状况，并结合家居服行业发展现状，科学预测了家居服市场前景与技术发展方向。报告通过SWOT分析，揭示了家居服行业机遇与潜在风险，为投资者提供了全面的现状分析与前景评估，助力挖掘投资价值并优化决策。同时，报告从投资、生产及营销等角度提出可行性建议，为家居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家居服行业界定及应用</w:t>
      </w:r>
      <w:r>
        <w:rPr>
          <w:rFonts w:hint="eastAsia"/>
        </w:rPr>
        <w:br/>
      </w:r>
      <w:r>
        <w:rPr>
          <w:rFonts w:hint="eastAsia"/>
        </w:rPr>
        <w:t>　　第一节 家居服行业定义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家居服主要应用领域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2024-2025年全球家居服行业运行概况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2019-2024年全球家居服行业市场规模分析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全球主要地区家居服行业运行情况分析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2025-2031年全球家居服行业发展趋势预测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家居服行业相关政策、标准</w:t>
      </w:r>
      <w:r>
        <w:rPr>
          <w:rFonts w:hint="eastAsia"/>
        </w:rPr>
        <w:br/>
      </w:r>
      <w:r>
        <w:rPr>
          <w:rFonts w:hint="eastAsia"/>
        </w:rPr>
        <w:t>　　第三节 家居服行业相关发展规划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2024-2025年中国家居服行业现状调研分析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一、2024-2025年家居服行业品牌发展现状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二、2024-2025年家居服行业需求市场现状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三、2024-2025年家居服市场需求层次分析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四、2024-2025年中国家居服市场走向分析</w:t>
      </w:r>
      <w:r>
        <w:rPr>
          <w:rFonts w:hint="eastAsia"/>
        </w:rPr>
        <w:br/>
      </w:r>
      <w:r>
        <w:rPr>
          <w:rFonts w:hint="eastAsia"/>
        </w:rPr>
        <w:t>　　第二节 中国家居服产品技术分析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一、2024-2025年家居服产品技术变化特点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二、2024-2025年家居服产品市场的新技术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三、2024-2025年家居服产品市场现状分析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一、2024-2025年家居服产品市场存在的主要问题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二、2024-2025年国内家居服产品市场的三大瓶颈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三、2024-2025年家居服产品市场遭遇的规模难题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对中国家居服市场的分析及思考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一、家居服市场特点</w:t>
      </w:r>
      <w:r>
        <w:rPr>
          <w:rFonts w:hint="eastAsia"/>
        </w:rPr>
        <w:br/>
      </w:r>
      <w:r>
        <w:rPr>
          <w:rFonts w:hint="eastAsia"/>
        </w:rPr>
        <w:t>　　　　二、家居服市场分析</w:t>
      </w:r>
      <w:r>
        <w:rPr>
          <w:rFonts w:hint="eastAsia"/>
        </w:rPr>
        <w:br/>
      </w:r>
      <w:r>
        <w:rPr>
          <w:rFonts w:hint="eastAsia"/>
        </w:rPr>
        <w:t>　　　　三、家居服市场变化的方向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2024-2025年中国家居服市场现状分析</w:t>
      </w:r>
      <w:r>
        <w:rPr>
          <w:rFonts w:hint="eastAsia"/>
        </w:rPr>
        <w:br/>
      </w:r>
      <w:r>
        <w:rPr>
          <w:rFonts w:hint="eastAsia"/>
        </w:rPr>
        <w:t>　　第二节 中国家居服行业产量情况分析及预测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一、家居服总体产能规模</w:t>
      </w:r>
      <w:r>
        <w:rPr>
          <w:rFonts w:hint="eastAsia"/>
        </w:rPr>
        <w:br/>
      </w:r>
      <w:r>
        <w:rPr>
          <w:rFonts w:hint="eastAsia"/>
        </w:rPr>
        <w:t>　　　　二、家居服生产区域分布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三、2019-2024年中国家居服产量统计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四、2025-2031年中国家居服产量预测</w:t>
      </w:r>
      <w:r>
        <w:rPr>
          <w:rFonts w:hint="eastAsia"/>
        </w:rPr>
        <w:br/>
      </w:r>
      <w:r>
        <w:rPr>
          <w:rFonts w:hint="eastAsia"/>
        </w:rPr>
        <w:t>　　第三节 中国家居服市场需求分析及预测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一、中国家居服市场需求特点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二、2019-2024年中国家居服市场需求量统计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第四节 中国家居服价格趋势分析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中国家居服进出口分析</w:t>
      </w:r>
      <w:r>
        <w:rPr>
          <w:rFonts w:hint="eastAsia"/>
        </w:rPr>
        <w:br/>
      </w:r>
      <w:r>
        <w:rPr>
          <w:rFonts w:hint="eastAsia"/>
        </w:rPr>
        <w:t>　　第一节 家居服进口情况分析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家居服出口情况分析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影响家居服进出口因素分析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2019-2024年中国家居服行业财务能力分析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2024-2025年家居服行业细分产品调研</w:t>
      </w:r>
      <w:r>
        <w:rPr>
          <w:rFonts w:hint="eastAsia"/>
        </w:rPr>
        <w:br/>
      </w:r>
      <w:r>
        <w:rPr>
          <w:rFonts w:hint="eastAsia"/>
        </w:rPr>
        <w:t>　　第一节 家居服细分产品结构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2024-2025年家居服行业上下游发展情况分析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家居服行业上游产业发展分析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**地区家居服市场容量分析</w:t>
      </w:r>
      <w:r>
        <w:rPr>
          <w:rFonts w:hint="eastAsia"/>
        </w:rPr>
        <w:br/>
      </w:r>
      <w:r>
        <w:rPr>
          <w:rFonts w:hint="eastAsia"/>
        </w:rPr>
        <w:t>　　第三节 **地区家居服市场容量分析</w:t>
      </w:r>
      <w:r>
        <w:rPr>
          <w:rFonts w:hint="eastAsia"/>
        </w:rPr>
        <w:br/>
      </w:r>
      <w:r>
        <w:rPr>
          <w:rFonts w:hint="eastAsia"/>
        </w:rPr>
        <w:t>　　第四节 **地区家居服市场容量分析</w:t>
      </w:r>
      <w:r>
        <w:rPr>
          <w:rFonts w:hint="eastAsia"/>
        </w:rPr>
        <w:br/>
      </w:r>
      <w:r>
        <w:rPr>
          <w:rFonts w:hint="eastAsia"/>
        </w:rPr>
        <w:t>　　第五节 **地区家居服市场容量分析</w:t>
      </w:r>
      <w:r>
        <w:rPr>
          <w:rFonts w:hint="eastAsia"/>
        </w:rPr>
        <w:br/>
      </w:r>
      <w:r>
        <w:rPr>
          <w:rFonts w:hint="eastAsia"/>
        </w:rPr>
        <w:t>　　第六节 **地区家居服市场容量分析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2024-2025年家居服行业前景及投资风险预警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2025年家居服市场前景分析</w:t>
      </w:r>
      <w:r>
        <w:rPr>
          <w:rFonts w:hint="eastAsia"/>
        </w:rPr>
        <w:br/>
      </w:r>
      <w:r>
        <w:rPr>
          <w:rFonts w:hint="eastAsia"/>
        </w:rPr>
        <w:t>　　第二节 2025年家居服行业发展趋势预测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五、2025年中国家居服行业发展面临的机遇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家居服行业投资风险预警</w:t>
      </w:r>
      <w:r>
        <w:rPr>
          <w:rFonts w:hint="eastAsia"/>
        </w:rPr>
        <w:br/>
      </w:r>
      <w:r>
        <w:rPr>
          <w:rFonts w:hint="eastAsia"/>
        </w:rPr>
        <w:t>　　　　一、家居服行业市场风险预测</w:t>
      </w:r>
      <w:r>
        <w:rPr>
          <w:rFonts w:hint="eastAsia"/>
        </w:rPr>
        <w:br/>
      </w:r>
      <w:r>
        <w:rPr>
          <w:rFonts w:hint="eastAsia"/>
        </w:rPr>
        <w:t>　　　　二、家居服行业政策风险预测</w:t>
      </w:r>
      <w:r>
        <w:rPr>
          <w:rFonts w:hint="eastAsia"/>
        </w:rPr>
        <w:br/>
      </w:r>
      <w:r>
        <w:rPr>
          <w:rFonts w:hint="eastAsia"/>
        </w:rPr>
        <w:t>　　　　三、家居服行业经营风险预测</w:t>
      </w:r>
      <w:r>
        <w:rPr>
          <w:rFonts w:hint="eastAsia"/>
        </w:rPr>
        <w:br/>
      </w:r>
      <w:r>
        <w:rPr>
          <w:rFonts w:hint="eastAsia"/>
        </w:rPr>
        <w:t>　　　　四、家居服行业技术风险预测</w:t>
      </w:r>
      <w:r>
        <w:rPr>
          <w:rFonts w:hint="eastAsia"/>
        </w:rPr>
        <w:br/>
      </w:r>
      <w:r>
        <w:rPr>
          <w:rFonts w:hint="eastAsia"/>
        </w:rPr>
        <w:t>　　　　五、家居服行业竞争风险预测</w:t>
      </w:r>
      <w:r>
        <w:rPr>
          <w:rFonts w:hint="eastAsia"/>
        </w:rPr>
        <w:br/>
      </w:r>
      <w:r>
        <w:rPr>
          <w:rFonts w:hint="eastAsia"/>
        </w:rPr>
        <w:t>　　　　六、家居服行业其他风险预测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2025-2031年家居服投资建议</w:t>
      </w:r>
      <w:r>
        <w:rPr>
          <w:rFonts w:hint="eastAsia"/>
        </w:rPr>
        <w:br/>
      </w:r>
      <w:r>
        <w:rPr>
          <w:rFonts w:hint="eastAsia"/>
        </w:rPr>
        <w:t>　　第一节 2024-2025年家居服行业投资环境分析</w:t>
      </w:r>
      <w:r>
        <w:rPr>
          <w:rFonts w:hint="eastAsia"/>
        </w:rPr>
        <w:br/>
      </w:r>
      <w:r>
        <w:rPr>
          <w:rFonts w:hint="eastAsia"/>
        </w:rPr>
        <w:t>　　第二节 家居服行业投资进入壁垒分析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家居服行业历程</w:t>
      </w:r>
      <w:r>
        <w:rPr>
          <w:rFonts w:hint="eastAsia"/>
        </w:rPr>
        <w:br/>
      </w:r>
      <w:r>
        <w:rPr>
          <w:rFonts w:hint="eastAsia"/>
        </w:rPr>
        <w:t>　　图表 家居服行业生命周期</w:t>
      </w:r>
      <w:r>
        <w:rPr>
          <w:rFonts w:hint="eastAsia"/>
        </w:rPr>
        <w:br/>
      </w:r>
      <w:r>
        <w:rPr>
          <w:rFonts w:hint="eastAsia"/>
        </w:rPr>
        <w:t>　　图表 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2025年中国家居服市场前景分析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2025年中国家居服发展趋势预测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207088df4bcb" w:history="1">
        <w:r>
          <w:rPr>
            <w:rStyle w:val="Hyperlink"/>
          </w:rPr>
          <w:t>2025-2031年中国家居服行业发展研究与市场前景预测报告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3207088df4bcb" w:history="1">
        <w:r>
          <w:rPr>
            <w:rStyle w:val="Hyperlink"/>
          </w:rPr>
          <w:t>https://www.20087.com/1/29/JiaJuFuHangYeFaZhanQianJing.html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31d87ebe5492f" w:history="1">
      <w:r>
        <w:rPr>
          <w:rStyle w:val="Hyperlink"/>
        </w:rPr>
        <w:t>2025-2031年中国家居服行业发展研究与市场前景预测报告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JuFuHangYeFaZhanQianJing.html" TargetMode="External" Id="R9e23207088df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JuFuHangYeFaZhanQianJing.html" TargetMode="External" Id="Rf8f31d87ebe5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2024-05-30T02:26:00Z</dcterms:created>
  <dcterms:modified xsi:type="dcterms:W3CDTF">2024-05-30T03:26:00Z</dcterms:modified>
  <dc:subject>2025-2031年中国家居服行业发展研究与市场前景预测报告</dc:subject>
  <dc:title>2025-2031年中国家居服行业发展研究与市场前景预测报告</dc:title>
  <cp:keywords>2025-2031年中国家居服行业发展研究与市场前景预测报告</cp:keywords>
  <dc:description>2025-2031年中国家居服行业发展研究与市场前景预测报告</dc:description>
</cp:coreProperties>
</file>