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c56e03ab344ce" w:history="1">
              <w:r>
                <w:rPr>
                  <w:rStyle w:val="Hyperlink"/>
                </w:rPr>
                <w:t>全球与中国射手球衣行业研究及发展前景预测报告（2025-2031年）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c56e03ab344ce" w:history="1">
              <w:r>
                <w:rPr>
                  <w:rStyle w:val="Hyperlink"/>
                </w:rPr>
                <w:t>全球与中国射手球衣行业研究及发展前景预测报告（2025-2031年）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c56e03ab344ce" w:history="1">
                <w:r>
                  <w:rPr>
                    <w:rStyle w:val="Hyperlink"/>
                  </w:rPr>
                  <w:t>https://www.20087.com/1/09/SheShouQiuYiDeQianJing.html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手球衣是体育竞技特别是足球、篮球等团队运动中，代表球员身份与球队文化的标志性服装，兼具功能性与象征意义。现代射手球衣普遍采用透气速干面料，具备良好的弹性和贴合感，以适应高强度对抗与快速动作需求。目前市场上的主流产品由专业运动品牌制造，注重科技面料研发、剪裁优化与品牌营销，常见款式包括主场、客场、第三球衣及纪念版、特别联名款等。随着球迷经济的发展，射手球衣不仅作为比赛装备，更成为粉丝收藏与日常穿搭的潮流单品。然而，部分产品定价偏高、尺码选择有限、仿冒问题突出，影响消费者的购买意愿与正品权益。此外，球衣设计趋于同质化，缺乏地域特色与个性化表达，制约了其文化价值的深入挖掘。</w:t>
      </w:r>
      <w:r>
        <w:rPr>
          <w:rFonts w:hint="eastAsia"/>
        </w:rPr>
        <w:br/>
      </w:r>
      <w:r>
        <w:rPr>
          <w:rFonts w:hint="eastAsia"/>
        </w:rPr>
        <w:t>　　未来，射手球衣的发展将更加注重技术创新、可持续发展与文化融合。新材料的应用将推动球衣在舒适性、防护性与环保性方面实现突破，例如抗菌纤维、温控织物、可回收聚酯面料等。同时，数字化定制服务兴起，允许球迷根据个人喜好选择颜色、图案、号码甚至参与设计过程，增强归属感与互动体验。随着碳中和目标的推进，品牌方将加快绿色供应链建设，减少染整污染与资源浪费，打造低碳球衣系列。此外，借助NFT、区块链等新兴技术，球衣收藏与交易形式有望实现数字化变革，提升品牌溢价与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c56e03ab344ce" w:history="1">
        <w:r>
          <w:rPr>
            <w:rStyle w:val="Hyperlink"/>
          </w:rPr>
          <w:t>全球与中国射手球衣行业研究及发展前景预测报告（2025-2031年）</w:t>
        </w:r>
      </w:hyperlink>
      <w:r>
        <w:rPr>
          <w:rFonts w:hint="eastAsia"/>
        </w:rPr>
        <w:t>》基于国家统计局、相关行业协会的详实数据，系统分析射手球衣行业的市场规模、技术现状及竞争格局，梳理射手球衣产业链结构和供需变化。报告结合宏观经济环境，研判射手球衣行业发展趋势与前景，评估不同细分领域的发展潜力；通过分析射手球衣重点企业的市场表现，揭示行业集中度变化与竞争态势，并客观识别射手球衣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射手球衣市场概述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按照不同产品类型，射手球衣主要可以分为如下几个类别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全球不同产品类型射手球衣销售额增长趋势2020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男士球衣</w:t>
      </w:r>
      <w:r>
        <w:rPr>
          <w:rFonts w:hint="eastAsia"/>
        </w:rPr>
        <w:br/>
      </w:r>
      <w:r>
        <w:rPr>
          <w:rFonts w:hint="eastAsia"/>
        </w:rPr>
        <w:t>　　　　1.2.3 女士球衣</w:t>
      </w:r>
      <w:r>
        <w:rPr>
          <w:rFonts w:hint="eastAsia"/>
        </w:rPr>
        <w:br/>
      </w:r>
      <w:r>
        <w:rPr>
          <w:rFonts w:hint="eastAsia"/>
        </w:rPr>
        <w:t>　　1.3 从不同应用，射手球衣主要包括如下几个方面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全球不同应用射手球衣销售额增长趋势2020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射手球衣行业背景、发展历史、现状及趋势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射手球衣行业目前现状分析</w:t>
      </w:r>
      <w:r>
        <w:rPr>
          <w:rFonts w:hint="eastAsia"/>
        </w:rPr>
        <w:br/>
      </w:r>
      <w:r>
        <w:rPr>
          <w:rFonts w:hint="eastAsia"/>
        </w:rPr>
        <w:t>　　　　1.4.2 射手球衣发展趋势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全球射手球衣总体规模分析</w:t>
      </w:r>
      <w:r>
        <w:rPr>
          <w:rFonts w:hint="eastAsia"/>
        </w:rPr>
        <w:br/>
      </w:r>
      <w:r>
        <w:rPr>
          <w:rFonts w:hint="eastAsia"/>
        </w:rPr>
        <w:t>　　2.1 全球射手球衣供需现状及预测（2020-2031）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全球射手球衣产能、产量、产能利用率及发展趋势（2020-2031）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全球射手球衣产量、需求量及发展趋势（2020-2031）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全球主要地区射手球衣产量及发展趋势（2020-2031）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全球主要地区射手球衣产量（2020-2025）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全球主要地区射手球衣产量（2026-2031）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全球主要地区射手球衣产量市场份额（2020-2031）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中国射手球衣供需现状及预测（2020-2031）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中国射手球衣产能、产量、产能利用率及发展趋势（2020-2031）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中国射手球衣产量、市场需求量及发展趋势（2020-2031）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全球射手球衣销量及销售额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全球市场射手球衣销售额（2020-2031）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全球市场射手球衣销量（2020-2031）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全球市场射手球衣价格趋势（2020-2031）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全球射手球衣主要地区分析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全球主要地区射手球衣市场规模分析：2020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全球主要地区射手球衣销售收入及市场份额（2020-2025年）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全球主要地区射手球衣销售收入预测（2026-2031年）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全球主要地区射手球衣销量分析：2020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全球主要地区射手球衣销量及市场份额（2020-2025年）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全球主要地区射手球衣销量及市场份额预测（2026-2031）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北美市场射手球衣销量、收入及增长率（2020-2031）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欧洲市场射手球衣销量、收入及增长率（2020-2031）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中国市场射手球衣销量、收入及增长率（2020-2031）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日本市场射手球衣销量、收入及增长率（2020-2031）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东南亚市场射手球衣销量、收入及增长率（2020-2031）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印度市场射手球衣销量、收入及增长率（2020-2031）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全球市场主要厂商射手球衣产能市场份额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全球市场主要厂商射手球衣销量（2020-2025）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全球市场主要厂商射手球衣销量（2020-2025）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全球市场主要厂商射手球衣销售收入（2020-2025）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全球市场主要厂商射手球衣销售价格（2020-2025）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2024年全球主要生产商射手球衣收入排名</w:t>
      </w:r>
      <w:r>
        <w:rPr>
          <w:rFonts w:hint="eastAsia"/>
        </w:rPr>
        <w:br/>
      </w:r>
      <w:r>
        <w:rPr>
          <w:rFonts w:hint="eastAsia"/>
        </w:rPr>
        <w:t>　　4.3 中国市场主要厂商射手球衣销量（2020-2025）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中国市场主要厂商射手球衣销量（2020-2025）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中国市场主要厂商射手球衣销售收入（2020-2025）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2024年中国主要生产商射手球衣收入排名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中国市场主要厂商射手球衣销售价格（2020-2025）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全球主要厂商射手球衣总部及产地分布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全球主要厂商成立时间及射手球衣商业化日期</w:t>
      </w:r>
      <w:r>
        <w:rPr>
          <w:rFonts w:hint="eastAsia"/>
        </w:rPr>
        <w:br/>
      </w:r>
      <w:r>
        <w:rPr>
          <w:rFonts w:hint="eastAsia"/>
        </w:rPr>
        <w:t>　　4.6 全球主要厂商射手球衣产品类型及应用</w:t>
      </w:r>
      <w:r>
        <w:rPr>
          <w:rFonts w:hint="eastAsia"/>
        </w:rPr>
        <w:br/>
      </w:r>
      <w:r>
        <w:rPr>
          <w:rFonts w:hint="eastAsia"/>
        </w:rPr>
        <w:t>　　4.7 射手球衣行业集中度、竞争程度分析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射手球衣行业集中度分析：2024年全球Top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全球射手球衣第一梯队、第二梯队和第三梯队生产商（品牌）及市场份额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重点企业（1）基本信息、射手球衣生产基地、销售区域、竞争对手及市场地位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射手球衣销量、收入、价格及毛利率（2020-2025）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重点企业（2）基本信息、射手球衣生产基地、销售区域、竞争对手及市场地位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射手球衣销量、收入、价格及毛利率（2020-2025）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重点企业（3）基本信息、射手球衣生产基地、销售区域、竞争对手及市场地位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射手球衣销量、收入、价格及毛利率（2020-2025）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重点企业（4）基本信息、射手球衣生产基地、销售区域、竞争对手及市场地位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射手球衣销量、收入、价格及毛利率（2020-2025）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重点企业（5）基本信息、射手球衣生产基地、销售区域、竞争对手及市场地位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射手球衣销量、收入、价格及毛利率（2020-2025）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重点企业（6）基本信息、射手球衣生产基地、销售区域、竞争对手及市场地位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射手球衣销量、收入、价格及毛利率（2020-2025）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重点企业（7）基本信息、射手球衣生产基地、销售区域、竞争对手及市场地位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射手球衣销量、收入、价格及毛利率（2020-2025）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重点企业（8）基本信息、射手球衣生产基地、销售区域、竞争对手及市场地位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射手球衣销量、收入、价格及毛利率（2020-2025）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重点企业（9）基本信息、射手球衣生产基地、销售区域、竞争对手及市场地位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射手球衣销量、收入、价格及毛利率（2020-2025）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重点企业（10）基本信息、射手球衣生产基地、销售区域、竞争对手及市场地位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射手球衣销量、收入、价格及毛利率（2020-2025）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重点企业（11）基本信息、射手球衣生产基地、销售区域、竞争对手及市场地位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射手球衣销量、收入、价格及毛利率（2020-2025）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重点企业（12）基本信息、射手球衣生产基地、销售区域、竞争对手及市场地位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射手球衣销量、收入、价格及毛利率（2020-2025）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重点企业（13）基本信息、射手球衣生产基地、销售区域、竞争对手及市场地位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射手球衣销量、收入、价格及毛利率（2020-2025）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重点企业（14）基本信息、射手球衣生产基地、销售区域、竞争对手及市场地位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射手球衣销量、收入、价格及毛利率（2020-2025）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重点企业（15）基本信息、射手球衣生产基地、销售区域、竞争对手及市场地位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射手球衣销量、收入、价格及毛利率（2020-2025）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重点企业（16）基本信息、射手球衣生产基地、销售区域、竞争对手及市场地位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射手球衣销量、收入、价格及毛利率（2020-2025）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重点企业（17）基本信息、射手球衣生产基地、销售区域、竞争对手及市场地位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射手球衣销量、收入、价格及毛利率（2020-2025）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重点企业（18）基本信息、射手球衣生产基地、销售区域、竞争对手及市场地位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射手球衣销量、收入、价格及毛利率（2020-2025）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重点企业（19）基本信息、射手球衣生产基地、销售区域、竞争对手及市场地位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射手球衣销量、收入、价格及毛利率（2020-2025）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重点企业（20）基本信息、射手球衣生产基地、销售区域、竞争对手及市场地位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射手球衣销量、收入、价格及毛利率（2020-2025）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不同产品类型射手球衣分析</w:t>
      </w:r>
      <w:r>
        <w:rPr>
          <w:rFonts w:hint="eastAsia"/>
        </w:rPr>
        <w:br/>
      </w:r>
      <w:r>
        <w:rPr>
          <w:rFonts w:hint="eastAsia"/>
        </w:rPr>
        <w:t>　　6.1 全球不同产品类型射手球衣销量（2020-2031）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全球不同产品类型射手球衣销量及市场份额（2020-2025）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全球不同产品类型射手球衣销量预测（2026-2031）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全球不同产品类型射手球衣收入（2020-2031）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全球不同产品类型射手球衣收入及市场份额（2020-2025）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全球不同产品类型射手球衣收入预测（2026-2031）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全球不同产品类型射手球衣价格走势（2020-2031）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不同应用射手球衣分析</w:t>
      </w:r>
      <w:r>
        <w:rPr>
          <w:rFonts w:hint="eastAsia"/>
        </w:rPr>
        <w:br/>
      </w:r>
      <w:r>
        <w:rPr>
          <w:rFonts w:hint="eastAsia"/>
        </w:rPr>
        <w:t>　　7.1 全球不同应用射手球衣销量（2020-2031）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全球不同应用射手球衣销量及市场份额（2020-2025）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全球不同应用射手球衣销量预测（2026-2031）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全球不同应用射手球衣收入（2020-2031）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全球不同应用射手球衣收入及市场份额（2020-2025）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全球不同应用射手球衣收入预测（2026-2031）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全球不同应用射手球衣价格走势（2020-2031）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射手球衣产业链分析</w:t>
      </w:r>
      <w:r>
        <w:rPr>
          <w:rFonts w:hint="eastAsia"/>
        </w:rPr>
        <w:br/>
      </w:r>
      <w:r>
        <w:rPr>
          <w:rFonts w:hint="eastAsia"/>
        </w:rPr>
        <w:t>　　8.2 射手球衣工艺制造技术分析</w:t>
      </w:r>
      <w:r>
        <w:rPr>
          <w:rFonts w:hint="eastAsia"/>
        </w:rPr>
        <w:br/>
      </w:r>
      <w:r>
        <w:rPr>
          <w:rFonts w:hint="eastAsia"/>
        </w:rPr>
        <w:t>　　8.3 射手球衣产业上游供应分析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射手球衣下游客户分析</w:t>
      </w:r>
      <w:r>
        <w:rPr>
          <w:rFonts w:hint="eastAsia"/>
        </w:rPr>
        <w:br/>
      </w:r>
      <w:r>
        <w:rPr>
          <w:rFonts w:hint="eastAsia"/>
        </w:rPr>
        <w:t>　　8.5 射手球衣销售渠道分析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射手球衣行业发展机遇及主要驱动因素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射手球衣行业发展面临的风险</w:t>
      </w:r>
      <w:r>
        <w:rPr>
          <w:rFonts w:hint="eastAsia"/>
        </w:rPr>
        <w:br/>
      </w:r>
      <w:r>
        <w:rPr>
          <w:rFonts w:hint="eastAsia"/>
        </w:rPr>
        <w:t>　　9.3 射手球衣行业政策分析</w:t>
      </w:r>
      <w:r>
        <w:rPr>
          <w:rFonts w:hint="eastAsia"/>
        </w:rPr>
        <w:br/>
      </w:r>
      <w:r>
        <w:rPr>
          <w:rFonts w:hint="eastAsia"/>
        </w:rPr>
        <w:t>　　9.4 射手球衣中国企业SWOT分析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全球不同产品类型射手球衣销售额增长（CAGR）趋势2020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射手球衣行业目前发展现状</w:t>
      </w:r>
      <w:r>
        <w:rPr>
          <w:rFonts w:hint="eastAsia"/>
        </w:rPr>
        <w:br/>
      </w:r>
      <w:r>
        <w:rPr>
          <w:rFonts w:hint="eastAsia"/>
        </w:rPr>
        <w:t>　　表 4： 射手球衣发展趋势</w:t>
      </w:r>
      <w:r>
        <w:rPr>
          <w:rFonts w:hint="eastAsia"/>
        </w:rPr>
        <w:br/>
      </w:r>
      <w:r>
        <w:rPr>
          <w:rFonts w:hint="eastAsia"/>
        </w:rPr>
        <w:t>　　表 5： 全球主要地区射手球衣产量增速（CAGR）：（2020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全球主要地区射手球衣产量（2020-2025）&amp;（千件）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全球主要地区射手球衣产量（2026-2031）&amp;（千件）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全球主要地区射手球衣产量市场份额（2020-2025）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全球主要地区射手球衣产量（2026-2031）&amp;（千件）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全球主要地区射手球衣销售收入增速：（2020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全球主要地区射手球衣销售收入（2020-2025）&amp;（百万美元）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全球主要地区射手球衣销售收入市场份额（2020-2025）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全球主要地区射手球衣收入（2026-2031）&amp;（百万美元）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全球主要地区射手球衣收入市场份额（2026-2031）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全球主要地区射手球衣销量（千件）：2020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全球主要地区射手球衣销量（2020-2025）&amp;（千件）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全球主要地区射手球衣销量市场份额（2020-2025）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全球主要地区射手球衣销量（2026-2031）&amp;（千件）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全球主要地区射手球衣销量份额（2026-2031）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全球市场主要厂商射手球衣产能（2024-2025）&amp;（千件）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全球市场主要厂商射手球衣销量（2020-2025）&amp;（千件）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全球市场主要厂商射手球衣销量市场份额（2020-2025）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全球市场主要厂商射手球衣销售收入（2020-2025）&amp;（百万美元）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全球市场主要厂商射手球衣销售收入市场份额（2020-2025）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全球市场主要厂商射手球衣销售价格（2020-2025）&amp;（美元/件）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2024年全球主要生产商射手球衣收入排名（百万美元）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中国市场主要厂商射手球衣销量（2020-2025）&amp;（千件）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中国市场主要厂商射手球衣销量市场份额（2020-2025）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中国市场主要厂商射手球衣销售收入（2020-2025）&amp;（百万美元）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中国市场主要厂商射手球衣销售收入市场份额（2020-2025）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2024年中国主要生产商射手球衣收入排名（百万美元）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中国市场主要厂商射手球衣销售价格（2020-2025）&amp;（美元/件）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全球主要厂商射手球衣总部及产地分布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全球主要厂商成立时间及射手球衣商业化日期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全球主要厂商射手球衣产品类型及应用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2024年全球射手球衣主要厂商市场地位（第一梯队、第二梯队和第三梯队）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全球射手球衣市场投资、并购等现状分析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射手球衣生产基地、销售区域、竞争对手及市场地位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射手球衣销量（千件）、收入（百万美元）、价格（美元/件）及毛利率（2020-2025）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射手球衣生产基地、销售区域、竞争对手及市场地位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射手球衣销量（千件）、收入（百万美元）、价格（美元/件）及毛利率（2020-2025）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射手球衣生产基地、销售区域、竞争对手及市场地位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射手球衣销量（千件）、收入（百万美元）、价格（美元/件）及毛利率（2020-2025）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射手球衣生产基地、销售区域、竞争对手及市场地位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射手球衣销量（千件）、收入（百万美元）、价格（美元/件）及毛利率（2020-2025）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射手球衣生产基地、销售区域、竞争对手及市场地位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射手球衣销量（千件）、收入（百万美元）、价格（美元/件）及毛利率（2020-2025）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射手球衣生产基地、销售区域、竞争对手及市场地位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射手球衣销量（千件）、收入（百万美元）、价格（美元/件）及毛利率（2020-2025）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射手球衣生产基地、销售区域、竞争对手及市场地位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射手球衣销量（千件）、收入（百万美元）、价格（美元/件）及毛利率（2020-2025）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射手球衣生产基地、销售区域、竞争对手及市场地位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射手球衣销量（千件）、收入（百万美元）、价格（美元/件）及毛利率（2020-2025）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射手球衣生产基地、销售区域、竞争对手及市场地位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射手球衣销量（千件）、收入（百万美元）、价格（美元/件）及毛利率（2020-2025）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射手球衣生产基地、销售区域、竞争对手及市场地位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射手球衣销量（千件）、收入（百万美元）、价格（美元/件）及毛利率（2020-2025）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射手球衣生产基地、销售区域、竞争对手及市场地位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射手球衣销量（千件）、收入（百万美元）、价格（美元/件）及毛利率（2020-2025）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射手球衣生产基地、销售区域、竞争对手及市场地位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射手球衣销量（千件）、收入（百万美元）、价格（美元/件）及毛利率（2020-2025）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射手球衣生产基地、销售区域、竞争对手及市场地位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射手球衣销量（千件）、收入（百万美元）、价格（美元/件）及毛利率（2020-2025）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射手球衣生产基地、销售区域、竞争对手及市场地位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射手球衣销量（千件）、收入（百万美元）、价格（美元/件）及毛利率（2020-2025）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射手球衣生产基地、销售区域、竞争对手及市场地位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射手球衣销量（千件）、收入（百万美元）、价格（美元/件）及毛利率（2020-2025）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射手球衣生产基地、销售区域、竞争对手及市场地位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射手球衣销量（千件）、收入（百万美元）、价格（美元/件）及毛利率（2020-2025）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射手球衣生产基地、销售区域、竞争对手及市场地位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射手球衣销量（千件）、收入（百万美元）、价格（美元/件）及毛利率（2020-2025）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射手球衣生产基地、销售区域、竞争对手及市场地位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射手球衣销量（千件）、收入（百万美元）、价格（美元/件）及毛利率（2020-2025）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射手球衣生产基地、销售区域、竞争对手及市场地位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射手球衣销量（千件）、收入（百万美元）、价格（美元/件）及毛利率（2020-2025）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射手球衣生产基地、销售区域、竞争对手及市场地位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射手球衣产品规格、参数及市场应用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射手球衣销量（千件）、收入（百万美元）、价格（美元/件）及毛利率（2020-2025）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全球不同产品类型射手球衣销量（2020-2025年）&amp;（千件）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全球不同产品类型射手球衣销量市场份额（2020-2025）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全球不同产品类型射手球衣销量预测（2026-2031）&amp;（千件）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全球市场不同产品类型射手球衣销量市场份额预测（2026-2031）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全球不同产品类型射手球衣收入（2020-2025年）&amp;（百万美元）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全球不同产品类型射手球衣收入市场份额（2020-2025）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全球不同产品类型射手球衣收入预测（2026-2031）&amp;（百万美元）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全球不同产品类型射手球衣收入市场份额预测（2026-2031）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全球不同应用射手球衣销量（2020-2025年）&amp;（千件）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全球不同应用射手球衣销量市场份额（2020-2025）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全球不同应用射手球衣销量预测（2026-2031）&amp;（千件）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全球市场不同应用射手球衣销量市场份额预测（2026-2031）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全球不同应用射手球衣收入（2020-2025年）&amp;（百万美元）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全球不同应用射手球衣收入市场份额（2020-2025）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全球不同应用射手球衣收入预测（2026-2031）&amp;（百万美元）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全球不同应用射手球衣收入市场份额预测（2026-2031）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射手球衣上游原料供应商及联系方式列表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射手球衣典型客户列表</w:t>
      </w:r>
      <w:r>
        <w:rPr>
          <w:rFonts w:hint="eastAsia"/>
        </w:rPr>
        <w:br/>
      </w:r>
      <w:r>
        <w:rPr>
          <w:rFonts w:hint="eastAsia"/>
        </w:rPr>
        <w:t>　　表 156： 射手球衣主要销售模式及销售渠道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射手球衣行业发展机遇及主要驱动因素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射手球衣行业发展面临的风险</w:t>
      </w:r>
      <w:r>
        <w:rPr>
          <w:rFonts w:hint="eastAsia"/>
        </w:rPr>
        <w:br/>
      </w:r>
      <w:r>
        <w:rPr>
          <w:rFonts w:hint="eastAsia"/>
        </w:rPr>
        <w:t>　　表 159： 射手球衣行业政策分析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射手球衣产品图片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全球不同产品类型射手球衣销售额2020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全球不同产品类型射手球衣市场份额2024 &amp; 2031</w:t>
      </w:r>
      <w:r>
        <w:rPr>
          <w:rFonts w:hint="eastAsia"/>
        </w:rPr>
        <w:br/>
      </w:r>
      <w:r>
        <w:rPr>
          <w:rFonts w:hint="eastAsia"/>
        </w:rPr>
        <w:t>　　图 4： 男士球衣产品图片</w:t>
      </w:r>
      <w:r>
        <w:rPr>
          <w:rFonts w:hint="eastAsia"/>
        </w:rPr>
        <w:br/>
      </w:r>
      <w:r>
        <w:rPr>
          <w:rFonts w:hint="eastAsia"/>
        </w:rPr>
        <w:t>　　图 5： 女士球衣产品图片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全球不同应用射手球衣市场份额2024 &amp; 2031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全球射手球衣产能、产量、产能利用率及发展趋势（2020-2031）&amp;（千件）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全球射手球衣产量、需求量及发展趋势（2020-2031）&amp;（千件）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全球主要地区射手球衣产量（2020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全球主要地区射手球衣产量市场份额（2020-2031）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中国射手球衣产能、产量、产能利用率及发展趋势（2020-2031）&amp;（千件）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中国射手球衣产量、市场需求量及发展趋势（2020-2031）&amp;（千件）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全球射手球衣市场销售额及增长率：（2020-2031）&amp;（百万美元）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全球市场射手球衣市场规模：2020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全球市场射手球衣销量及增长率（2020-2031）&amp;（千件）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全球市场射手球衣价格趋势（2020-2031）&amp;（美元/件）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全球主要地区射手球衣销售收入（2020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全球主要地区射手球衣销售收入市场份额（2020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北美市场射手球衣销量及增长率（2020-2031）&amp;（千件）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北美市场射手球衣收入及增长率（2020-2031）&amp;（百万美元）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欧洲市场射手球衣销量及增长率（2020-2031）&amp;（千件）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欧洲市场射手球衣收入及增长率（2020-2031）&amp;（百万美元）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中国市场射手球衣销量及增长率（2020-2031）&amp;（千件）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中国市场射手球衣收入及增长率（2020-2031）&amp;（百万美元）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日本市场射手球衣销量及增长率（2020-2031）&amp;（千件）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日本市场射手球衣收入及增长率（2020-2031）&amp;（百万美元）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东南亚市场射手球衣销量及增长率（2020-2031）&amp;（千件）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东南亚市场射手球衣收入及增长率（2020-2031）&amp;（百万美元）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印度市场射手球衣销量及增长率（2020-2031）&amp;（千件）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印度市场射手球衣收入及增长率（2020-2031）&amp;（百万美元）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2024年全球市场主要厂商射手球衣销量市场份额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2024年全球市场主要厂商射手球衣收入市场份额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2024年中国市场主要厂商射手球衣销量市场份额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2024年中国市场主要厂商射手球衣收入市场份额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2024年全球前五大生产商射手球衣市场份额</w:t>
      </w:r>
      <w:r>
        <w:rPr>
          <w:rFonts w:hint="eastAsia"/>
        </w:rPr>
        <w:br/>
      </w:r>
      <w:r>
        <w:rPr>
          <w:rFonts w:hint="eastAsia"/>
        </w:rPr>
        <w:t>　　图 39： 2024年全球射手球衣第一梯队、第二梯队和第三梯队厂商及市场份额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全球不同产品类型射手球衣价格走势（2020-2031）&amp;（美元/件）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全球不同应用射手球衣价格走势（2020-2031）&amp;（美元/件）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射手球衣产业链</w:t>
      </w:r>
      <w:r>
        <w:rPr>
          <w:rFonts w:hint="eastAsia"/>
        </w:rPr>
        <w:br/>
      </w:r>
      <w:r>
        <w:rPr>
          <w:rFonts w:hint="eastAsia"/>
        </w:rPr>
        <w:t>　　图 43： 射手球衣中国企业SWOT分析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c56e03ab344ce" w:history="1">
        <w:r>
          <w:rPr>
            <w:rStyle w:val="Hyperlink"/>
          </w:rPr>
          <w:t>全球与中国射手球衣行业研究及发展前景预测报告（2025-2031年）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c56e03ab344ce" w:history="1">
        <w:r>
          <w:rPr>
            <w:rStyle w:val="Hyperlink"/>
          </w:rPr>
          <w:t>https://www.20087.com/1/09/SheShouQiuYiDeQianJing.html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a4b41b5174048" w:history="1">
      <w:r>
        <w:rPr>
          <w:rStyle w:val="Hyperlink"/>
        </w:rPr>
        <w:t>全球与中国射手球衣行业研究及发展前景预测报告（2025-2031年）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SheShouQiuYiDeQianJing.html" TargetMode="External" Id="Rbf9c56e03ab3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SheShouQiuYiDeQianJing.html" TargetMode="External" Id="Rd28a4b41b517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2025-02-25T03:07:08Z</dcterms:created>
  <dcterms:modified xsi:type="dcterms:W3CDTF">2025-02-25T04:07:08Z</dcterms:modified>
  <dc:subject>全球与中国射手球衣行业研究及发展前景预测报告（2025-2031年）</dc:subject>
  <dc:title>全球与中国射手球衣行业研究及发展前景预测报告（2025-2031年）</dc:title>
  <cp:keywords>全球与中国射手球衣行业研究及发展前景预测报告（2025-2031年）</cp:keywords>
  <dc:description>全球与中国射手球衣行业研究及发展前景预测报告（2025-2031年）</dc:description>
</cp:coreProperties>
</file>