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18529619d44379" w:history="1">
              <w:r>
                <w:rPr>
                  <w:rStyle w:val="Hyperlink"/>
                </w:rPr>
                <w:t>2026-2032年中国烟斗行业调研及发展趋势预测报告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18529619d44379" w:history="1">
              <w:r>
                <w:rPr>
                  <w:rStyle w:val="Hyperlink"/>
                </w:rPr>
                <w:t>2026-2032年中国烟斗行业调研及发展趋势预测报告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18529619d44379" w:history="1">
                <w:r>
                  <w:rPr>
                    <w:rStyle w:val="Hyperlink"/>
                  </w:rPr>
                  <w:t>https://www.20087.com/1/89/YanDouShiChangQianJing.html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斗是一种传统的吸烟工具，近年来在某些群体中重新获得了关注，尤其是在寻找复古生活方式和手工艺品的消费者中。手工制作的烟斗因其独特的艺术价值和个性化的魅力而受到追捧，同时也反映了对手工艺和慢生活的回归。然而，随着全球健康意识的提高和吸烟相关法规的收紧，烟斗市场也面临着挑战，需要寻找新的定位和价值点。</w:t>
      </w:r>
      <w:r>
        <w:rPr>
          <w:rFonts w:hint="eastAsia"/>
        </w:rPr>
        <w:br/>
      </w:r>
      <w:r>
        <w:rPr>
          <w:rFonts w:hint="eastAsia"/>
        </w:rPr>
        <w:t>　　烟斗行业未来将更加注重文化和艺术价值，而非仅仅作为吸烟工具。市场调研网指出，烟斗将被视为收藏品和艺术品，其设计、材料和制作工艺将成为主要卖点。同时，烟斗文化的复兴将通过举办展览、研讨会和烟斗俱乐部等形式，吸引更多的爱好者和收藏家。环保材料和可持续生产方法的应用，也将成为烟斗制造商吸引现代消费者的方式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18529619d44379" w:history="1">
        <w:r>
          <w:rPr>
            <w:rStyle w:val="Hyperlink"/>
          </w:rPr>
          <w:t>2026-2032年中国烟斗行业调研及发展趋势预测报告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烟斗行业发展概述</w:t>
      </w:r>
      <w:r>
        <w:rPr>
          <w:rFonts w:hint="eastAsia"/>
        </w:rPr>
        <w:br/>
      </w:r>
      <w:r>
        <w:rPr>
          <w:rFonts w:hint="eastAsia"/>
        </w:rPr>
        <w:t>　　第一节 烟斗行业界定</w:t>
      </w:r>
      <w:r>
        <w:rPr>
          <w:rFonts w:hint="eastAsia"/>
        </w:rPr>
        <w:br/>
      </w:r>
      <w:r>
        <w:rPr>
          <w:rFonts w:hint="eastAsia"/>
        </w:rPr>
        <w:t>　　　　一、烟斗行业定义</w:t>
      </w:r>
      <w:r>
        <w:rPr>
          <w:rFonts w:hint="eastAsia"/>
        </w:rPr>
        <w:br/>
      </w:r>
      <w:r>
        <w:rPr>
          <w:rFonts w:hint="eastAsia"/>
        </w:rPr>
        <w:t>　　　　二、烟斗行业分类</w:t>
      </w:r>
      <w:r>
        <w:rPr>
          <w:rFonts w:hint="eastAsia"/>
        </w:rPr>
        <w:br/>
      </w:r>
      <w:r>
        <w:rPr>
          <w:rFonts w:hint="eastAsia"/>
        </w:rPr>
        <w:t>　　第二节 烟斗行业发展概况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一、我国与欧美烟斗行业发展的区别</w:t>
      </w:r>
      <w:r>
        <w:rPr>
          <w:rFonts w:hint="eastAsia"/>
        </w:rPr>
        <w:br/>
      </w:r>
      <w:r>
        <w:rPr>
          <w:rFonts w:hint="eastAsia"/>
        </w:rPr>
        <w:t>　　　　二、中国烟斗市场特点</w:t>
      </w:r>
      <w:r>
        <w:rPr>
          <w:rFonts w:hint="eastAsia"/>
        </w:rPr>
        <w:br/>
      </w:r>
      <w:r>
        <w:rPr>
          <w:rFonts w:hint="eastAsia"/>
        </w:rPr>
        <w:t>　　　　三、中国烟斗行业发展阶段</w:t>
      </w:r>
      <w:r>
        <w:rPr>
          <w:rFonts w:hint="eastAsia"/>
        </w:rPr>
        <w:br/>
      </w:r>
      <w:r>
        <w:rPr>
          <w:rFonts w:hint="eastAsia"/>
        </w:rPr>
        <w:t>　　　　四、中国烟斗行业面临的问题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2025-2026年中国烟斗行业发展环境分析</w:t>
      </w:r>
      <w:r>
        <w:rPr>
          <w:rFonts w:hint="eastAsia"/>
        </w:rPr>
        <w:br/>
      </w:r>
      <w:r>
        <w:rPr>
          <w:rFonts w:hint="eastAsia"/>
        </w:rPr>
        <w:t>　　第一节 烟斗行业经济环境分析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烟斗行业政策环境分析</w:t>
      </w:r>
      <w:r>
        <w:rPr>
          <w:rFonts w:hint="eastAsia"/>
        </w:rPr>
        <w:br/>
      </w:r>
      <w:r>
        <w:rPr>
          <w:rFonts w:hint="eastAsia"/>
        </w:rPr>
        <w:t>　　　　一、烟斗行业相关政策</w:t>
      </w:r>
      <w:r>
        <w:rPr>
          <w:rFonts w:hint="eastAsia"/>
        </w:rPr>
        <w:br/>
      </w:r>
      <w:r>
        <w:rPr>
          <w:rFonts w:hint="eastAsia"/>
        </w:rPr>
        <w:t>　　　　二、烟斗行业相关标准</w:t>
      </w:r>
      <w:r>
        <w:rPr>
          <w:rFonts w:hint="eastAsia"/>
        </w:rPr>
        <w:br/>
      </w:r>
      <w:r>
        <w:rPr>
          <w:rFonts w:hint="eastAsia"/>
        </w:rPr>
        <w:t>　　第三节 烟斗行业技术环境分析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中国烟斗行业供给情况</w:t>
      </w:r>
      <w:r>
        <w:rPr>
          <w:rFonts w:hint="eastAsia"/>
        </w:rPr>
        <w:br/>
      </w:r>
      <w:r>
        <w:rPr>
          <w:rFonts w:hint="eastAsia"/>
        </w:rPr>
        <w:t>　　第一节 烟斗行业总体规模</w:t>
      </w:r>
      <w:r>
        <w:rPr>
          <w:rFonts w:hint="eastAsia"/>
        </w:rPr>
        <w:br/>
      </w:r>
      <w:r>
        <w:rPr>
          <w:rFonts w:hint="eastAsia"/>
        </w:rPr>
        <w:t>　　第二节 烟斗行业产能情况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一、2021-2026年烟斗行业产能统计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二、2021-2032年烟斗行业产能预测</w:t>
      </w:r>
      <w:r>
        <w:rPr>
          <w:rFonts w:hint="eastAsia"/>
        </w:rPr>
        <w:br/>
      </w:r>
      <w:r>
        <w:rPr>
          <w:rFonts w:hint="eastAsia"/>
        </w:rPr>
        <w:t>　　第三节 烟斗行业生产情况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一、2021-2026年烟斗行业产量统计</w:t>
      </w:r>
      <w:r>
        <w:rPr>
          <w:rFonts w:hint="eastAsia"/>
        </w:rPr>
        <w:br/>
      </w:r>
      <w:r>
        <w:rPr>
          <w:rFonts w:hint="eastAsia"/>
        </w:rPr>
        <w:t>　　　　二、烟斗行业产能配置与产能利用率调查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三、2021-2032年烟斗行业产量预测</w:t>
      </w:r>
      <w:r>
        <w:rPr>
          <w:rFonts w:hint="eastAsia"/>
        </w:rPr>
        <w:br/>
      </w:r>
      <w:r>
        <w:rPr>
          <w:rFonts w:hint="eastAsia"/>
        </w:rPr>
        <w:t>　　第三节 烟斗行业进口情况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一、2021-2026年烟斗行业进口情况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二、2021-2032年烟斗行业进口预测</w:t>
      </w:r>
      <w:r>
        <w:rPr>
          <w:rFonts w:hint="eastAsia"/>
        </w:rPr>
        <w:br/>
      </w:r>
      <w:r>
        <w:rPr>
          <w:rFonts w:hint="eastAsia"/>
        </w:rPr>
        <w:t>　　第四节 烟斗产业生命周期分析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中国烟斗行业市场需求情况</w:t>
      </w:r>
      <w:r>
        <w:rPr>
          <w:rFonts w:hint="eastAsia"/>
        </w:rPr>
        <w:br/>
      </w:r>
      <w:r>
        <w:rPr>
          <w:rFonts w:hint="eastAsia"/>
        </w:rPr>
        <w:t>　　第一节 烟斗行业市场需求情况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一、2021-2026年烟斗行业市场需求情况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二、2026年烟斗市场需求现状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三、2021-2032年烟斗行业市场需求预测</w:t>
      </w:r>
      <w:r>
        <w:rPr>
          <w:rFonts w:hint="eastAsia"/>
        </w:rPr>
        <w:br/>
      </w:r>
      <w:r>
        <w:rPr>
          <w:rFonts w:hint="eastAsia"/>
        </w:rPr>
        <w:t>　　第二节 烟斗行业出口情况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一、2021-2026年烟斗行业出口情况</w:t>
      </w:r>
      <w:r>
        <w:rPr>
          <w:rFonts w:hint="eastAsia"/>
        </w:rPr>
        <w:br/>
      </w:r>
      <w:r>
        <w:rPr>
          <w:rFonts w:hint="eastAsia"/>
        </w:rPr>
        <w:t>　　　　二、影响烟斗行业出口因素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三、2021-2032年烟斗行业出口预测</w:t>
      </w:r>
      <w:r>
        <w:rPr>
          <w:rFonts w:hint="eastAsia"/>
        </w:rPr>
        <w:br/>
      </w:r>
      <w:r>
        <w:rPr>
          <w:rFonts w:hint="eastAsia"/>
        </w:rPr>
        <w:t>　　第三节 烟斗行业重点区域需求情况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一、华北地区烟斗市场需求分析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二、华中地区烟斗市场需求分析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三、华南地区烟斗市场需求分析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四、华东地区烟斗市场需求分析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中国烟斗行业经济指标情况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2021-2026年烟斗企业数量结构</w:t>
      </w:r>
      <w:r>
        <w:rPr>
          <w:rFonts w:hint="eastAsia"/>
        </w:rPr>
        <w:br/>
      </w:r>
      <w:r>
        <w:rPr>
          <w:rFonts w:hint="eastAsia"/>
        </w:rPr>
        <w:t>　　第二节 2021-2026年烟斗行业盈利能力分析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2021-2026年烟斗行业发展能力分析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2021-2026年烟斗行业营运能力分析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2021-2026年烟斗行业偿债能力分析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烟斗细分行业发展调研</w:t>
      </w:r>
      <w:r>
        <w:rPr>
          <w:rFonts w:hint="eastAsia"/>
        </w:rPr>
        <w:br/>
      </w:r>
      <w:r>
        <w:rPr>
          <w:rFonts w:hint="eastAsia"/>
        </w:rPr>
        <w:t>　　第一节 烟斗行业细分产品结构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中国烟斗行业竞争格局分析</w:t>
      </w:r>
      <w:r>
        <w:rPr>
          <w:rFonts w:hint="eastAsia"/>
        </w:rPr>
        <w:br/>
      </w:r>
      <w:r>
        <w:rPr>
          <w:rFonts w:hint="eastAsia"/>
        </w:rPr>
        <w:t>　　第一节 烟斗企业品牌竞争格局</w:t>
      </w:r>
      <w:r>
        <w:rPr>
          <w:rFonts w:hint="eastAsia"/>
        </w:rPr>
        <w:br/>
      </w:r>
      <w:r>
        <w:rPr>
          <w:rFonts w:hint="eastAsia"/>
        </w:rPr>
        <w:t>　　第二节 烟斗行业竞争结构分析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烟斗行业融资、兼并与重组分析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一、烟斗行业融资现状</w:t>
      </w:r>
      <w:r>
        <w:rPr>
          <w:rFonts w:hint="eastAsia"/>
        </w:rPr>
        <w:br/>
      </w:r>
      <w:r>
        <w:rPr>
          <w:rFonts w:hint="eastAsia"/>
        </w:rPr>
        <w:t>　　　　二、烟斗行业兼并与重组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主要烟斗企业发展调研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四、烟斗企业经营战略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二、烟斗企业竞争优势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一、烟斗企业概况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二、烟斗企业竞争优势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四、烟斗企业经营战略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三、烟斗企业经营情况分析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中国烟斗行业投资战略研究</w:t>
      </w:r>
      <w:r>
        <w:rPr>
          <w:rFonts w:hint="eastAsia"/>
        </w:rPr>
        <w:br/>
      </w:r>
      <w:r>
        <w:rPr>
          <w:rFonts w:hint="eastAsia"/>
        </w:rPr>
        <w:t>　　第一节 烟斗行业发展战略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对我国烟斗品牌的战略思考</w:t>
      </w:r>
      <w:r>
        <w:rPr>
          <w:rFonts w:hint="eastAsia"/>
        </w:rPr>
        <w:br/>
      </w:r>
      <w:r>
        <w:rPr>
          <w:rFonts w:hint="eastAsia"/>
        </w:rPr>
        <w:t>　　　　一、烟斗品牌的重要性</w:t>
      </w:r>
      <w:r>
        <w:rPr>
          <w:rFonts w:hint="eastAsia"/>
        </w:rPr>
        <w:br/>
      </w:r>
      <w:r>
        <w:rPr>
          <w:rFonts w:hint="eastAsia"/>
        </w:rPr>
        <w:t>　　　　二、烟斗实施品牌战略的意义</w:t>
      </w:r>
      <w:r>
        <w:rPr>
          <w:rFonts w:hint="eastAsia"/>
        </w:rPr>
        <w:br/>
      </w:r>
      <w:r>
        <w:rPr>
          <w:rFonts w:hint="eastAsia"/>
        </w:rPr>
        <w:t>　　　　三、烟斗企业品牌的现状分析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四、我国烟斗企业的品牌战略</w:t>
      </w:r>
      <w:r>
        <w:rPr>
          <w:rFonts w:hint="eastAsia"/>
        </w:rPr>
        <w:br/>
      </w:r>
      <w:r>
        <w:rPr>
          <w:rFonts w:hint="eastAsia"/>
        </w:rPr>
        <w:t>　　　　五、烟斗品牌战略管理的策略</w:t>
      </w:r>
      <w:r>
        <w:rPr>
          <w:rFonts w:hint="eastAsia"/>
        </w:rPr>
        <w:br/>
      </w:r>
      <w:r>
        <w:rPr>
          <w:rFonts w:hint="eastAsia"/>
        </w:rPr>
        <w:t>　　第三节 烟斗企业经营策略分析</w:t>
      </w:r>
      <w:r>
        <w:rPr>
          <w:rFonts w:hint="eastAsia"/>
        </w:rPr>
        <w:br/>
      </w:r>
      <w:r>
        <w:rPr>
          <w:rFonts w:hint="eastAsia"/>
        </w:rPr>
        <w:t>　　　　一、烟斗市场创新策略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三、烟斗新产品差异化战略</w:t>
      </w:r>
      <w:r>
        <w:rPr>
          <w:rFonts w:hint="eastAsia"/>
        </w:rPr>
        <w:br/>
      </w:r>
      <w:r>
        <w:rPr>
          <w:rFonts w:hint="eastAsia"/>
        </w:rPr>
        <w:t>　　第四节 烟斗行业投资战略研究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一、2026年烟斗行业投资战略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二、2021-2032年烟斗行业投资战略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中国烟斗市场前景与投资建议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2021-2026年烟斗市场前景分析</w:t>
      </w:r>
      <w:r>
        <w:rPr>
          <w:rFonts w:hint="eastAsia"/>
        </w:rPr>
        <w:br/>
      </w:r>
      <w:r>
        <w:rPr>
          <w:rFonts w:hint="eastAsia"/>
        </w:rPr>
        <w:t>　　第二节 2021-2032年烟斗发展趋势预测</w:t>
      </w:r>
      <w:r>
        <w:rPr>
          <w:rFonts w:hint="eastAsia"/>
        </w:rPr>
        <w:br/>
      </w:r>
      <w:r>
        <w:rPr>
          <w:rFonts w:hint="eastAsia"/>
        </w:rPr>
        <w:t>　　第三节 烟斗行业风险与对策</w:t>
      </w:r>
      <w:r>
        <w:rPr>
          <w:rFonts w:hint="eastAsia"/>
        </w:rPr>
        <w:br/>
      </w:r>
      <w:r>
        <w:rPr>
          <w:rFonts w:hint="eastAsia"/>
        </w:rPr>
        <w:t>　　　　一、烟斗市场风险及对策</w:t>
      </w:r>
      <w:r>
        <w:rPr>
          <w:rFonts w:hint="eastAsia"/>
        </w:rPr>
        <w:br/>
      </w:r>
      <w:r>
        <w:rPr>
          <w:rFonts w:hint="eastAsia"/>
        </w:rPr>
        <w:t>　　　　二、烟斗政策风险及对策</w:t>
      </w:r>
      <w:r>
        <w:rPr>
          <w:rFonts w:hint="eastAsia"/>
        </w:rPr>
        <w:br/>
      </w:r>
      <w:r>
        <w:rPr>
          <w:rFonts w:hint="eastAsia"/>
        </w:rPr>
        <w:t>　　　　三、烟斗经营风险及对策</w:t>
      </w:r>
      <w:r>
        <w:rPr>
          <w:rFonts w:hint="eastAsia"/>
        </w:rPr>
        <w:br/>
      </w:r>
      <w:r>
        <w:rPr>
          <w:rFonts w:hint="eastAsia"/>
        </w:rPr>
        <w:t>　　　　四、烟斗技术风险及对策</w:t>
      </w:r>
      <w:r>
        <w:rPr>
          <w:rFonts w:hint="eastAsia"/>
        </w:rPr>
        <w:br/>
      </w:r>
      <w:r>
        <w:rPr>
          <w:rFonts w:hint="eastAsia"/>
        </w:rPr>
        <w:t>　　　　五、烟斗同业竞争风险及对策</w:t>
      </w:r>
      <w:r>
        <w:rPr>
          <w:rFonts w:hint="eastAsia"/>
        </w:rPr>
        <w:br/>
      </w:r>
      <w:r>
        <w:rPr>
          <w:rFonts w:hint="eastAsia"/>
        </w:rPr>
        <w:t>　　第四节 [中.智林.]烟斗行业投资建议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18529619d44379" w:history="1">
        <w:r>
          <w:rPr>
            <w:rStyle w:val="Hyperlink"/>
          </w:rPr>
          <w:t>2026-2032年中国烟斗行业调研及发展趋势预测报告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18529619d44379" w:history="1">
        <w:r>
          <w:rPr>
            <w:rStyle w:val="Hyperlink"/>
          </w:rPr>
          <w:t>https://www.20087.com/1/89/YanDouShiChangQianJing.html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热点：烟斗品牌十大排名、烟斗丝海淘网站、烟斗和香烟哪个危害大、烟斗丝在哪买、烟斗老哥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dcd6ab6ed493f" w:history="1">
      <w:r>
        <w:rPr>
          <w:rStyle w:val="Hyperlink"/>
        </w:rPr>
        <w:t>2026-2032年中国烟斗行业调研及发展趋势预测报告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YanDouShiChangQianJing.html" TargetMode="External" Id="R6318529619d443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YanDouShiChangQianJing.html" TargetMode="External" Id="R332dcd6ab6ed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2026-03-02T00:51:00Z</dcterms:created>
  <dcterms:modified xsi:type="dcterms:W3CDTF">2026-03-02T01:51:00Z</dcterms:modified>
  <dc:subject>2026-2032年中国烟斗行业调研及发展趋势预测报告</dc:subject>
  <dc:title>2026-2032年中国烟斗行业调研及发展趋势预测报告</dc:title>
  <cp:keywords>2026-2032年中国烟斗行业调研及发展趋势预测报告</cp:keywords>
  <dc:description>2026-2032年中国烟斗行业调研及发展趋势预测报告</dc:description>
</cp:coreProperties>
</file>