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3d29aedb74d90" w:history="1">
              <w:r>
                <w:rPr>
                  <w:rStyle w:val="Hyperlink"/>
                </w:rPr>
                <w:t>2023-2029年中国超市连锁行业研究与发展趋势分析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3d29aedb74d90" w:history="1">
              <w:r>
                <w:rPr>
                  <w:rStyle w:val="Hyperlink"/>
                </w:rPr>
                <w:t>2023-2029年中国超市连锁行业研究与发展趋势分析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3d29aedb74d90" w:history="1">
                <w:r>
                  <w:rPr>
                    <w:rStyle w:val="Hyperlink"/>
                  </w:rPr>
                  <w:t>https://www.20087.com/1/39/ChaoShiLianSuoHangYeFaZhanQuShi.html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连锁行业在全球范围内竞争激烈，大型连锁超市通过规模化经营和供应链优化，实现了成本控制和商品多样性。电子商务的崛起迫使实体超市加速数字化转型，线上线下融合成为新趋势。超市连锁企业利用大数据分析顾客消费行为，提供更精准的营销策略和个性化服务。</w:t>
      </w:r>
      <w:r>
        <w:rPr>
          <w:rFonts w:hint="eastAsia"/>
        </w:rPr>
        <w:br/>
      </w:r>
      <w:r>
        <w:rPr>
          <w:rFonts w:hint="eastAsia"/>
        </w:rPr>
        <w:t>　　未来，超市连锁行业将朝着更加智能化和个性化的方向发展。无人超市、自助结账和智能货架等技术的应用将提升购物体验和运营效率。同时，随着消费者对健康和可持续性的关注度提高，超市将增加有机食品、本地农产品和环保包装的商品供应。此外，超市连锁企业将加强与本地供应商的合作，构建更加紧密的社区关系，满足消费者对本地文化和风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3d29aedb74d90" w:history="1">
        <w:r>
          <w:rPr>
            <w:rStyle w:val="Hyperlink"/>
          </w:rPr>
          <w:t>2023-2029年中国超市连锁行业研究与发展趋势分析</w:t>
        </w:r>
      </w:hyperlink>
      <w:r>
        <w:rPr>
          <w:rFonts w:hint="eastAsia"/>
        </w:rPr>
        <w:t>》从产业链视角出发，系统分析了超市连锁行业的市场现状与需求动态，详细解读了超市连锁市场规模、价格波动及上下游影响因素。报告深入剖析了超市连锁细分领域的发展特点，基于权威数据对市场前景及未来趋势进行了科学预测，同时揭示了超市连锁重点企业的竞争格局与市场集中度变化。报告客观翔实地指出了超市连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超市连锁产业概述</w:t>
      </w:r>
      <w:r>
        <w:rPr>
          <w:rFonts w:hint="eastAsia"/>
        </w:rPr>
        <w:br/>
      </w:r>
      <w:r>
        <w:rPr>
          <w:rFonts w:hint="eastAsia"/>
        </w:rPr>
        <w:t>　　第一节 超市连锁定义</w:t>
      </w:r>
      <w:r>
        <w:rPr>
          <w:rFonts w:hint="eastAsia"/>
        </w:rPr>
        <w:br/>
      </w:r>
      <w:r>
        <w:rPr>
          <w:rFonts w:hint="eastAsia"/>
        </w:rPr>
        <w:t>　　第二节 超市连锁行业特点</w:t>
      </w:r>
      <w:r>
        <w:rPr>
          <w:rFonts w:hint="eastAsia"/>
        </w:rPr>
        <w:br/>
      </w:r>
      <w:r>
        <w:rPr>
          <w:rFonts w:hint="eastAsia"/>
        </w:rPr>
        <w:t>　　第三节 超市连锁产业链分析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2022-2023年中国超市连锁行业运行环境分析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中国超市连锁运行经济环境分析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中国超市连锁产业政策环境分析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一、超市连锁行业监管体制</w:t>
      </w:r>
      <w:r>
        <w:rPr>
          <w:rFonts w:hint="eastAsia"/>
        </w:rPr>
        <w:br/>
      </w:r>
      <w:r>
        <w:rPr>
          <w:rFonts w:hint="eastAsia"/>
        </w:rPr>
        <w:t>　　　　二、超市连锁行业主要法规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三、主要超市连锁产业政策</w:t>
      </w:r>
      <w:r>
        <w:rPr>
          <w:rFonts w:hint="eastAsia"/>
        </w:rPr>
        <w:br/>
      </w:r>
      <w:r>
        <w:rPr>
          <w:rFonts w:hint="eastAsia"/>
        </w:rPr>
        <w:t>　　第三节 中国超市连锁产业社会环境分析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2022-2023年国外超市连锁行业发展态势分析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国外超市连锁市场发展现状分析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国外主要国家超市连锁市场现状</w:t>
      </w:r>
      <w:r>
        <w:rPr>
          <w:rFonts w:hint="eastAsia"/>
        </w:rPr>
        <w:br/>
      </w:r>
      <w:r>
        <w:rPr>
          <w:rFonts w:hint="eastAsia"/>
        </w:rPr>
        <w:t>　　第三节 国外超市连锁行业发展趋势预测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中国超市连锁行业市场分析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2018-2023年中国超市连锁行业规模情况</w:t>
      </w:r>
      <w:r>
        <w:rPr>
          <w:rFonts w:hint="eastAsia"/>
        </w:rPr>
        <w:br/>
      </w:r>
      <w:r>
        <w:rPr>
          <w:rFonts w:hint="eastAsia"/>
        </w:rPr>
        <w:t>　　　　一、超市连锁行业市场规模情况分析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二、超市连锁行业单位规模情况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三、超市连锁行业人员规模情况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2018-2023年中国超市连锁行业财务能力分析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一、超市连锁行业盈利能力分析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二、超市连锁行业偿债能力分析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三、超市连锁行业营运能力分析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四、超市连锁行业发展能力分析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2022-2023年中国超市连锁行业热点动态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2023年中国超市连锁行业面临的挑战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中国重点地区超市连锁行业市场调研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重点地区（一）超市连锁市场调研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重点地区（二）超市连锁市场调研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重点地区（三）超市连锁市场调研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重点地区（四）超市连锁市场调研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重点地区（五）超市连锁市场调研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国内超市连锁行业价格回顾</w:t>
      </w:r>
      <w:r>
        <w:rPr>
          <w:rFonts w:hint="eastAsia"/>
        </w:rPr>
        <w:br/>
      </w:r>
      <w:r>
        <w:rPr>
          <w:rFonts w:hint="eastAsia"/>
        </w:rPr>
        <w:t>　　第二节 国内超市连锁行业价格走势预测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国内超市连锁行业价格影响因素分析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中国超市连锁行业客户调研</w:t>
      </w:r>
      <w:r>
        <w:rPr>
          <w:rFonts w:hint="eastAsia"/>
        </w:rPr>
        <w:br/>
      </w:r>
      <w:r>
        <w:rPr>
          <w:rFonts w:hint="eastAsia"/>
        </w:rPr>
        <w:t>　　　　一、超市连锁行业客户偏好调查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二、客户对超市连锁品牌的首要认知渠道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三、超市连锁品牌忠诚度调查</w:t>
      </w:r>
      <w:r>
        <w:rPr>
          <w:rFonts w:hint="eastAsia"/>
        </w:rPr>
        <w:br/>
      </w:r>
      <w:r>
        <w:rPr>
          <w:rFonts w:hint="eastAsia"/>
        </w:rPr>
        <w:t>　　　　四、超市连锁行业客户消费理念调研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中国超市连锁行业竞争格局分析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2023年超市连锁行业集中度分析</w:t>
      </w:r>
      <w:r>
        <w:rPr>
          <w:rFonts w:hint="eastAsia"/>
        </w:rPr>
        <w:br/>
      </w:r>
      <w:r>
        <w:rPr>
          <w:rFonts w:hint="eastAsia"/>
        </w:rPr>
        <w:t>　　　　一、超市连锁市场集中度分析</w:t>
      </w:r>
      <w:r>
        <w:rPr>
          <w:rFonts w:hint="eastAsia"/>
        </w:rPr>
        <w:br/>
      </w:r>
      <w:r>
        <w:rPr>
          <w:rFonts w:hint="eastAsia"/>
        </w:rPr>
        <w:t>　　　　二、超市连锁企业集中度分析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2022-2023年超市连锁行业竞争格局分析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一、超市连锁行业竞争策略分析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二、超市连锁行业竞争格局展望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三、我国超市连锁市场竞争趋势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超市连锁行业重点企业发展调研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超市连锁企业发展策略分析</w:t>
      </w:r>
      <w:r>
        <w:rPr>
          <w:rFonts w:hint="eastAsia"/>
        </w:rPr>
        <w:br/>
      </w:r>
      <w:r>
        <w:rPr>
          <w:rFonts w:hint="eastAsia"/>
        </w:rPr>
        <w:t>　　第一节 超市连锁市场策略分析</w:t>
      </w:r>
      <w:r>
        <w:rPr>
          <w:rFonts w:hint="eastAsia"/>
        </w:rPr>
        <w:br/>
      </w:r>
      <w:r>
        <w:rPr>
          <w:rFonts w:hint="eastAsia"/>
        </w:rPr>
        <w:t>　　　　一、超市连锁价格策略分析</w:t>
      </w:r>
      <w:r>
        <w:rPr>
          <w:rFonts w:hint="eastAsia"/>
        </w:rPr>
        <w:br/>
      </w:r>
      <w:r>
        <w:rPr>
          <w:rFonts w:hint="eastAsia"/>
        </w:rPr>
        <w:t>　　　　二、超市连锁渠道策略分析</w:t>
      </w:r>
      <w:r>
        <w:rPr>
          <w:rFonts w:hint="eastAsia"/>
        </w:rPr>
        <w:br/>
      </w:r>
      <w:r>
        <w:rPr>
          <w:rFonts w:hint="eastAsia"/>
        </w:rPr>
        <w:t>　　第二节 超市连锁销售策略分析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提高超市连锁企业竞争力的策略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一、提高中国超市连锁企业核心竞争力的对策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二、超市连锁企业提升竞争力的主要方向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三、影响超市连锁企业核心竞争力的因素及提升途径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四、提高超市连锁企业竞争力的策略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超市连锁行业SWOT模型分析</w:t>
      </w:r>
      <w:r>
        <w:rPr>
          <w:rFonts w:hint="eastAsia"/>
        </w:rPr>
        <w:br/>
      </w:r>
      <w:r>
        <w:rPr>
          <w:rFonts w:hint="eastAsia"/>
        </w:rPr>
        <w:t>　　　　一、超市连锁行业优势分析</w:t>
      </w:r>
      <w:r>
        <w:rPr>
          <w:rFonts w:hint="eastAsia"/>
        </w:rPr>
        <w:br/>
      </w:r>
      <w:r>
        <w:rPr>
          <w:rFonts w:hint="eastAsia"/>
        </w:rPr>
        <w:t>　　　　二、超市连锁行业劣势分析</w:t>
      </w:r>
      <w:r>
        <w:rPr>
          <w:rFonts w:hint="eastAsia"/>
        </w:rPr>
        <w:br/>
      </w:r>
      <w:r>
        <w:rPr>
          <w:rFonts w:hint="eastAsia"/>
        </w:rPr>
        <w:t>　　　　三、超市连锁行业机会分析</w:t>
      </w:r>
      <w:r>
        <w:rPr>
          <w:rFonts w:hint="eastAsia"/>
        </w:rPr>
        <w:br/>
      </w:r>
      <w:r>
        <w:rPr>
          <w:rFonts w:hint="eastAsia"/>
        </w:rPr>
        <w:t>　　　　四、超市连锁行业风险分析</w:t>
      </w:r>
      <w:r>
        <w:rPr>
          <w:rFonts w:hint="eastAsia"/>
        </w:rPr>
        <w:br/>
      </w:r>
      <w:r>
        <w:rPr>
          <w:rFonts w:hint="eastAsia"/>
        </w:rPr>
        <w:t>　　第二节 超市连锁行业投资风险及控制策略分析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一、超市连锁市场风险及控制策略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二、超市连锁行业政策风险及控制策略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三、超市连锁行业经营风险及控制策略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四、超市连锁同业竞争风险及控制策略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五、超市连锁行业其他风险及控制策略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2023-2029年中国超市连锁行业投资潜力及发展趋势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2023-2029年超市连锁行业投资潜力分析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一、超市连锁行业重点可投资领域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二、超市连锁行业目标市场需求潜力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三、超市连锁行业投资潜力综合评判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[.中智.林.]2023-2029年中国超市连锁行业发展趋势分析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一、超市连锁行业规模发展趋势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二、未来超市连锁产业创新的发展趋势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三、“十四五”期间我国超市连锁行业发展剖析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五、未来超市连锁行业发展变局剖析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超市连锁行业历程</w:t>
      </w:r>
      <w:r>
        <w:rPr>
          <w:rFonts w:hint="eastAsia"/>
        </w:rPr>
        <w:br/>
      </w:r>
      <w:r>
        <w:rPr>
          <w:rFonts w:hint="eastAsia"/>
        </w:rPr>
        <w:t>　　图表 超市连锁行业生命周期</w:t>
      </w:r>
      <w:r>
        <w:rPr>
          <w:rFonts w:hint="eastAsia"/>
        </w:rPr>
        <w:br/>
      </w:r>
      <w:r>
        <w:rPr>
          <w:rFonts w:hint="eastAsia"/>
        </w:rPr>
        <w:t>　　图表 超市连锁行业产业链分析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2018-2023年超市连锁行业市场容量统计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2018-2023年中国超市连锁行业市场规模及增长情况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2018-2023年中国超市连锁行业销售收入分析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2018-2023年中国超市连锁行业盈利情况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2018-2023年中国超市连锁行业利润总额分析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2018-2023年中国超市连锁行业企业数量情况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2018-2023年中国超市连锁行业企业平均规模情况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2018-2023年中国超市连锁行业竞争力分析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2018-2023年中国超市连锁行业盈利能力分析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2018-2023年中国超市连锁行业运营能力分析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2018-2023年中国超市连锁行业偿债能力分析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2018-2023年中国超市连锁行业发展能力分析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2018-2023年中国超市连锁行业经营效益分析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**地区超市连锁市场规模及增长情况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2023-2029年中国超市连锁行业市场容量预测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2023-2029年中国超市连锁行业市场规模预测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2023-2029年中国超市连锁市场前景分析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2023-2029年中国超市连锁行业发展趋势预测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3d29aedb74d90" w:history="1">
        <w:r>
          <w:rPr>
            <w:rStyle w:val="Hyperlink"/>
          </w:rPr>
          <w:t>2023-2029年中国超市连锁行业研究与发展趋势分析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3d29aedb74d90" w:history="1">
        <w:r>
          <w:rPr>
            <w:rStyle w:val="Hyperlink"/>
          </w:rPr>
          <w:t>https://www.20087.com/1/39/ChaoShiLianSuoHangYeFaZhanQuShi.html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热点：大型超市加盟连锁品牌、超市连锁店加盟、秦大妈生鲜店加盟、超市连锁排名、全国超市排行榜前十名、超市连锁店、大连连锁便利店前十、宜什么超市连锁、高端超市10大品牌排行榜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594cd3c414e4d" w:history="1">
      <w:r>
        <w:rPr>
          <w:rStyle w:val="Hyperlink"/>
        </w:rPr>
        <w:t>2023-2029年中国超市连锁行业研究与发展趋势分析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haoShiLianSuoHangYeFaZhanQuShi.html" TargetMode="External" Id="R33f3d29aedb7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haoShiLianSuoHangYeFaZhanQuShi.html" TargetMode="External" Id="R3b9594cd3c41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2023-05-10T02:19:00Z</dcterms:created>
  <dcterms:modified xsi:type="dcterms:W3CDTF">2023-05-10T03:19:00Z</dcterms:modified>
  <dc:subject>2023-2029年中国超市连锁行业研究与发展趋势分析</dc:subject>
  <dc:title>2023-2029年中国超市连锁行业研究与发展趋势分析</dc:title>
  <cp:keywords>2023-2029年中国超市连锁行业研究与发展趋势分析</cp:keywords>
  <dc:description>2023-2029年中国超市连锁行业研究与发展趋势分析</dc:description>
</cp:coreProperties>
</file>