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f5aa58bd5408d" w:history="1">
              <w:r>
                <w:rPr>
                  <w:rStyle w:val="Hyperlink"/>
                </w:rPr>
                <w:t>2025-2031年全球与中国高端山地自行车行业市场调研及发展前景预测报告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f5aa58bd5408d" w:history="1">
              <w:r>
                <w:rPr>
                  <w:rStyle w:val="Hyperlink"/>
                </w:rPr>
                <w:t>2025-2031年全球与中国高端山地自行车行业市场调研及发展前景预测报告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f5aa58bd5408d" w:history="1">
                <w:r>
                  <w:rPr>
                    <w:rStyle w:val="Hyperlink"/>
                  </w:rPr>
                  <w:t>https://www.20087.com/1/39/GaoDuanShanDiZiXingCheFaZhanQianJingFenXi.html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山地自行车是面向专业骑行者、越野爱好者及竞技选手设计的高性能自行车产品，通常采用碳纤维、钛合金或高端铝合金等轻质高强度材料制造，具备良好的操控性、减震性能和爬坡能力。近年来，随着户外运动热潮兴起和城市通勤方式多样化，山地自行车市场呈现快速增长态势，尤其在欧美及部分亚洲国家表现突出。目前，主流品牌围绕车架结构、变速系统、避震器配置等核心技术展开竞争，力求在重量、刚性和舒适性之间取得最佳平衡。然而，受原材料价格波动、关税政策调整及物流成本上升影响，部分厂商面临成本压力，限制了产品的普及速度。</w:t>
      </w:r>
      <w:r>
        <w:rPr>
          <w:rFonts w:hint="eastAsia"/>
        </w:rPr>
        <w:br/>
      </w:r>
      <w:r>
        <w:rPr>
          <w:rFonts w:hint="eastAsia"/>
        </w:rPr>
        <w:t>　　未来，高端山地自行车将更加注重智能化、电动化与个性化发展。电动助力山地车（E-MTB）凭借更强的续航能力和更广泛的适用场景，将成为细分市场的重要增长点。同时，物联网技术的引入将使车辆具备定位追踪、骑行数据分析、故障预警等功能，提升用户体验与安全保障。此外，消费者对环保与可持续发展的关注度不断提升，促使厂商在选材、制造、包装等环节推行低碳策略，例如采用可再生材料、优化涂装工艺、建立旧车回收机制等。整体而言，高端山地自行车将在技术创新与消费升级的双重驱动下，持续拓展应用场景并巩固其在休闲体育产业中的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f5aa58bd5408d" w:history="1">
        <w:r>
          <w:rPr>
            <w:rStyle w:val="Hyperlink"/>
          </w:rPr>
          <w:t>2025-2031年全球与中国高端山地自行车行业市场调研及发展前景预测报告</w:t>
        </w:r>
      </w:hyperlink>
      <w:r>
        <w:rPr>
          <w:rFonts w:hint="eastAsia"/>
        </w:rPr>
        <w:t>》采用定量与定性相结合的研究方法，系统分析了高端山地自行车行业的市场规模、需求动态及价格变化，并对高端山地自行车产业链各环节进行了全面梳理。报告详细解读了高端山地自行车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高端山地自行车市场概述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按照不同产品类型，高端山地自行车主要可以分为如下几个类别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全球不同产品类型高端山地自行车销售额增长趋势2020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铝合金</w:t>
      </w:r>
      <w:r>
        <w:rPr>
          <w:rFonts w:hint="eastAsia"/>
        </w:rPr>
        <w:br/>
      </w:r>
      <w:r>
        <w:rPr>
          <w:rFonts w:hint="eastAsia"/>
        </w:rPr>
        <w:t>　　　　1.2.3 钛合金</w:t>
      </w:r>
      <w:r>
        <w:rPr>
          <w:rFonts w:hint="eastAsia"/>
        </w:rPr>
        <w:br/>
      </w:r>
      <w:r>
        <w:rPr>
          <w:rFonts w:hint="eastAsia"/>
        </w:rPr>
        <w:t>　　　　1.2.4 碳纤维</w:t>
      </w:r>
      <w:r>
        <w:rPr>
          <w:rFonts w:hint="eastAsia"/>
        </w:rPr>
        <w:br/>
      </w:r>
      <w:r>
        <w:rPr>
          <w:rFonts w:hint="eastAsia"/>
        </w:rPr>
        <w:t>　　1.3 从不同应用，高端山地自行车主要包括如下几个方面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全球不同应用高端山地自行车销售额增长趋势2020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自行车专卖店</w:t>
      </w:r>
      <w:r>
        <w:rPr>
          <w:rFonts w:hint="eastAsia"/>
        </w:rPr>
        <w:br/>
      </w:r>
      <w:r>
        <w:rPr>
          <w:rFonts w:hint="eastAsia"/>
        </w:rPr>
        <w:t>　　　　1.3.3 体育用品零售商</w:t>
      </w:r>
      <w:r>
        <w:rPr>
          <w:rFonts w:hint="eastAsia"/>
        </w:rPr>
        <w:br/>
      </w:r>
      <w:r>
        <w:rPr>
          <w:rFonts w:hint="eastAsia"/>
        </w:rPr>
        <w:t>　　　　1.3.4 线上电商平台</w:t>
      </w:r>
      <w:r>
        <w:rPr>
          <w:rFonts w:hint="eastAsia"/>
        </w:rPr>
        <w:br/>
      </w:r>
      <w:r>
        <w:rPr>
          <w:rFonts w:hint="eastAsia"/>
        </w:rPr>
        <w:t>　　1.4 高端山地自行车行业背景、发展历史、现状及趋势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高端山地自行车行业目前现状分析</w:t>
      </w:r>
      <w:r>
        <w:rPr>
          <w:rFonts w:hint="eastAsia"/>
        </w:rPr>
        <w:br/>
      </w:r>
      <w:r>
        <w:rPr>
          <w:rFonts w:hint="eastAsia"/>
        </w:rPr>
        <w:t>　　　　1.4.2 高端山地自行车发展趋势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全球高端山地自行车总体规模分析</w:t>
      </w:r>
      <w:r>
        <w:rPr>
          <w:rFonts w:hint="eastAsia"/>
        </w:rPr>
        <w:br/>
      </w:r>
      <w:r>
        <w:rPr>
          <w:rFonts w:hint="eastAsia"/>
        </w:rPr>
        <w:t>　　2.1 全球高端山地自行车供需现状及预测（2020-2031）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全球高端山地自行车产能、产量、产能利用率及发展趋势（2020-2031）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全球高端山地自行车产量、需求量及发展趋势（2020-2031）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全球主要地区高端山地自行车产量及发展趋势（2020-2031）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全球主要地区高端山地自行车产量（2020-2025）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全球主要地区高端山地自行车产量（2026-2031）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全球主要地区高端山地自行车产量市场份额（2020-2031）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中国高端山地自行车供需现状及预测（2020-2031）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中国高端山地自行车产能、产量、产能利用率及发展趋势（2020-2031）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中国高端山地自行车产量、市场需求量及发展趋势（2020-2031）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全球高端山地自行车销量及销售额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全球市场高端山地自行车销售额（2020-2031）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全球市场高端山地自行车销量（2020-2031）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全球市场高端山地自行车价格趋势（2020-2031）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全球高端山地自行车主要地区分析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全球主要地区高端山地自行车市场规模分析：2020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全球主要地区高端山地自行车销售收入及市场份额（2020-2025年）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全球主要地区高端山地自行车销售收入预测（2026-2031年）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全球主要地区高端山地自行车销量分析：2020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全球主要地区高端山地自行车销量及市场份额（2020-2025年）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全球主要地区高端山地自行车销量及市场份额预测（2026-2031）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北美市场高端山地自行车销量、收入及增长率（2020-2031）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欧洲市场高端山地自行车销量、收入及增长率（2020-2031）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中国市场高端山地自行车销量、收入及增长率（2020-2031）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日本市场高端山地自行车销量、收入及增长率（2020-2031）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东南亚市场高端山地自行车销量、收入及增长率（2020-2031）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印度市场高端山地自行车销量、收入及增长率（2020-2031）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全球市场主要厂商高端山地自行车产能市场份额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全球市场主要厂商高端山地自行车销量（2020-2025）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全球市场主要厂商高端山地自行车销量（2020-2025）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全球市场主要厂商高端山地自行车销售收入（2020-2025）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全球市场主要厂商高端山地自行车销售价格（2020-2025）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2024年全球主要生产商高端山地自行车收入排名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中国市场主要厂商高端山地自行车销量（2020-2025）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中国市场主要厂商高端山地自行车销量（2020-2025）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中国市场主要厂商高端山地自行车销售收入（2020-2025）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2024年中国主要生产商高端山地自行车收入排名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中国市场主要厂商高端山地自行车销售价格（2020-2025）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全球主要厂商高端山地自行车总部及产地分布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全球主要厂商成立时间及高端山地自行车商业化日期</w:t>
      </w:r>
      <w:r>
        <w:rPr>
          <w:rFonts w:hint="eastAsia"/>
        </w:rPr>
        <w:br/>
      </w:r>
      <w:r>
        <w:rPr>
          <w:rFonts w:hint="eastAsia"/>
        </w:rPr>
        <w:t>　　4.6 全球主要厂商高端山地自行车产品类型及应用</w:t>
      </w:r>
      <w:r>
        <w:rPr>
          <w:rFonts w:hint="eastAsia"/>
        </w:rPr>
        <w:br/>
      </w:r>
      <w:r>
        <w:rPr>
          <w:rFonts w:hint="eastAsia"/>
        </w:rPr>
        <w:t>　　4.7 高端山地自行车行业集中度、竞争程度分析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高端山地自行车行业集中度分析：2024年全球Top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全球高端山地自行车第一梯队、第二梯队和第三梯队生产商（品牌）及市场份额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高端山地自行车销量、收入、价格及毛利率（2020-2025）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高端山地自行车销量、收入、价格及毛利率（2020-2025）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高端山地自行车销量、收入、价格及毛利率（2020-2025）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高端山地自行车销量、收入、价格及毛利率（2020-2025）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高端山地自行车销量、收入、价格及毛利率（2020-2025）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高端山地自行车销量、收入、价格及毛利率（2020-2025）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高端山地自行车销量、收入、价格及毛利率（2020-2025）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高端山地自行车销量、收入、价格及毛利率（2020-2025）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高端山地自行车销量、收入、价格及毛利率（2020-2025）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高端山地自行车销量、收入、价格及毛利率（2020-2025）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高端山地自行车销量、收入、价格及毛利率（2020-2025）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高端山地自行车销量、收入、价格及毛利率（2020-2025）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高端山地自行车销量、收入、价格及毛利率（2020-2025）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高端山地自行车销量、收入、价格及毛利率（2020-2025）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高端山地自行车销量、收入、价格及毛利率（2020-2025）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高端山地自行车销量、收入、价格及毛利率（2020-2025）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高端山地自行车销量、收入、价格及毛利率（2020-2025）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高端山地自行车销量、收入、价格及毛利率（2020-2025）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高端山地自行车销量、收入、价格及毛利率（2020-2025）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高端山地自行车销量、收入、价格及毛利率（2020-2025）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高端山地自行车销量、收入、价格及毛利率（2020-2025）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高端山地自行车销量、收入、价格及毛利率（2020-2025）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高端山地自行车销量、收入、价格及毛利率（2020-2025）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高端山地自行车销量、收入、价格及毛利率（2020-2025）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高端山地自行车销量、收入、价格及毛利率（2020-2025）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高端山地自行车销量、收入、价格及毛利率（2020-2025）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高端山地自行车销量、收入、价格及毛利率（2020-2025）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高端山地自行车销量、收入、价格及毛利率（2020-2025）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不同产品类型高端山地自行车分析</w:t>
      </w:r>
      <w:r>
        <w:rPr>
          <w:rFonts w:hint="eastAsia"/>
        </w:rPr>
        <w:br/>
      </w:r>
      <w:r>
        <w:rPr>
          <w:rFonts w:hint="eastAsia"/>
        </w:rPr>
        <w:t>　　6.1 全球不同产品类型高端山地自行车销量（2020-2031）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全球不同产品类型高端山地自行车销量及市场份额（2020-2025）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全球不同产品类型高端山地自行车销量预测（2026-2031）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全球不同产品类型高端山地自行车收入（2020-2031）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全球不同产品类型高端山地自行车收入及市场份额（2020-2025）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全球不同产品类型高端山地自行车收入预测（2026-2031）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全球不同产品类型高端山地自行车价格走势（2020-2031）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不同应用高端山地自行车分析</w:t>
      </w:r>
      <w:r>
        <w:rPr>
          <w:rFonts w:hint="eastAsia"/>
        </w:rPr>
        <w:br/>
      </w:r>
      <w:r>
        <w:rPr>
          <w:rFonts w:hint="eastAsia"/>
        </w:rPr>
        <w:t>　　7.1 全球不同应用高端山地自行车销量（2020-2031）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全球不同应用高端山地自行车销量及市场份额（2020-2025）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全球不同应用高端山地自行车销量预测（2026-2031）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全球不同应用高端山地自行车收入（2020-2031）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全球不同应用高端山地自行车收入及市场份额（2020-2025）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全球不同应用高端山地自行车收入预测（2026-2031）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全球不同应用高端山地自行车价格走势（2020-2031）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高端山地自行车产业链分析</w:t>
      </w:r>
      <w:r>
        <w:rPr>
          <w:rFonts w:hint="eastAsia"/>
        </w:rPr>
        <w:br/>
      </w:r>
      <w:r>
        <w:rPr>
          <w:rFonts w:hint="eastAsia"/>
        </w:rPr>
        <w:t>　　8.2 高端山地自行车工艺制造技术分析</w:t>
      </w:r>
      <w:r>
        <w:rPr>
          <w:rFonts w:hint="eastAsia"/>
        </w:rPr>
        <w:br/>
      </w:r>
      <w:r>
        <w:rPr>
          <w:rFonts w:hint="eastAsia"/>
        </w:rPr>
        <w:t>　　8.3 高端山地自行车产业上游供应分析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高端山地自行车下游客户分析</w:t>
      </w:r>
      <w:r>
        <w:rPr>
          <w:rFonts w:hint="eastAsia"/>
        </w:rPr>
        <w:br/>
      </w:r>
      <w:r>
        <w:rPr>
          <w:rFonts w:hint="eastAsia"/>
        </w:rPr>
        <w:t>　　8.5 高端山地自行车销售渠道分析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高端山地自行车行业发展机遇及主要驱动因素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高端山地自行车行业发展面临的风险</w:t>
      </w:r>
      <w:r>
        <w:rPr>
          <w:rFonts w:hint="eastAsia"/>
        </w:rPr>
        <w:br/>
      </w:r>
      <w:r>
        <w:rPr>
          <w:rFonts w:hint="eastAsia"/>
        </w:rPr>
        <w:t>　　9.3 高端山地自行车行业政策分析</w:t>
      </w:r>
      <w:r>
        <w:rPr>
          <w:rFonts w:hint="eastAsia"/>
        </w:rPr>
        <w:br/>
      </w:r>
      <w:r>
        <w:rPr>
          <w:rFonts w:hint="eastAsia"/>
        </w:rPr>
        <w:t>　　9.4 高端山地自行车中国企业SWOT分析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全球不同产品类型高端山地自行车销售额增长（CAGR）趋势2020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高端山地自行车行业目前发展现状</w:t>
      </w:r>
      <w:r>
        <w:rPr>
          <w:rFonts w:hint="eastAsia"/>
        </w:rPr>
        <w:br/>
      </w:r>
      <w:r>
        <w:rPr>
          <w:rFonts w:hint="eastAsia"/>
        </w:rPr>
        <w:t>　　表 4： 高端山地自行车发展趋势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全球主要地区高端山地自行车产量增速（CAGR）：（2020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全球主要地区高端山地自行车产量（2020-2025）&amp;（台）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全球主要地区高端山地自行车产量（2026-2031）&amp;（台）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全球主要地区高端山地自行车产量市场份额（2020-2025）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全球主要地区高端山地自行车产量（2026-2031）&amp;（台）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全球主要地区高端山地自行车销售收入增速：（2020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全球主要地区高端山地自行车销售收入（2020-2025）&amp;（百万美元）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全球主要地区高端山地自行车销售收入市场份额（2020-2025）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全球主要地区高端山地自行车收入（2026-2031）&amp;（百万美元）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全球主要地区高端山地自行车收入市场份额（2026-2031）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全球主要地区高端山地自行车销量（台）：2020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全球主要地区高端山地自行车销量（2020-2025）&amp;（台）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全球主要地区高端山地自行车销量市场份额（2020-2025）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全球主要地区高端山地自行车销量（2026-2031）&amp;（台）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全球主要地区高端山地自行车销量份额（2026-2031）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全球市场主要厂商高端山地自行车产能（2024-2025）&amp;（台）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全球市场主要厂商高端山地自行车销量（2020-2025）&amp;（台）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全球市场主要厂商高端山地自行车销量市场份额（2020-2025）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全球市场主要厂商高端山地自行车销售收入（2020-2025）&amp;（百万美元）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全球市场主要厂商高端山地自行车销售收入市场份额（2020-2025）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全球市场主要厂商高端山地自行车销售价格（2020-2025）&amp;（美元/台）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2024年全球主要生产商高端山地自行车收入排名（百万美元）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中国市场主要厂商高端山地自行车销量（2020-2025）&amp;（台）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中国市场主要厂商高端山地自行车销量市场份额（2020-2025）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中国市场主要厂商高端山地自行车销售收入（2020-2025）&amp;（百万美元）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中国市场主要厂商高端山地自行车销售收入市场份额（2020-2025）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2024年中国主要生产商高端山地自行车收入排名（百万美元）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中国市场主要厂商高端山地自行车销售价格（2020-2025）&amp;（美元/台）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全球主要厂商高端山地自行车总部及产地分布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全球主要厂商成立时间及高端山地自行车商业化日期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全球主要厂商高端山地自行车产品类型及应用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2024年全球高端山地自行车主要厂商市场地位（第一梯队、第二梯队和第三梯队）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全球高端山地自行车市场投资、并购等现状分析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高端山地自行车销量（台）、收入（百万美元）、价格（美元/台）及毛利率（2020-2025）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高端山地自行车销量（台）、收入（百万美元）、价格（美元/台）及毛利率（2020-2025）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高端山地自行车销量（台）、收入（百万美元）、价格（美元/台）及毛利率（2020-2025）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高端山地自行车销量（台）、收入（百万美元）、价格（美元/台）及毛利率（2020-2025）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高端山地自行车销量（台）、收入（百万美元）、价格（美元/台）及毛利率（2020-2025）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高端山地自行车销量（台）、收入（百万美元）、价格（美元/台）及毛利率（2020-2025）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高端山地自行车销量（台）、收入（百万美元）、价格（美元/台）及毛利率（2020-2025）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高端山地自行车销量（台）、收入（百万美元）、价格（美元/台）及毛利率（2020-2025）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高端山地自行车销量（台）、收入（百万美元）、价格（美元/台）及毛利率（2020-2025）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高端山地自行车销量（台）、收入（百万美元）、价格（美元/台）及毛利率（2020-2025）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高端山地自行车销量（台）、收入（百万美元）、价格（美元/台）及毛利率（2020-2025）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高端山地自行车销量（台）、收入（百万美元）、价格（美元/台）及毛利率（2020-2025）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高端山地自行车销量（台）、收入（百万美元）、价格（美元/台）及毛利率（2020-2025）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高端山地自行车销量（台）、收入（百万美元）、价格（美元/台）及毛利率（2020-2025）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高端山地自行车销量（台）、收入（百万美元）、价格（美元/台）及毛利率（2020-2025）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高端山地自行车销量（台）、收入（百万美元）、价格（美元/台）及毛利率（2020-2025）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高端山地自行车销量（台）、收入（百万美元）、价格（美元/台）及毛利率（2020-2025）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高端山地自行车销量（台）、收入（百万美元）、价格（美元/台）及毛利率（2020-2025）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高端山地自行车销量（台）、收入（百万美元）、价格（美元/台）及毛利率（2020-2025）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高端山地自行车销量（台）、收入（百万美元）、价格（美元/台）及毛利率（2020-2025）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高端山地自行车销量（台）、收入（百万美元）、价格（美元/台）及毛利率（2020-2025）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高端山地自行车销量（台）、收入（百万美元）、价格（美元/台）及毛利率（2020-2025）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高端山地自行车销量（台）、收入（百万美元）、价格（美元/台）及毛利率（2020-2025）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高端山地自行车销量（台）、收入（百万美元）、价格（美元/台）及毛利率（2020-2025）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高端山地自行车销量（台）、收入（百万美元）、价格（美元/台）及毛利率（2020-2025）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高端山地自行车销量（台）、收入（百万美元）、价格（美元/台）及毛利率（2020-2025）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高端山地自行车销量（台）、收入（百万美元）、价格（美元/台）及毛利率（2020-2025）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高端山地自行车生产基地、销售区域、竞争对手及市场地位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高端山地自行车产品规格、参数及市场应用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高端山地自行车销量（台）、收入（百万美元）、价格（美元/台）及毛利率（2020-2025）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全球不同产品类型高端山地自行车销量（2020-2025年）&amp;（台）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179： 全球不同产品类型高端山地自行车销量市场份额（2020-2025）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180： 全球不同产品类型高端山地自行车销量预测（2026-2031）&amp;（台）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181： 全球市场不同产品类型高端山地自行车销量市场份额预测（2026-2031）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182： 全球不同产品类型高端山地自行车收入（2020-2025年）&amp;（百万美元）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全球不同产品类型高端山地自行车收入市场份额（2020-2025）</w:t>
      </w:r>
      <w:r>
        <w:rPr>
          <w:rFonts w:hint="eastAsia"/>
        </w:rPr>
        <w:br/>
      </w:r>
      <w:r>
        <w:rPr>
          <w:rFonts w:hint="eastAsia"/>
        </w:rPr>
        <w:t>　　表 184： 全球不同产品类型高端山地自行车收入预测（2026-2031）&amp;（百万美元）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185： 全球不同产品类型高端山地自行车收入市场份额预测（2026-2031）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186： 全球不同应用高端山地自行车销量（2020-2025年）&amp;（台）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187： 全球不同应用高端山地自行车销量市场份额（2020-2025）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188： 全球不同应用高端山地自行车销量预测（2026-2031）&amp;（台）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189： 全球市场不同应用高端山地自行车销量市场份额预测（2026-2031）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190： 全球不同应用高端山地自行车收入（2020-2025年）&amp;（百万美元）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191： 全球不同应用高端山地自行车收入市场份额（2020-2025）</w:t>
      </w:r>
      <w:r>
        <w:rPr>
          <w:rFonts w:hint="eastAsia"/>
        </w:rPr>
        <w:br/>
      </w:r>
      <w:r>
        <w:rPr>
          <w:rFonts w:hint="eastAsia"/>
        </w:rPr>
        <w:t>　　表 192： 全球不同应用高端山地自行车收入预测（2026-2031）&amp;（百万美元）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全球不同应用高端山地自行车收入市场份额预测（2026-2031）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194： 高端山地自行车上游原料供应商及联系方式列表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195： 高端山地自行车典型客户列表</w:t>
      </w:r>
      <w:r>
        <w:rPr>
          <w:rFonts w:hint="eastAsia"/>
        </w:rPr>
        <w:br/>
      </w:r>
      <w:r>
        <w:rPr>
          <w:rFonts w:hint="eastAsia"/>
        </w:rPr>
        <w:t>　　表 196： 高端山地自行车主要销售模式及销售渠道</w:t>
      </w:r>
      <w:r>
        <w:rPr>
          <w:rFonts w:hint="eastAsia"/>
        </w:rPr>
        <w:br/>
      </w:r>
      <w:r>
        <w:rPr>
          <w:rFonts w:hint="eastAsia"/>
        </w:rPr>
        <w:t>　　表 197： 高端山地自行车行业发展机遇及主要驱动因素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198： 高端山地自行车行业发展面临的风险</w:t>
      </w:r>
      <w:r>
        <w:rPr>
          <w:rFonts w:hint="eastAsia"/>
        </w:rPr>
        <w:br/>
      </w:r>
      <w:r>
        <w:rPr>
          <w:rFonts w:hint="eastAsia"/>
        </w:rPr>
        <w:t>　　表 199： 高端山地自行车行业政策分析</w:t>
      </w:r>
      <w:r>
        <w:rPr>
          <w:rFonts w:hint="eastAsia"/>
        </w:rPr>
        <w:br/>
      </w:r>
      <w:r>
        <w:rPr>
          <w:rFonts w:hint="eastAsia"/>
        </w:rPr>
        <w:t>　　表 200： 研究范围</w:t>
      </w:r>
      <w:r>
        <w:rPr>
          <w:rFonts w:hint="eastAsia"/>
        </w:rPr>
        <w:br/>
      </w:r>
      <w:r>
        <w:rPr>
          <w:rFonts w:hint="eastAsia"/>
        </w:rPr>
        <w:t>　　表 201：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高端山地自行车产品图片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全球不同产品类型高端山地自行车销售额2020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全球不同产品类型高端山地自行车市场份额2024 &amp; 2031</w:t>
      </w:r>
      <w:r>
        <w:rPr>
          <w:rFonts w:hint="eastAsia"/>
        </w:rPr>
        <w:br/>
      </w:r>
      <w:r>
        <w:rPr>
          <w:rFonts w:hint="eastAsia"/>
        </w:rPr>
        <w:t>　　图 4： 铝合金产品图片</w:t>
      </w:r>
      <w:r>
        <w:rPr>
          <w:rFonts w:hint="eastAsia"/>
        </w:rPr>
        <w:br/>
      </w:r>
      <w:r>
        <w:rPr>
          <w:rFonts w:hint="eastAsia"/>
        </w:rPr>
        <w:t>　　图 5： 钛合金产品图片</w:t>
      </w:r>
      <w:r>
        <w:rPr>
          <w:rFonts w:hint="eastAsia"/>
        </w:rPr>
        <w:br/>
      </w:r>
      <w:r>
        <w:rPr>
          <w:rFonts w:hint="eastAsia"/>
        </w:rPr>
        <w:t>　　图 6： 碳纤维产品图片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全球不同应用高端山地自行车市场份额2024 &amp; 2031</w:t>
      </w:r>
      <w:r>
        <w:rPr>
          <w:rFonts w:hint="eastAsia"/>
        </w:rPr>
        <w:br/>
      </w:r>
      <w:r>
        <w:rPr>
          <w:rFonts w:hint="eastAsia"/>
        </w:rPr>
        <w:t>　　图 9： 自行车专卖店</w:t>
      </w:r>
      <w:r>
        <w:rPr>
          <w:rFonts w:hint="eastAsia"/>
        </w:rPr>
        <w:br/>
      </w:r>
      <w:r>
        <w:rPr>
          <w:rFonts w:hint="eastAsia"/>
        </w:rPr>
        <w:t>　　图 10： 体育用品零售商</w:t>
      </w:r>
      <w:r>
        <w:rPr>
          <w:rFonts w:hint="eastAsia"/>
        </w:rPr>
        <w:br/>
      </w:r>
      <w:r>
        <w:rPr>
          <w:rFonts w:hint="eastAsia"/>
        </w:rPr>
        <w:t>　　图 11： 线上电商平台</w:t>
      </w:r>
      <w:r>
        <w:rPr>
          <w:rFonts w:hint="eastAsia"/>
        </w:rPr>
        <w:br/>
      </w:r>
      <w:r>
        <w:rPr>
          <w:rFonts w:hint="eastAsia"/>
        </w:rPr>
        <w:t>　　图 12： 全球高端山地自行车产能、产量、产能利用率及发展趋势（2020-2031）&amp;（台）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全球高端山地自行车产量、需求量及发展趋势（2020-2031）&amp;（台）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全球主要地区高端山地自行车产量（2020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全球主要地区高端山地自行车产量市场份额（2020-2031）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中国高端山地自行车产能、产量、产能利用率及发展趋势（2020-2031）&amp;（台）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中国高端山地自行车产量、市场需求量及发展趋势（2020-2031）&amp;（台）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全球高端山地自行车市场销售额及增长率：（2020-2031）&amp;（百万美元）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全球市场高端山地自行车市场规模：2020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全球市场高端山地自行车销量及增长率（2020-2031）&amp;（台）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全球市场高端山地自行车价格趋势（2020-2031）&amp;（美元/台）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全球主要地区高端山地自行车销售收入（2020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全球主要地区高端山地自行车销售收入市场份额（2020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北美市场高端山地自行车销量及增长率（2020-2031）&amp;（台）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北美市场高端山地自行车收入及增长率（2020-2031）&amp;（百万美元）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欧洲市场高端山地自行车销量及增长率（2020-2031）&amp;（台）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欧洲市场高端山地自行车收入及增长率（2020-2031）&amp;（百万美元）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中国市场高端山地自行车销量及增长率（2020-2031）&amp;（台）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中国市场高端山地自行车收入及增长率（2020-2031）&amp;（百万美元）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日本市场高端山地自行车销量及增长率（2020-2031）&amp;（台）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日本市场高端山地自行车收入及增长率（2020-2031）&amp;（百万美元）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东南亚市场高端山地自行车销量及增长率（2020-2031）&amp;（台）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东南亚市场高端山地自行车收入及增长率（2020-2031）&amp;（百万美元）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印度市场高端山地自行车销量及增长率（2020-2031）&amp;（台）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印度市场高端山地自行车收入及增长率（2020-2031）&amp;（百万美元）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2024年全球市场主要厂商高端山地自行车销量市场份额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2024年全球市场主要厂商高端山地自行车收入市场份额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2024年中国市场主要厂商高端山地自行车销量市场份额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2024年中国市场主要厂商高端山地自行车收入市场份额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2024年全球前五大生产商高端山地自行车市场份额</w:t>
      </w:r>
      <w:r>
        <w:rPr>
          <w:rFonts w:hint="eastAsia"/>
        </w:rPr>
        <w:br/>
      </w:r>
      <w:r>
        <w:rPr>
          <w:rFonts w:hint="eastAsia"/>
        </w:rPr>
        <w:t>　　图 41： 2024年全球高端山地自行车第一梯队、第二梯队和第三梯队厂商及市场份额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全球不同产品类型高端山地自行车价格走势（2020-2031）&amp;（美元/台）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全球不同应用高端山地自行车价格走势（2020-2031）&amp;（美元/台）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高端山地自行车产业链</w:t>
      </w:r>
      <w:r>
        <w:rPr>
          <w:rFonts w:hint="eastAsia"/>
        </w:rPr>
        <w:br/>
      </w:r>
      <w:r>
        <w:rPr>
          <w:rFonts w:hint="eastAsia"/>
        </w:rPr>
        <w:t>　　图 45： 高端山地自行车中国企业SWOT分析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f5aa58bd5408d" w:history="1">
        <w:r>
          <w:rPr>
            <w:rStyle w:val="Hyperlink"/>
          </w:rPr>
          <w:t>2025-2031年全球与中国高端山地自行车行业市场调研及发展前景预测报告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f5aa58bd5408d" w:history="1">
        <w:r>
          <w:rPr>
            <w:rStyle w:val="Hyperlink"/>
          </w:rPr>
          <w:t>https://www.20087.com/1/39/GaoDuanShanDiZiXingCheFaZhanQianJingFenXi.html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d4c1736bb499e" w:history="1">
      <w:r>
        <w:rPr>
          <w:rStyle w:val="Hyperlink"/>
        </w:rPr>
        <w:t>2025-2031年全球与中国高端山地自行车行业市场调研及发展前景预测报告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GaoDuanShanDiZiXingCheFaZhanQianJingFenXi.html" TargetMode="External" Id="R343f5aa58bd5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GaoDuanShanDiZiXingCheFaZhanQianJingFenXi.html" TargetMode="External" Id="R0b3d4c1736bb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2025-05-16T04:19:16Z</dcterms:created>
  <dcterms:modified xsi:type="dcterms:W3CDTF">2025-05-16T05:19:16Z</dcterms:modified>
  <dc:subject>2025-2031年全球与中国高端山地自行车行业市场调研及发展前景预测报告</dc:subject>
  <dc:title>2025-2031年全球与中国高端山地自行车行业市场调研及发展前景预测报告</dc:title>
  <cp:keywords>2025-2031年全球与中国高端山地自行车行业市场调研及发展前景预测报告</cp:keywords>
  <dc:description>2025-2031年全球与中国高端山地自行车行业市场调研及发展前景预测报告</dc:description>
</cp:coreProperties>
</file>