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a3055bcd482d" w:history="1">
              <w:r>
                <w:rPr>
                  <w:rStyle w:val="Hyperlink"/>
                </w:rPr>
                <w:t>中国包装通风口行业发展调研及市场前景预测报告（2026-2032年）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a3055bcd482d" w:history="1">
              <w:r>
                <w:rPr>
                  <w:rStyle w:val="Hyperlink"/>
                </w:rPr>
                <w:t>中国包装通风口行业发展调研及市场前景预测报告（2026-2032年）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a3055bcd482d" w:history="1">
                <w:r>
                  <w:rPr>
                    <w:rStyle w:val="Hyperlink"/>
                  </w:rPr>
                  <w:t>https://www.20087.com/2/09/BaoZhuangTongFengKouFaZhanXianZhuangQianJing.html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通风口是用于果蔬、鲜花、生鲜冷链等运输包装中的功能性透气结构，通过微孔膜、可调阀或激光打孔技术实现气体交换，延缓呼吸作用、抑制霉变并维持内部微环境稳定。包装通风口采用疏水性ePTFE膜或PET微孔片，兼顾透气性与防潮防尘，部分高端方案支持氧气/二氧化碳比例动态调节。在生鲜电商与跨境冷链物流扩张背景下，通风口设计成为保鲜包装的关键环节。然而，多数通用型通风口无法适配不同农产品的呼吸速率差异；劣质膜材易堵塞或破裂，导致冷凝水积聚，反而加速腐烂。</w:t>
      </w:r>
      <w:r>
        <w:rPr>
          <w:rFonts w:hint="eastAsia"/>
        </w:rPr>
        <w:br/>
      </w:r>
      <w:r>
        <w:rPr>
          <w:rFonts w:hint="eastAsia"/>
        </w:rPr>
        <w:t>　　未来，包装通风口将向智能响应、生物降解与精准保鲜方向演进。市场调研网认为，温敏或气敏材料可随内部乙烯浓度或湿度变化自动调节孔隙率，实现动态气调；全生物基可堆肥膜材将替代石油基塑料，契合全球限塑政策。在数字供应链中，通风口或集成时间-温度指示标签，记录全程温控状态，支撑品质追溯。长远看，通风口将从“被动透气孔”升级为“主动保鲜接口”，与冷链IoT系统联动，成为生鲜损耗控制的关键节点。具备农业采后生理研究、材料科学与绿色包装工程能力的企业，将在高附加值农产品流通体系中建立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fa3055bcd482d" w:history="1">
        <w:r>
          <w:rPr>
            <w:rStyle w:val="Hyperlink"/>
          </w:rPr>
          <w:t>中国包装通风口行业发展调研及市场前景预测报告（2026-2032年）</w:t>
        </w:r>
      </w:hyperlink>
      <w:r>
        <w:rPr>
          <w:rFonts w:hint="eastAsia"/>
        </w:rPr>
        <w:t>》，2025年包装通风口行业市场规模达 亿元，预计2032年市场规模将达 亿元，期间年均复合增长率（CAGR）达 %。报告依托详实数据与一手调研资料，系统分析了包装通风口行业的产业链结构、市场规模、需求特征及价格体系，客观呈现了包装通风口行业发展现状，科学预测了包装通风口市场前景与未来趋势，重点剖析了重点企业的竞争格局、市场集中度及品牌影响力。同时，通过对包装通风口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包装通风口市场概述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按照不同产品类型，包装通风口主要可以分为如下几个类别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中国不同产品类型包装通风口增长趋势2021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阀门式通风口</w:t>
      </w:r>
      <w:r>
        <w:rPr>
          <w:rFonts w:hint="eastAsia"/>
        </w:rPr>
        <w:br/>
      </w:r>
      <w:r>
        <w:rPr>
          <w:rFonts w:hint="eastAsia"/>
        </w:rPr>
        <w:t>　　　　1.2.3 膜式通风口</w:t>
      </w:r>
      <w:r>
        <w:rPr>
          <w:rFonts w:hint="eastAsia"/>
        </w:rPr>
        <w:br/>
      </w:r>
      <w:r>
        <w:rPr>
          <w:rFonts w:hint="eastAsia"/>
        </w:rPr>
        <w:t>　　1.3 从不同应用，包装通风口主要包括如下几个方面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中国不同应用包装通风口增长趋势2021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个人护理包装</w:t>
      </w:r>
      <w:r>
        <w:rPr>
          <w:rFonts w:hint="eastAsia"/>
        </w:rPr>
        <w:br/>
      </w:r>
      <w:r>
        <w:rPr>
          <w:rFonts w:hint="eastAsia"/>
        </w:rPr>
        <w:t>　　　　1.3.5 电子封装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中国包装通风口发展现状及未来趋势（2021-2032）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中国市场包装通风口收入及增长率（2021-2032）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中国市场包装通风口销量及增长率（2021-2032）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中国市场主要包装通风口厂商分析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中国市场主要厂商包装通风口销量及市场占有率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中国市场主要厂商包装通风口销量（2021-2026）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中国市场主要厂商包装通风口销量市场份额（2021-2026）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中国市场主要厂商包装通风口收入及市场占有率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中国市场主要厂商包装通风口收入（2021-2026）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中国市场主要厂商包装通风口收入市场份额（2021-2026）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2025年中国市场主要厂商包装通风口收入排名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中国市场主要厂商包装通风口价格（2021-2026）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中国市场主要厂商包装通风口总部及产地分布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中国市场主要厂商成立时间及包装通风口商业化日期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中国市场主要厂商包装通风口产品类型及应用</w:t>
      </w:r>
      <w:r>
        <w:rPr>
          <w:rFonts w:hint="eastAsia"/>
        </w:rPr>
        <w:br/>
      </w:r>
      <w:r>
        <w:rPr>
          <w:rFonts w:hint="eastAsia"/>
        </w:rPr>
        <w:t>　　2.7 包装通风口行业集中度、竞争程度分析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包装通风口行业集中度分析：2025年中国Top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中国市场包装通风口第一梯队、第二梯队和第三梯队厂商（品牌）及2025年市场份额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重点企业（17）在中国市场包装通风口销量、收入、价格及毛利率（2021-2026）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不同产品类型包装通风口分析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中国市场不同产品类型包装通风口销量（2021-2032）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中国市场不同产品类型包装通风口销量及市场份额（2021-2026）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中国市场不同产品类型包装通风口销量预测（2027-2032）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中国市场不同产品类型包装通风口规模（2021-2032）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中国市场不同产品类型包装通风口规模及市场份额（2021-2026）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中国市场不同产品类型包装通风口规模预测（2027-2032）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中国市场不同产品类型包装通风口价格走势（2021-2032）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不同应用包装通风口分析</w:t>
      </w:r>
      <w:r>
        <w:rPr>
          <w:rFonts w:hint="eastAsia"/>
        </w:rPr>
        <w:br/>
      </w:r>
      <w:r>
        <w:rPr>
          <w:rFonts w:hint="eastAsia"/>
        </w:rPr>
        <w:t>　　5.1 中国市场不同应用包装通风口销量（2021-2032）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中国市场不同应用包装通风口销量及市场份额（2021-2026）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中国市场不同应用包装通风口销量预测（2027-2032）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中国市场不同应用包装通风口规模（2021-2032）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中国市场不同应用包装通风口规模及市场份额（2021-2026）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中国市场不同应用包装通风口规模预测（2027-2032）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中国市场不同应用包装通风口价格走势（2021-2032）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包装通风口行业发展分析---发展趋势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包装通风口行业发展分析---厂商壁垒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包装通风口行业发展分析---驱动因素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包装通风口行业发展分析---制约因素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包装通风口中国企业SWOT分析</w:t>
      </w:r>
      <w:r>
        <w:rPr>
          <w:rFonts w:hint="eastAsia"/>
        </w:rPr>
        <w:br/>
      </w:r>
      <w:r>
        <w:rPr>
          <w:rFonts w:hint="eastAsia"/>
        </w:rPr>
        <w:t>　　6.6 包装通风口行业发展分析---行业政策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包装通风口行业产业链简介</w:t>
      </w:r>
      <w:r>
        <w:rPr>
          <w:rFonts w:hint="eastAsia"/>
        </w:rPr>
        <w:br/>
      </w:r>
      <w:r>
        <w:rPr>
          <w:rFonts w:hint="eastAsia"/>
        </w:rPr>
        <w:t>　　7.2 包装通风口产业链分析-上游</w:t>
      </w:r>
      <w:r>
        <w:rPr>
          <w:rFonts w:hint="eastAsia"/>
        </w:rPr>
        <w:br/>
      </w:r>
      <w:r>
        <w:rPr>
          <w:rFonts w:hint="eastAsia"/>
        </w:rPr>
        <w:t>　　7.3 包装通风口产业链分析-中游</w:t>
      </w:r>
      <w:r>
        <w:rPr>
          <w:rFonts w:hint="eastAsia"/>
        </w:rPr>
        <w:br/>
      </w:r>
      <w:r>
        <w:rPr>
          <w:rFonts w:hint="eastAsia"/>
        </w:rPr>
        <w:t>　　7.4 包装通风口产业链分析-下游</w:t>
      </w:r>
      <w:r>
        <w:rPr>
          <w:rFonts w:hint="eastAsia"/>
        </w:rPr>
        <w:br/>
      </w:r>
      <w:r>
        <w:rPr>
          <w:rFonts w:hint="eastAsia"/>
        </w:rPr>
        <w:t>　　7.5 包装通风口行业采购模式</w:t>
      </w:r>
      <w:r>
        <w:rPr>
          <w:rFonts w:hint="eastAsia"/>
        </w:rPr>
        <w:br/>
      </w:r>
      <w:r>
        <w:rPr>
          <w:rFonts w:hint="eastAsia"/>
        </w:rPr>
        <w:t>　　7.6 包装通风口行业生产模式</w:t>
      </w:r>
      <w:r>
        <w:rPr>
          <w:rFonts w:hint="eastAsia"/>
        </w:rPr>
        <w:br/>
      </w:r>
      <w:r>
        <w:rPr>
          <w:rFonts w:hint="eastAsia"/>
        </w:rPr>
        <w:t>　　7.7 包装通风口行业销售模式及销售渠道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中国本土包装通风口产能、产量分析</w:t>
      </w:r>
      <w:r>
        <w:rPr>
          <w:rFonts w:hint="eastAsia"/>
        </w:rPr>
        <w:br/>
      </w:r>
      <w:r>
        <w:rPr>
          <w:rFonts w:hint="eastAsia"/>
        </w:rPr>
        <w:t>　　8.1 中国包装通风口供需现状及预测（2021-2032）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中国包装通风口产能、产量、产能利用率及发展趋势（2021-2032）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中国包装通风口产量、市场需求量及发展趋势（2021-2032）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中国包装通风口进出口分析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中国市场包装通风口主要进口来源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中国市场包装通风口主要出口目的地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不同产品类型包装通风口市场规模2021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不同应用包装通风口市场规模2021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中国市场主要厂商包装通风口销量（2021-2026）&amp;（吨）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中国市场主要厂商包装通风口销量市场份额（2021-2026）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中国市场主要厂商包装通风口收入（2021-2026）&amp;（万元）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中国市场主要厂商包装通风口收入份额（2021-2026）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2025年中国主要生产商包装通风口收入排名（万元）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中国市场主要厂商包装通风口价格（2021-2026）&amp;（元/吨）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中国市场主要厂商包装通风口总部及产地分布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中国市场主要厂商成立时间及包装通风口商业化日期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中国市场主要厂商包装通风口产品类型及应用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2025年中国市场包装通风口主要厂商市场地位（第一梯队、第二梯队和第三梯队）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包装通风口市场投资、并购等现状分析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包装通风口生产基地、总部、竞争对手及市场地位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包装通风口产品规格、参数及市场应用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包装通风口销量（吨）、收入（万元）、价格（元/吨）及毛利率（2021-2026）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中国市场不同产品类型包装通风口销量（2021-2026）&amp;（吨）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中国市场不同产品类型包装通风口销量市场份额（2021-2026）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中国市场不同产品类型包装通风口销量预测（2027-2032）&amp;（吨）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中国市场不同产品类型包装通风口销量市场份额预测（2027-2032）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中国市场不同产品类型包装通风口规模（2021-2026）&amp;（万元）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中国市场不同产品类型包装通风口规模市场份额（2021-2026）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中国市场不同产品类型包装通风口规模预测（2027-2032）&amp;（万元）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中国市场不同产品类型包装通风口规模市场份额预测（2027-2032）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中国市场不同应用包装通风口销量（2021-2026）&amp;（吨）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中国市场不同应用包装通风口销量市场份额（2021-2026）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中国市场不同应用包装通风口销量预测（2027-2032）&amp;（吨）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中国市场不同应用包装通风口销量市场份额预测（2027-2032）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中国市场不同应用包装通风口规模（2021-2026）&amp;（万元）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中国市场不同应用包装通风口规模市场份额（2021-2026）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中国市场不同应用包装通风口规模预测（2027-2032）&amp;（万元）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中国市场不同应用包装通风口规模市场份额预测（2027-2032）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包装通风口行业发展分析---发展趋势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包装通风口行业发展分析---厂商壁垒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包装通风口行业发展分析---驱动因素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包装通风口行业发展分析---制约因素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包装通风口行业相关重点政策一览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包装通风口行业供应链分析</w:t>
      </w:r>
      <w:r>
        <w:rPr>
          <w:rFonts w:hint="eastAsia"/>
        </w:rPr>
        <w:br/>
      </w:r>
      <w:r>
        <w:rPr>
          <w:rFonts w:hint="eastAsia"/>
        </w:rPr>
        <w:t>　　表 121： 包装通风口上游原料供应商</w:t>
      </w:r>
      <w:r>
        <w:rPr>
          <w:rFonts w:hint="eastAsia"/>
        </w:rPr>
        <w:br/>
      </w:r>
      <w:r>
        <w:rPr>
          <w:rFonts w:hint="eastAsia"/>
        </w:rPr>
        <w:t>　　表 122： 包装通风口行业主要下游客户</w:t>
      </w:r>
      <w:r>
        <w:rPr>
          <w:rFonts w:hint="eastAsia"/>
        </w:rPr>
        <w:br/>
      </w:r>
      <w:r>
        <w:rPr>
          <w:rFonts w:hint="eastAsia"/>
        </w:rPr>
        <w:t>　　表 123： 包装通风口典型经销商</w:t>
      </w:r>
      <w:r>
        <w:rPr>
          <w:rFonts w:hint="eastAsia"/>
        </w:rPr>
        <w:br/>
      </w:r>
      <w:r>
        <w:rPr>
          <w:rFonts w:hint="eastAsia"/>
        </w:rPr>
        <w:t>　　表 124： 中国包装通风口产量、销量、进口量及出口量（2021-2026）&amp;（吨）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中国包装通风口产量、销量、进口量及出口量预测（2027-2032）&amp;（吨）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中国市场包装通风口主要进口来源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中国市场包装通风口主要出口目的地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包装通风口产品图片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中国不同产品类型包装通风口市场规模市场份额2025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阀门式通风口产品图片</w:t>
      </w:r>
      <w:r>
        <w:rPr>
          <w:rFonts w:hint="eastAsia"/>
        </w:rPr>
        <w:br/>
      </w:r>
      <w:r>
        <w:rPr>
          <w:rFonts w:hint="eastAsia"/>
        </w:rPr>
        <w:t>　　图 4： 膜式通风口产品图片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中国不同应用包装通风口市场份额2025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食品和饮料包装</w:t>
      </w:r>
      <w:r>
        <w:rPr>
          <w:rFonts w:hint="eastAsia"/>
        </w:rPr>
        <w:br/>
      </w:r>
      <w:r>
        <w:rPr>
          <w:rFonts w:hint="eastAsia"/>
        </w:rPr>
        <w:t>　　图 7： 药品包装</w:t>
      </w:r>
      <w:r>
        <w:rPr>
          <w:rFonts w:hint="eastAsia"/>
        </w:rPr>
        <w:br/>
      </w:r>
      <w:r>
        <w:rPr>
          <w:rFonts w:hint="eastAsia"/>
        </w:rPr>
        <w:t>　　图 8： 个人护理包装</w:t>
      </w:r>
      <w:r>
        <w:rPr>
          <w:rFonts w:hint="eastAsia"/>
        </w:rPr>
        <w:br/>
      </w:r>
      <w:r>
        <w:rPr>
          <w:rFonts w:hint="eastAsia"/>
        </w:rPr>
        <w:t>　　图 9： 电子封装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中国市场包装通风口市场规模，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中国市场包装通风口收入及增长率（2021-2032）&amp;（万元）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中国市场包装通风口销量及增长率（2021-2032）&amp;（吨）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2025年中国市场主要厂商包装通风口销量市场份额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2025年中国市场主要厂商包装通风口收入市场份额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2025年中国市场前五大厂商包装通风口市场份额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2025年中国市场包装通风口第一梯队、第二梯队和第三梯队厂商（品牌）及市场份额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中国市场不同产品类型包装通风口价格走势（2021-2032）&amp;（元/吨）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中国市场不同应用包装通风口价格走势（2021-2032）&amp;（元/吨）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包装通风口中国企业SWOT分析</w:t>
      </w:r>
      <w:r>
        <w:rPr>
          <w:rFonts w:hint="eastAsia"/>
        </w:rPr>
        <w:br/>
      </w:r>
      <w:r>
        <w:rPr>
          <w:rFonts w:hint="eastAsia"/>
        </w:rPr>
        <w:t>　　图 21： 包装通风口产业链</w:t>
      </w:r>
      <w:r>
        <w:rPr>
          <w:rFonts w:hint="eastAsia"/>
        </w:rPr>
        <w:br/>
      </w:r>
      <w:r>
        <w:rPr>
          <w:rFonts w:hint="eastAsia"/>
        </w:rPr>
        <w:t>　　图 22： 包装通风口行业采购模式分析</w:t>
      </w:r>
      <w:r>
        <w:rPr>
          <w:rFonts w:hint="eastAsia"/>
        </w:rPr>
        <w:br/>
      </w:r>
      <w:r>
        <w:rPr>
          <w:rFonts w:hint="eastAsia"/>
        </w:rPr>
        <w:t>　　图 23： 包装通风口行业生产模式分析</w:t>
      </w:r>
      <w:r>
        <w:rPr>
          <w:rFonts w:hint="eastAsia"/>
        </w:rPr>
        <w:br/>
      </w:r>
      <w:r>
        <w:rPr>
          <w:rFonts w:hint="eastAsia"/>
        </w:rPr>
        <w:t>　　图 24： 包装通风口行业销售模式分析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中国包装通风口产能、产量、产能利用率及发展趋势（2021-2032）&amp;（吨）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中国包装通风口产量、市场需求量及发展趋势（2021-2032）&amp;（吨）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a3055bcd482d" w:history="1">
        <w:r>
          <w:rPr>
            <w:rStyle w:val="Hyperlink"/>
          </w:rPr>
          <w:t>中国包装通风口行业发展调研及市场前景预测报告（2026-2032年）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a3055bcd482d" w:history="1">
        <w:r>
          <w:rPr>
            <w:rStyle w:val="Hyperlink"/>
          </w:rPr>
          <w:t>https://www.20087.com/2/09/BaoZhuangTongFengKouFaZhanXianZhuangQianJing.html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热点：通风口图片、通风口内部、通风口的排风罩、通风口一般安在哪里、新风进风口与出风口图片、通风口厂家、新风口和回风口示意图、通风口厂家直销批发、通风口尺寸标准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0e0e368224781" w:history="1">
      <w:r>
        <w:rPr>
          <w:rStyle w:val="Hyperlink"/>
        </w:rPr>
        <w:t>中国包装通风口行业发展调研及市场前景预测报告（2026-2032年）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aoZhuangTongFengKouFaZhanXianZhuangQianJing.html" TargetMode="External" Id="Rd38fa3055bc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aoZhuangTongFengKouFaZhanXianZhuangQianJing.html" TargetMode="External" Id="R4f30e0e36822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2026-02-09T07:39:40Z</dcterms:created>
  <dcterms:modified xsi:type="dcterms:W3CDTF">2026-02-09T08:39:40Z</dcterms:modified>
  <dc:subject>中国包装通风口行业发展调研及市场前景预测报告（2026-2032年）</dc:subject>
  <dc:title>中国包装通风口行业发展调研及市场前景预测报告（2026-2032年）</dc:title>
  <cp:keywords>中国包装通风口行业发展调研及市场前景预测报告（2026-2032年）</cp:keywords>
  <dc:description>中国包装通风口行业发展调研及市场前景预测报告（2026-2032年）</dc:description>
</cp:coreProperties>
</file>