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75d67eff64eea" w:history="1">
              <w:r>
                <w:rPr>
                  <w:rStyle w:val="Hyperlink"/>
                </w:rPr>
                <w:t>2025-2031年全球与中国墓碑市场调查研究及趋势分析报告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75d67eff64eea" w:history="1">
              <w:r>
                <w:rPr>
                  <w:rStyle w:val="Hyperlink"/>
                </w:rPr>
                <w:t>2025-2031年全球与中国墓碑市场调查研究及趋势分析报告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75d67eff64eea" w:history="1">
                <w:r>
                  <w:rPr>
                    <w:rStyle w:val="Hyperlink"/>
                  </w:rPr>
                  <w:t>https://www.20087.com/2/39/MuBeiDeQianJingQuShi.html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墓碑行业在尊重传统的基础上，正逐渐向个性化、艺术化方向发展。除了传统的石材材质，现在还出现了生态墓碑、艺术雕刻墓碑等多种样式。随着社会对殡葬文化认识的深化，墓碑设计更注重体现逝者生前个性与家族文化，同时，环保材料和数字化技术的运用，如二维码墓碑，也为墓碑赋予了新的纪念意义。</w:t>
      </w:r>
      <w:r>
        <w:rPr>
          <w:rFonts w:hint="eastAsia"/>
        </w:rPr>
        <w:br/>
      </w:r>
      <w:r>
        <w:rPr>
          <w:rFonts w:hint="eastAsia"/>
        </w:rPr>
        <w:t>　　未来墓碑行业将更加重视绿色殡葬理念，推广使用可降解或循环利用材料，减少环境负担。智能化墓碑的探索，如结合AR技术的虚拟纪念空间，将为家属提供新颖的悼念方式。此外，墓园的园林化、公园化设计，以及在线缅怀平台的建设，将促进墓碑行业与现代城市生活和谐共融，满足人们精神寄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75d67eff64eea" w:history="1">
        <w:r>
          <w:rPr>
            <w:rStyle w:val="Hyperlink"/>
          </w:rPr>
          <w:t>2025-2031年全球与中国墓碑市场调查研究及趋势分析报告</w:t>
        </w:r>
      </w:hyperlink>
      <w:r>
        <w:rPr>
          <w:rFonts w:hint="eastAsia"/>
        </w:rPr>
        <w:t>》系统分析了墓碑行业的市场需求、市场规模及价格动态，全面梳理了墓碑产业链结构，并对墓碑细分市场进行了深入探究。报告基于详实数据，科学预测了墓碑市场前景与发展趋势，重点剖析了品牌竞争格局、市场集中度及重点企业的市场地位。通过SWOT分析，报告识别了行业面临的机遇与风险，并提出了针对性发展策略与建议，为墓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墓碑行业概述及市场现状分析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墓碑行业介绍</w:t>
      </w:r>
      <w:r>
        <w:rPr>
          <w:rFonts w:hint="eastAsia"/>
        </w:rPr>
        <w:br/>
      </w:r>
      <w:r>
        <w:rPr>
          <w:rFonts w:hint="eastAsia"/>
        </w:rPr>
        <w:t>　　第二节 墓碑产品主要分类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一、不同种类墓碑产量占比（2024年）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二、不同种类墓碑价格走势（2020-2025年）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墓碑主要应用领域分析</w:t>
      </w:r>
      <w:r>
        <w:rPr>
          <w:rFonts w:hint="eastAsia"/>
        </w:rPr>
        <w:br/>
      </w:r>
      <w:r>
        <w:rPr>
          <w:rFonts w:hint="eastAsia"/>
        </w:rPr>
        <w:t>　　　　一、墓碑主要应用领域</w:t>
      </w:r>
      <w:r>
        <w:rPr>
          <w:rFonts w:hint="eastAsia"/>
        </w:rPr>
        <w:br/>
      </w:r>
      <w:r>
        <w:rPr>
          <w:rFonts w:hint="eastAsia"/>
        </w:rPr>
        <w:t>　　　　二、全球墓碑不同应用领域消费量占比（2024年）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全球与中国墓碑市场发展现状对比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一、全球墓碑市场现状及发展趋势（2020-2031年）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二、中国墓碑市场现状及发展趋势（2020-2031年）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全球墓碑供需现状及趋势预测（2020-2031年）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一、全球墓碑产能、产量、产能利用率情况及趋势（2020-2031年）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二、全球墓碑产量、表观消费量情况及趋势（2020-2031年）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中国墓碑供需现状及趋势预测（2020-2031年）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一、中国墓碑产能、产量、产能利用率情况及趋势（2020-2031年）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二、中国墓碑产量、表观消费量情况及趋势（2020-2031年）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三、中国墓碑产量、需求量、市场缺口情况及趋势（2020-2031年）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中国墓碑行业政策分析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全球与中国墓碑重点企业产量、产值、集中度分析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全球市场墓碑重点企业2024和2025年产量、产值统计分析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一、全球市场墓碑重点企业2024和2025年产量统计分析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二、全球市场墓碑重点企业2024和2025年产值统计分析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三、全球市场墓碑重点企业2024和2025年产品价格分析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中国市场墓碑重点企业2024和2025年产量、产值统计分析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一、中国市场墓碑重点企业2024和2025年产量统计分析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二、中国市场墓碑重点企业2024和2025年产值统计分析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墓碑重点厂商总部</w:t>
      </w:r>
      <w:r>
        <w:rPr>
          <w:rFonts w:hint="eastAsia"/>
        </w:rPr>
        <w:br/>
      </w:r>
      <w:r>
        <w:rPr>
          <w:rFonts w:hint="eastAsia"/>
        </w:rPr>
        <w:t>　　第四节 墓碑行业企业集中度分析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全球重点墓碑企业SWOT分析</w:t>
      </w:r>
      <w:r>
        <w:rPr>
          <w:rFonts w:hint="eastAsia"/>
        </w:rPr>
        <w:br/>
      </w:r>
      <w:r>
        <w:rPr>
          <w:rFonts w:hint="eastAsia"/>
        </w:rPr>
        <w:t>　　第六节 中国重点墓碑企业SWOT分析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全球主要地区墓碑产量、产值、市场份额情况及趋势预测（2020-2031年）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全球主要地区墓碑产量、产值及市场份额情况及趋势（2020-2031年）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一、全球主要地区墓碑产量及市场份额情况及趋势（2020-2031年）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二、全球主要地区墓碑产值及市场份额情况及趋势（2020-2031年）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中国市场2020-2031年墓碑产量、产值情况及趋势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北美市场2020-2031年墓碑产量、产值情况及趋势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欧洲市场2020-2031年墓碑产量、产值情况及趋势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日本市场2020-2031年墓碑产量、产值情况及趋势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全球主要地区墓碑消费量、市场份额及发展趋势分析（2020-2031年）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全球主要地区墓碑消费量、市场份额及发展趋势（2020-2031年）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中国市场2020-2031年墓碑消费情况及发展趋势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北美市场2020-2031年墓碑消费情况及发展趋势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欧洲市场2020-2031年墓碑消费情况及发展趋势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日本市场2020-2031年墓碑消费情况及发展趋势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主要墓碑企业调研分析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二、企业墓碑产品</w:t>
      </w:r>
      <w:r>
        <w:rPr>
          <w:rFonts w:hint="eastAsia"/>
        </w:rPr>
        <w:br/>
      </w:r>
      <w:r>
        <w:rPr>
          <w:rFonts w:hint="eastAsia"/>
        </w:rPr>
        <w:t>　　　　三、企业墓碑产量、价格、收入、成本、毛利情况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二、企业墓碑产品</w:t>
      </w:r>
      <w:r>
        <w:rPr>
          <w:rFonts w:hint="eastAsia"/>
        </w:rPr>
        <w:br/>
      </w:r>
      <w:r>
        <w:rPr>
          <w:rFonts w:hint="eastAsia"/>
        </w:rPr>
        <w:t>　　　　三、企业墓碑产量、价格、收入、成本、毛利情况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二、企业墓碑产品</w:t>
      </w:r>
      <w:r>
        <w:rPr>
          <w:rFonts w:hint="eastAsia"/>
        </w:rPr>
        <w:br/>
      </w:r>
      <w:r>
        <w:rPr>
          <w:rFonts w:hint="eastAsia"/>
        </w:rPr>
        <w:t>　　　　三、企业墓碑产量、价格、收入、成本、毛利情况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二、企业墓碑产品</w:t>
      </w:r>
      <w:r>
        <w:rPr>
          <w:rFonts w:hint="eastAsia"/>
        </w:rPr>
        <w:br/>
      </w:r>
      <w:r>
        <w:rPr>
          <w:rFonts w:hint="eastAsia"/>
        </w:rPr>
        <w:t>　　　　三、企业墓碑产量、价格、收入、成本、毛利情况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二、企业墓碑产品</w:t>
      </w:r>
      <w:r>
        <w:rPr>
          <w:rFonts w:hint="eastAsia"/>
        </w:rPr>
        <w:br/>
      </w:r>
      <w:r>
        <w:rPr>
          <w:rFonts w:hint="eastAsia"/>
        </w:rPr>
        <w:t>　　　　三、企业墓碑产量、价格、收入、成本、毛利情况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二、企业墓碑产品</w:t>
      </w:r>
      <w:r>
        <w:rPr>
          <w:rFonts w:hint="eastAsia"/>
        </w:rPr>
        <w:br/>
      </w:r>
      <w:r>
        <w:rPr>
          <w:rFonts w:hint="eastAsia"/>
        </w:rPr>
        <w:t>　　　　三、企业墓碑产量、价格、收入、成本、毛利情况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二、企业墓碑产品</w:t>
      </w:r>
      <w:r>
        <w:rPr>
          <w:rFonts w:hint="eastAsia"/>
        </w:rPr>
        <w:br/>
      </w:r>
      <w:r>
        <w:rPr>
          <w:rFonts w:hint="eastAsia"/>
        </w:rPr>
        <w:t>　　　　三、企业墓碑产量、价格、收入、成本、毛利情况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二、企业墓碑产品</w:t>
      </w:r>
      <w:r>
        <w:rPr>
          <w:rFonts w:hint="eastAsia"/>
        </w:rPr>
        <w:br/>
      </w:r>
      <w:r>
        <w:rPr>
          <w:rFonts w:hint="eastAsia"/>
        </w:rPr>
        <w:t>　　　　三、企业墓碑产量、价格、收入、成本、毛利情况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二、企业墓碑产品</w:t>
      </w:r>
      <w:r>
        <w:rPr>
          <w:rFonts w:hint="eastAsia"/>
        </w:rPr>
        <w:br/>
      </w:r>
      <w:r>
        <w:rPr>
          <w:rFonts w:hint="eastAsia"/>
        </w:rPr>
        <w:t>　　　　三、企业墓碑产量、价格、收入、成本、毛利情况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二、企业墓碑产品</w:t>
      </w:r>
      <w:r>
        <w:rPr>
          <w:rFonts w:hint="eastAsia"/>
        </w:rPr>
        <w:br/>
      </w:r>
      <w:r>
        <w:rPr>
          <w:rFonts w:hint="eastAsia"/>
        </w:rPr>
        <w:t>　　　　三、企业墓碑产量、价格、收入、成本、毛利情况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不同种类墓碑产量、价格、产值及市场份额情况（2020-2031）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全球市场不同种类墓碑产量、产值及市场份额情况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一、全球市场不同种类墓碑产量、市场份额情况（2020-2031年）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二、全球市场不同种类墓碑产值、市场份额情况（2020-2031年）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三、全球市场不同种类墓碑价格走势分析（2020-2031年）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中国市场不同种类墓碑产量、产值及市场份额情况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一、中国市场不同种类墓碑产量、市场份额情况（2020-2031年）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二、中国市场不同种类墓碑产值、市场份额情况（2020-2031年）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三、中国市场不同种类墓碑价格走势分析（2020-2031年）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墓碑上游原料及下游主要应用领域分析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墓碑产业链分析</w:t>
      </w:r>
      <w:r>
        <w:rPr>
          <w:rFonts w:hint="eastAsia"/>
        </w:rPr>
        <w:br/>
      </w:r>
      <w:r>
        <w:rPr>
          <w:rFonts w:hint="eastAsia"/>
        </w:rPr>
        <w:t>　　第二节 墓碑产业上游供应分析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全球市场墓碑下游主要应用领域消费量、市场份额及增长情况（2020-2031年）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中国市场墓碑下游主要应用领域消费量、市场份额及增长情况（2020-2031年）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中国市场墓碑产量、消费量、进出口分析及发展趋势（2020-2031年）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中国市场墓碑产量、消费量、进出口分析及发展趋势（2020-2031年）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中国市场墓碑进出口贸易趋势（2020-2031年）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中国市场墓碑主要进口来源</w:t>
      </w:r>
      <w:r>
        <w:rPr>
          <w:rFonts w:hint="eastAsia"/>
        </w:rPr>
        <w:br/>
      </w:r>
      <w:r>
        <w:rPr>
          <w:rFonts w:hint="eastAsia"/>
        </w:rPr>
        <w:t>　　第四节 中国市场墓碑主要出口目的地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中国市场墓碑主要地区分布（2025年）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中国墓碑生产地区分布</w:t>
      </w:r>
      <w:r>
        <w:rPr>
          <w:rFonts w:hint="eastAsia"/>
        </w:rPr>
        <w:br/>
      </w:r>
      <w:r>
        <w:rPr>
          <w:rFonts w:hint="eastAsia"/>
        </w:rPr>
        <w:t>　　第二节 中国墓碑消费地区分布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影响中国市场墓碑供需因素分析</w:t>
      </w:r>
      <w:r>
        <w:rPr>
          <w:rFonts w:hint="eastAsia"/>
        </w:rPr>
        <w:br/>
      </w:r>
      <w:r>
        <w:rPr>
          <w:rFonts w:hint="eastAsia"/>
        </w:rPr>
        <w:t>　　第一节 墓碑及相关行业技术发展概况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墓碑进出口贸易现状及趋势（2020-2031年）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墓碑产品技术趋势与价格走势预测（2020-2031年）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墓碑行业市场环境发展趋势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不同种类墓碑产品技术发展趋势（2020-2031年）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墓碑价格走势预测（2020-2031年）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墓碑销售渠道分析及建议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国内市场墓碑销售渠道分析</w:t>
      </w:r>
      <w:r>
        <w:rPr>
          <w:rFonts w:hint="eastAsia"/>
        </w:rPr>
        <w:br/>
      </w:r>
      <w:r>
        <w:rPr>
          <w:rFonts w:hint="eastAsia"/>
        </w:rPr>
        <w:t>　　　　一、当前墓碑主要销售模式及销售渠道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二、国内市场墓碑销售模式及销售渠道趋势（2020-2031年）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海外市场墓碑销售渠道分析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墓碑行业营销策略建议</w:t>
      </w:r>
      <w:r>
        <w:rPr>
          <w:rFonts w:hint="eastAsia"/>
        </w:rPr>
        <w:br/>
      </w:r>
      <w:r>
        <w:rPr>
          <w:rFonts w:hint="eastAsia"/>
        </w:rPr>
        <w:t>　　　　一、墓碑市场定位及目标消费者分析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二、墓碑行业营销模式及销售渠道建议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墓碑产品介绍</w:t>
      </w:r>
      <w:r>
        <w:rPr>
          <w:rFonts w:hint="eastAsia"/>
        </w:rPr>
        <w:br/>
      </w:r>
      <w:r>
        <w:rPr>
          <w:rFonts w:hint="eastAsia"/>
        </w:rPr>
        <w:t>　　表 墓碑产品分类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2024年全球不同种类墓碑产量份额</w:t>
      </w:r>
      <w:r>
        <w:rPr>
          <w:rFonts w:hint="eastAsia"/>
        </w:rPr>
        <w:br/>
      </w:r>
      <w:r>
        <w:rPr>
          <w:rFonts w:hint="eastAsia"/>
        </w:rPr>
        <w:t>　　表 不同种类墓碑价格及趋势（2020-2031年）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墓碑主要应用领域</w:t>
      </w:r>
      <w:r>
        <w:rPr>
          <w:rFonts w:hint="eastAsia"/>
        </w:rPr>
        <w:br/>
      </w:r>
      <w:r>
        <w:rPr>
          <w:rFonts w:hint="eastAsia"/>
        </w:rPr>
        <w:t>　　图 全球2024年墓碑不同应用领域消费量份额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全球市场墓碑产量及增长情况（2020-2031年）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全球市场墓碑产值及增长情况（2020-2031年）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中国市场墓碑产量、增长率及趋势（2020-2031年）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中国市场墓碑产值、增长率及趋势（2020-2031年）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全球墓碑产能、产量、产能利用率及趋势（2020-2031年）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全球墓碑产量、表观消费量及趋势（2020-2031年）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中国墓碑产能、产量、产能利用率及趋势（2020-2031年）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中国墓碑产量、表观消费量及趋势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中国墓碑产量、市场需求量及趋势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墓碑行业政策分析</w:t>
      </w:r>
      <w:r>
        <w:rPr>
          <w:rFonts w:hint="eastAsia"/>
        </w:rPr>
        <w:br/>
      </w:r>
      <w:r>
        <w:rPr>
          <w:rFonts w:hint="eastAsia"/>
        </w:rPr>
        <w:t>　　表 全球市场墓碑重点企业2024和2025年产量统计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全球市场墓碑重点企业2024和2025年产量、市场份额统计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全球市场墓碑重点企业2025年产量、市场份额统计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全球市场墓碑重点企业2024和2025年产值统计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全球市场墓碑重点企业2024和2025年产值市场份额统计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全球市场墓碑重点企业2025年产值、市场份额统计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全球市场墓碑重点企业2024和2025年产品价格统计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中国市场墓碑重点企业2024和2025年产量统计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中国市场墓碑重点企业2024和2025年产量市场份额统计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中国市场墓碑重点企业2025年产量、市场份额统计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中国市场墓碑重点企业2024和2025年产值统计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中国市场墓碑重点企业2024和2025年产值市场份额统计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中国市场墓碑重点企业2025年产值、市场份额统计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墓碑企业总部</w:t>
      </w:r>
      <w:r>
        <w:rPr>
          <w:rFonts w:hint="eastAsia"/>
        </w:rPr>
        <w:br/>
      </w:r>
      <w:r>
        <w:rPr>
          <w:rFonts w:hint="eastAsia"/>
        </w:rPr>
        <w:t>　　表 全球市场墓碑重点企业2024和2025年产值市场份额统计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全球墓碑重点企业SWOT分析</w:t>
      </w:r>
      <w:r>
        <w:rPr>
          <w:rFonts w:hint="eastAsia"/>
        </w:rPr>
        <w:br/>
      </w:r>
      <w:r>
        <w:rPr>
          <w:rFonts w:hint="eastAsia"/>
        </w:rPr>
        <w:t>　　表 中国墓碑重点企业SWOT分析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全球主要地区2020-2025年墓碑产量统计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全球主要地区2025-2031年墓碑产量预测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全球主要地区2020-2031年墓碑产量市场份额统计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全球主要地区2025年墓碑产量市场份额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全球主要地区2020-2025年墓碑产值统计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全球主要地区2025-2031年墓碑产值预测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全球主要地区2020-2031年墓碑产值市场份额统计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全球主要地区2025年墓碑产值市场份额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中国市场2020-2031年墓碑产量及增长情况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中国市场2020-2031年墓碑产值及增长情况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北美市场2020-2031年墓碑产量及增长情况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北美市场2020-2031年墓碑产值及增长情况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欧洲市场2020-2031年墓碑产量及增长情况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欧洲市场2020-2031年墓碑产值及增长情况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日本市场2020-2031年墓碑产量及增长情况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日本市场2020-2031年墓碑产值及增长情况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全球主要地区2020-2025年墓碑消费量统计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全球主要地区2025-2031年墓碑消费量预测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全球主要地区2020-2031年墓碑消费量市场份额统计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全球主要地区2025年墓碑消费量市场份额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中国市场2020-2031年墓碑消费量、增长率及趋势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北美市场2020-2031年墓碑消费量、增长率及趋势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欧洲市场2020-2031年墓碑消费量、增长率及趋势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日本市场2020-2031年墓碑消费量、增长率及趋势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企业（一）墓碑产品情况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企业（一）2020-2025年墓碑产量、价格、收入、成本、毛利情况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企业（二）墓碑产品情况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企业（二）2020-2025年墓碑产量、价格、收入、成本、毛利情况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企业（三）墓碑产品情况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企业（三）2020-2025年墓碑产量、价格、收入、成本、毛利情况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企业（四）墓碑产品情况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企业（四）2020-2025年墓碑产量、价格、收入、成本、毛利情况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企业（五）墓碑产品情况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企业（五）2020-2025年墓碑产量、价格、收入、成本、毛利情况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企业（六）墓碑产品情况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企业（六）2020-2025年墓碑产量、价格、收入、成本、毛利情况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企业（七）墓碑产品情况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企业（七）2020-2025年墓碑产量、价格、收入、成本、毛利情况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企业（八）墓碑产品情况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企业（八）2020-2025年墓碑产量、价格、收入、成本、毛利情况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企业（九）墓碑产品情况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企业（九）2020-2025年墓碑产量、价格、收入、成本、毛利情况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企业（十）墓碑产品情况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企业（十）2020-2025年墓碑产量、价格、收入、成本、毛利情况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全球市场不同种类墓碑产量统计（2020-2025年）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全球市场不同种类墓碑产量预测（2025-2031年）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全球市场不同种类墓碑产量市场份额（2020-2031年）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全球市场不同种类墓碑产值统计（2020-2025年）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全球市场不同种类墓碑产值预测（2025-2031年）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全球市场不同种类墓碑产值市场份额（2020-2031年）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全球市场不同种类墓碑价格走势（2020-2031年）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中国市场不同种类墓碑产量统计（2020-2025年）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中国市场不同种类墓碑产量预测（2025-2031年）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中国市场不同种类墓碑产量市场份额（2020-2031年）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中国市场不同种类墓碑产值统计（2020-2025年）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中国市场不同种类墓碑产值预测（2025-2031年）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中国市场不同种类墓碑产值市场份额（2020-2031年）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中国市场不同种类墓碑价格走势（2020-2031年）</w:t>
      </w:r>
      <w:r>
        <w:rPr>
          <w:rFonts w:hint="eastAsia"/>
        </w:rPr>
        <w:br/>
      </w:r>
      <w:r>
        <w:rPr>
          <w:rFonts w:hint="eastAsia"/>
        </w:rPr>
        <w:t>　　图 墓碑产业链</w:t>
      </w:r>
      <w:r>
        <w:rPr>
          <w:rFonts w:hint="eastAsia"/>
        </w:rPr>
        <w:br/>
      </w:r>
      <w:r>
        <w:rPr>
          <w:rFonts w:hint="eastAsia"/>
        </w:rPr>
        <w:t>　　表 墓碑原材料</w:t>
      </w:r>
      <w:r>
        <w:rPr>
          <w:rFonts w:hint="eastAsia"/>
        </w:rPr>
        <w:br/>
      </w:r>
      <w:r>
        <w:rPr>
          <w:rFonts w:hint="eastAsia"/>
        </w:rPr>
        <w:t>　　表 墓碑上游原料供应商及联系方式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全球市场墓碑主要应用领域消费量统计（2020-2025年）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全球市场墓碑主要应用领域消费量预测（2025-2031年）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全球市场墓碑主要应用领域消费量市场份额（2020-2031年）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2025年全球市场墓碑主要应用领域消费量市场份额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全球市场墓碑主要应用领域消费量增长率（2020-2031年）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中国市场墓碑主要应用领域消费量统计（2020-2025年）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中国市场墓碑主要应用领域消费量预测（2025-2031年）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中国市场墓碑主要应用领域消费量市场份额（2020-2031年）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中国市场墓碑主要应用领域消费量增长率（2020-2031年）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中国市场墓碑产量、消费量、进出口情况分析（2020-2025年）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中国市场墓碑产量、消费量、进出口情况预测（2025-2031年）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2020-2031年中国市场墓碑进出口量</w:t>
      </w:r>
      <w:r>
        <w:rPr>
          <w:rFonts w:hint="eastAsia"/>
        </w:rPr>
        <w:br/>
      </w:r>
      <w:r>
        <w:rPr>
          <w:rFonts w:hint="eastAsia"/>
        </w:rPr>
        <w:t>　　图 2025年墓碑生产地区分布</w:t>
      </w:r>
      <w:r>
        <w:rPr>
          <w:rFonts w:hint="eastAsia"/>
        </w:rPr>
        <w:br/>
      </w:r>
      <w:r>
        <w:rPr>
          <w:rFonts w:hint="eastAsia"/>
        </w:rPr>
        <w:t>　　图 2025年墓碑消费地区分布</w:t>
      </w:r>
      <w:r>
        <w:rPr>
          <w:rFonts w:hint="eastAsia"/>
        </w:rPr>
        <w:br/>
      </w:r>
      <w:r>
        <w:rPr>
          <w:rFonts w:hint="eastAsia"/>
        </w:rPr>
        <w:t>　　图 中国墓碑进口量及趋势预测（2020-2031年）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中国墓碑出口量及趋势预测（2020-2031年）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不同种类墓碑产量占比（2025-2031年）</w:t>
      </w:r>
      <w:r>
        <w:rPr>
          <w:rFonts w:hint="eastAsia"/>
        </w:rPr>
        <w:br/>
      </w:r>
      <w:r>
        <w:rPr>
          <w:rFonts w:hint="eastAsia"/>
        </w:rPr>
        <w:t>　　图 墓碑价格走势预测（2025-2031年）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国内市场墓碑未来销售渠道趋势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75d67eff64eea" w:history="1">
        <w:r>
          <w:rPr>
            <w:rStyle w:val="Hyperlink"/>
          </w:rPr>
          <w:t>2025-2031年全球与中国墓碑市场调查研究及趋势分析报告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75d67eff64eea" w:history="1">
        <w:r>
          <w:rPr>
            <w:rStyle w:val="Hyperlink"/>
          </w:rPr>
          <w:t>https://www.20087.com/2/39/MuBeiDeQianJingQuShi.html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热点：墓碑碑文范文、墓碑定制、墓碑 书写、墓碑图片、墓碑的写法、墓碑模式、墓碑碑文的写法规范、墓碑上刻字有什么讲究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a61ad00ee45ec" w:history="1">
      <w:r>
        <w:rPr>
          <w:rStyle w:val="Hyperlink"/>
        </w:rPr>
        <w:t>2025-2031年全球与中国墓碑市场调查研究及趋势分析报告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MuBeiDeQianJingQuShi.html" TargetMode="External" Id="R62a75d67eff6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MuBeiDeQianJingQuShi.html" TargetMode="External" Id="R976a61ad00ee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2025-01-26T07:22:00Z</dcterms:created>
  <dcterms:modified xsi:type="dcterms:W3CDTF">2025-01-26T08:22:00Z</dcterms:modified>
  <dc:subject>2025-2031年全球与中国墓碑市场调查研究及趋势分析报告</dc:subject>
  <dc:title>2025-2031年全球与中国墓碑市场调查研究及趋势分析报告</dc:title>
  <cp:keywords>2025-2031年全球与中国墓碑市场调查研究及趋势分析报告</cp:keywords>
  <dc:description>2025-2031年全球与中国墓碑市场调查研究及趋势分析报告</dc:description>
</cp:coreProperties>
</file>