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7d3109f0c464c" w:history="1">
              <w:r>
                <w:rPr>
                  <w:rStyle w:val="Hyperlink"/>
                </w:rPr>
                <w:t>2025-2031年中国相框市场调查研究与发展前景预测报告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7d3109f0c464c" w:history="1">
              <w:r>
                <w:rPr>
                  <w:rStyle w:val="Hyperlink"/>
                </w:rPr>
                <w:t>2025-2031年中国相框市场调查研究与发展前景预测报告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7d3109f0c464c" w:history="1">
                <w:r>
                  <w:rPr>
                    <w:rStyle w:val="Hyperlink"/>
                  </w:rPr>
                  <w:t>https://www.20087.com/2/99/XiangKuangShiChangQianJing.html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框是一种常见的装饰品，其用途不仅限于保存和展示照片或画作，还承载着美化环境的功能。随着个性化消费趋势的加剧，市场对相框的设计和材料提出了更高的要求。现代相框设计趋向多样化，从简约风格到复古风，再到抽象艺术，满足了不同消费者群体的需求。此外，随着环保意识的增强，使用可持续材料制成的相框越来越受到消费者的欢迎。在生产技术方面，3D打印技术的应用让相框的设计更加灵活，消费者可以根据自己的喜好定制独一无二的产品。同时，电子商务平台的发展也为相框制造商提供了更广泛的销售渠道。</w:t>
      </w:r>
      <w:r>
        <w:rPr>
          <w:rFonts w:hint="eastAsia"/>
        </w:rPr>
        <w:br/>
      </w:r>
      <w:r>
        <w:rPr>
          <w:rFonts w:hint="eastAsia"/>
        </w:rPr>
        <w:t>　　未来，相框作为一种常见的装饰品，其用途不仅限于保存和展示照片或画作，还承载着美化环境的功能。随着个性化消费趋势的加剧，市场对相框的设计和材料提出了更高的要求。现代相框设计趋向多样化，从简约风格到复古风，再到抽象艺术，满足了不同消费者群体的需求。此外，随着环保意识的增强，使用可持续材料制成的相框越来越受到消费者的欢迎。在生产技术方面，3D打印技术的应用让相框的设计更加灵活，消费者可以根据自己的喜好定制独一无二的产品。同时，电子商务平台的发展也为相框制造商提供了更广泛的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7d3109f0c464c" w:history="1">
        <w:r>
          <w:rPr>
            <w:rStyle w:val="Hyperlink"/>
          </w:rPr>
          <w:t>2025-2031年中国相框市场调查研究与发展前景预测报告</w:t>
        </w:r>
      </w:hyperlink>
      <w:r>
        <w:rPr>
          <w:rFonts w:hint="eastAsia"/>
        </w:rPr>
        <w:t>》依托权威数据资源和长期市场监测，对相框市场现状进行了系统分析，并结合相框行业特点对未来发展趋势作出科学预判。报告深入探讨了相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相框行业概述</w:t>
      </w:r>
      <w:r>
        <w:rPr>
          <w:rFonts w:hint="eastAsia"/>
        </w:rPr>
        <w:br/>
      </w:r>
      <w:r>
        <w:rPr>
          <w:rFonts w:hint="eastAsia"/>
        </w:rPr>
        <w:t>　　第一节 相框定义与分类</w:t>
      </w:r>
      <w:r>
        <w:rPr>
          <w:rFonts w:hint="eastAsia"/>
        </w:rPr>
        <w:br/>
      </w:r>
      <w:r>
        <w:rPr>
          <w:rFonts w:hint="eastAsia"/>
        </w:rPr>
        <w:t>　　第二节 相框应用领域</w:t>
      </w:r>
      <w:r>
        <w:rPr>
          <w:rFonts w:hint="eastAsia"/>
        </w:rPr>
        <w:br/>
      </w:r>
      <w:r>
        <w:rPr>
          <w:rFonts w:hint="eastAsia"/>
        </w:rPr>
        <w:t>　　第三节 相框行业经济指标分析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相框产业链及经营模式分析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2019-2024年全球相框市场规模与趋势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主要国家与地区相框市场分析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2025-2031年全球相框行业发展趋势与前景预测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2024-2025年相框产能与投资动态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一、国内相框产能及利用情况</w:t>
      </w:r>
      <w:r>
        <w:rPr>
          <w:rFonts w:hint="eastAsia"/>
        </w:rPr>
        <w:br/>
      </w:r>
      <w:r>
        <w:rPr>
          <w:rFonts w:hint="eastAsia"/>
        </w:rPr>
        <w:t>　　　　二、相框产能扩张与投资动态</w:t>
      </w:r>
      <w:r>
        <w:rPr>
          <w:rFonts w:hint="eastAsia"/>
        </w:rPr>
        <w:br/>
      </w:r>
      <w:r>
        <w:rPr>
          <w:rFonts w:hint="eastAsia"/>
        </w:rPr>
        <w:t>　　第二节 相框行业产量情况分析与趋势预测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一、2019-2024年相框行业产量数据统计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1、2019-2024年相框产量及增长趋势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2、2019-2024年相框细分产品产量及份额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二、影响相框产量的关键因素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三、2025-2031年相框产量预测</w:t>
      </w:r>
      <w:r>
        <w:rPr>
          <w:rFonts w:hint="eastAsia"/>
        </w:rPr>
        <w:br/>
      </w:r>
      <w:r>
        <w:rPr>
          <w:rFonts w:hint="eastAsia"/>
        </w:rPr>
        <w:t>　　第三节 2025-2031年相框市场需求与销售分析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一、2024-2025年相框行业需求现状</w:t>
      </w:r>
      <w:r>
        <w:rPr>
          <w:rFonts w:hint="eastAsia"/>
        </w:rPr>
        <w:br/>
      </w:r>
      <w:r>
        <w:rPr>
          <w:rFonts w:hint="eastAsia"/>
        </w:rPr>
        <w:t>　　　　二、相框客户群体与需求特点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三、2019-2024年相框行业销售规模分析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四、2025-2031年相框市场增长潜力与规模预测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国内外相框行业技术差异与原因</w:t>
      </w:r>
      <w:r>
        <w:rPr>
          <w:rFonts w:hint="eastAsia"/>
        </w:rPr>
        <w:br/>
      </w:r>
      <w:r>
        <w:rPr>
          <w:rFonts w:hint="eastAsia"/>
        </w:rPr>
        <w:t>　　第三节 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相框细分市场分析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一、2024-2025年相框主要细分产品市场现状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相框下游应用与客户群体分析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一、2024-2025年相框各应用领域市场现状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一、2019-2024年相框市场价格走势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相框定价策略与方法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2025-2031年相框价格竞争态势与趋势预测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2024-2025年重点区域相框市场发展概况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2019-2024年中国相框行业进出口情况分析</w:t>
      </w:r>
      <w:r>
        <w:rPr>
          <w:rFonts w:hint="eastAsia"/>
        </w:rPr>
        <w:br/>
      </w:r>
      <w:r>
        <w:rPr>
          <w:rFonts w:hint="eastAsia"/>
        </w:rPr>
        <w:t>　　第一节 相框行业进口情况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一、2019-2024年相框进口规模及增长情况</w:t>
      </w:r>
      <w:r>
        <w:rPr>
          <w:rFonts w:hint="eastAsia"/>
        </w:rPr>
        <w:br/>
      </w:r>
      <w:r>
        <w:rPr>
          <w:rFonts w:hint="eastAsia"/>
        </w:rPr>
        <w:t>　　　　二、相框主要进口来源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一、2019-2024年相框出口规模及增长情况</w:t>
      </w:r>
      <w:r>
        <w:rPr>
          <w:rFonts w:hint="eastAsia"/>
        </w:rPr>
        <w:br/>
      </w:r>
      <w:r>
        <w:rPr>
          <w:rFonts w:hint="eastAsia"/>
        </w:rPr>
        <w:t>　　　　二、相框主要出口目的地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2019-2024年中国相框行业规模情况</w:t>
      </w:r>
      <w:r>
        <w:rPr>
          <w:rFonts w:hint="eastAsia"/>
        </w:rPr>
        <w:br/>
      </w:r>
      <w:r>
        <w:rPr>
          <w:rFonts w:hint="eastAsia"/>
        </w:rPr>
        <w:t>　　　　一、相框行业企业数量规模</w:t>
      </w:r>
      <w:r>
        <w:rPr>
          <w:rFonts w:hint="eastAsia"/>
        </w:rPr>
        <w:br/>
      </w:r>
      <w:r>
        <w:rPr>
          <w:rFonts w:hint="eastAsia"/>
        </w:rPr>
        <w:t>　　　　二、相框行业从业人员规模</w:t>
      </w:r>
      <w:r>
        <w:rPr>
          <w:rFonts w:hint="eastAsia"/>
        </w:rPr>
        <w:br/>
      </w:r>
      <w:r>
        <w:rPr>
          <w:rFonts w:hint="eastAsia"/>
        </w:rPr>
        <w:t>　　　　三、相框行业市场敏感性分析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2019-2024年中国相框行业财务能力分析</w:t>
      </w:r>
      <w:r>
        <w:rPr>
          <w:rFonts w:hint="eastAsia"/>
        </w:rPr>
        <w:br/>
      </w:r>
      <w:r>
        <w:rPr>
          <w:rFonts w:hint="eastAsia"/>
        </w:rPr>
        <w:t>　　　　一、相框行业盈利能力</w:t>
      </w:r>
      <w:r>
        <w:rPr>
          <w:rFonts w:hint="eastAsia"/>
        </w:rPr>
        <w:br/>
      </w:r>
      <w:r>
        <w:rPr>
          <w:rFonts w:hint="eastAsia"/>
        </w:rPr>
        <w:t>　　　　二、相框行业偿债能力</w:t>
      </w:r>
      <w:r>
        <w:rPr>
          <w:rFonts w:hint="eastAsia"/>
        </w:rPr>
        <w:br/>
      </w:r>
      <w:r>
        <w:rPr>
          <w:rFonts w:hint="eastAsia"/>
        </w:rPr>
        <w:t>　　　　三、相框行业营运能力</w:t>
      </w:r>
      <w:r>
        <w:rPr>
          <w:rFonts w:hint="eastAsia"/>
        </w:rPr>
        <w:br/>
      </w:r>
      <w:r>
        <w:rPr>
          <w:rFonts w:hint="eastAsia"/>
        </w:rPr>
        <w:t>　　　　四、相框行业发展能力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中国相框行业竞争格局分析</w:t>
      </w:r>
      <w:r>
        <w:rPr>
          <w:rFonts w:hint="eastAsia"/>
        </w:rPr>
        <w:br/>
      </w:r>
      <w:r>
        <w:rPr>
          <w:rFonts w:hint="eastAsia"/>
        </w:rPr>
        <w:t>　　第一节 相框行业竞争格局总览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2024-2025年相框行业竞争力分析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2019-2024年相框行业企业并购活动分析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2024-2025年相框行业会展与招投标活动分析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2025年中国相框企业发展企业发展策略与建议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相框销售模式与渠道策略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相框品牌与市场推广策略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相框研发投入与技术创新能力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相框合作联盟与资源整合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中国相框行业风险与对策</w:t>
      </w:r>
      <w:r>
        <w:rPr>
          <w:rFonts w:hint="eastAsia"/>
        </w:rPr>
        <w:br/>
      </w:r>
      <w:r>
        <w:rPr>
          <w:rFonts w:hint="eastAsia"/>
        </w:rPr>
        <w:t>　　第一节 相框行业SWOT分析</w:t>
      </w:r>
      <w:r>
        <w:rPr>
          <w:rFonts w:hint="eastAsia"/>
        </w:rPr>
        <w:br/>
      </w:r>
      <w:r>
        <w:rPr>
          <w:rFonts w:hint="eastAsia"/>
        </w:rPr>
        <w:t>　　　　一、相框行业优势</w:t>
      </w:r>
      <w:r>
        <w:rPr>
          <w:rFonts w:hint="eastAsia"/>
        </w:rPr>
        <w:br/>
      </w:r>
      <w:r>
        <w:rPr>
          <w:rFonts w:hint="eastAsia"/>
        </w:rPr>
        <w:t>　　　　二、相框行业劣势</w:t>
      </w:r>
      <w:r>
        <w:rPr>
          <w:rFonts w:hint="eastAsia"/>
        </w:rPr>
        <w:br/>
      </w:r>
      <w:r>
        <w:rPr>
          <w:rFonts w:hint="eastAsia"/>
        </w:rPr>
        <w:t>　　　　三、相框市场机会</w:t>
      </w:r>
      <w:r>
        <w:rPr>
          <w:rFonts w:hint="eastAsia"/>
        </w:rPr>
        <w:br/>
      </w:r>
      <w:r>
        <w:rPr>
          <w:rFonts w:hint="eastAsia"/>
        </w:rPr>
        <w:t>　　　　四、相框市场威胁</w:t>
      </w:r>
      <w:r>
        <w:rPr>
          <w:rFonts w:hint="eastAsia"/>
        </w:rPr>
        <w:br/>
      </w:r>
      <w:r>
        <w:rPr>
          <w:rFonts w:hint="eastAsia"/>
        </w:rPr>
        <w:t>　　第二节 相框行业风险及对策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2025-2031年中国相框行业前景与发展趋势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2024-2025年相框行业发展环境分析</w:t>
      </w:r>
      <w:r>
        <w:rPr>
          <w:rFonts w:hint="eastAsia"/>
        </w:rPr>
        <w:br/>
      </w:r>
      <w:r>
        <w:rPr>
          <w:rFonts w:hint="eastAsia"/>
        </w:rPr>
        <w:t>　　　　一、相框行业主管部门与监管体制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二、相框行业主要法律法规及政策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三、相框行业标准与质量监管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2025-2031年相框行业发展趋势与方向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2025-2031年相框行业发展潜力与机遇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中-智-林-－相框行业发展建议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相框行业历程</w:t>
      </w:r>
      <w:r>
        <w:rPr>
          <w:rFonts w:hint="eastAsia"/>
        </w:rPr>
        <w:br/>
      </w:r>
      <w:r>
        <w:rPr>
          <w:rFonts w:hint="eastAsia"/>
        </w:rPr>
        <w:t>　　图表 相框行业生命周期</w:t>
      </w:r>
      <w:r>
        <w:rPr>
          <w:rFonts w:hint="eastAsia"/>
        </w:rPr>
        <w:br/>
      </w:r>
      <w:r>
        <w:rPr>
          <w:rFonts w:hint="eastAsia"/>
        </w:rPr>
        <w:t>　　图表 相框行业产业链分析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2025年中国相框行业需求领域分布格局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2019-2024年中国相框出口金额分析</w:t>
      </w:r>
      <w:r>
        <w:rPr>
          <w:rFonts w:hint="eastAsia"/>
        </w:rPr>
        <w:br/>
      </w:r>
      <w:r>
        <w:rPr>
          <w:rFonts w:hint="eastAsia"/>
        </w:rPr>
        <w:t>　　图表 2025年中国相框进口国家及地区分析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2025年中国相框出口国家及地区分析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2025年中国相框市场前景分析</w:t>
      </w:r>
      <w:r>
        <w:rPr>
          <w:rFonts w:hint="eastAsia"/>
        </w:rPr>
        <w:br/>
      </w:r>
      <w:r>
        <w:rPr>
          <w:rFonts w:hint="eastAsia"/>
        </w:rPr>
        <w:t>　　图表 2025年中国相框发展趋势预测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7d3109f0c464c" w:history="1">
        <w:r>
          <w:rPr>
            <w:rStyle w:val="Hyperlink"/>
          </w:rPr>
          <w:t>2025-2031年中国相框市场调查研究与发展前景预测报告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7d3109f0c464c" w:history="1">
        <w:r>
          <w:rPr>
            <w:rStyle w:val="Hyperlink"/>
          </w:rPr>
          <w:t>https://www.20087.com/2/99/XiangKuangShiChangQianJing.html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热点：一幅相框、相框图片大全、相框制作教程、相框尺寸对照表、韩式相框、相框怎么画、相框边框图片大全、相框怎么制作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4320198574629" w:history="1">
      <w:r>
        <w:rPr>
          <w:rStyle w:val="Hyperlink"/>
        </w:rPr>
        <w:t>2025-2031年中国相框市场调查研究与发展前景预测报告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iangKuangShiChangQianJing.html" TargetMode="External" Id="R3747d3109f0c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iangKuangShiChangQianJing.html" TargetMode="External" Id="R66c432019857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2025-01-23T03:52:00Z</dcterms:created>
  <dcterms:modified xsi:type="dcterms:W3CDTF">2025-01-23T04:52:00Z</dcterms:modified>
  <dc:subject>2025-2031年中国相框市场调查研究与发展前景预测报告</dc:subject>
  <dc:title>2025-2031年中国相框市场调查研究与发展前景预测报告</dc:title>
  <cp:keywords>2025-2031年中国相框市场调查研究与发展前景预测报告</cp:keywords>
  <dc:description>2025-2031年中国相框市场调查研究与发展前景预测报告</dc:description>
</cp:coreProperties>
</file>