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c737a11a34866" w:history="1">
              <w:r>
                <w:rPr>
                  <w:rStyle w:val="Hyperlink"/>
                </w:rPr>
                <w:t>中国眼线液市场现状分析与前景趋势预测报告（2025-2031年）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c737a11a34866" w:history="1">
              <w:r>
                <w:rPr>
                  <w:rStyle w:val="Hyperlink"/>
                </w:rPr>
                <w:t>中国眼线液市场现状分析与前景趋势预测报告（2025-2031年）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c737a11a34866" w:history="1">
                <w:r>
                  <w:rPr>
                    <w:rStyle w:val="Hyperlink"/>
                  </w:rPr>
                  <w:t>https://www.20087.com/2/09/YanXianYeHangYeXianZhuangJiQianJing.html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是一种用于眼部化妆的化妆品，能够持久显色并放大眼睛效果。近年来，随着化妆品市场的快速发展和消费者对美的追求，眼线液的市场需求持续增长。目前，市场上的眼线液产品种类繁多，包括液体眼线笔、气垫式眼线液等，性能和外观设计各异。同时，为了满足消费者对安全和健康的需求，许多企业开始研发无毒、无刺激的眼线液产品。</w:t>
      </w:r>
      <w:r>
        <w:rPr>
          <w:rFonts w:hint="eastAsia"/>
        </w:rPr>
        <w:br/>
      </w:r>
      <w:r>
        <w:rPr>
          <w:rFonts w:hint="eastAsia"/>
        </w:rPr>
        <w:t>　　未来，眼线液的发展将更加注重产品的安全性和创新性。安全性方面，加强产品质量控制，确保产品无毒、无刺激，减少对皮肤的伤害。创新性方面，通过改进配方和工艺，开发具有特殊效果的眼线液，如防水、防晕染等，提高产品的市场竞争力。此外，个性化定制服务也将成为眼线液行业的一大趋势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c737a11a34866" w:history="1">
        <w:r>
          <w:rPr>
            <w:rStyle w:val="Hyperlink"/>
          </w:rPr>
          <w:t>中国眼线液市场现状分析与前景趋势预测报告（2025-2031年）</w:t>
        </w:r>
      </w:hyperlink>
      <w:r>
        <w:rPr>
          <w:rFonts w:hint="eastAsia"/>
        </w:rPr>
        <w:t>》从产业链视角出发，系统分析了眼线液行业的市场现状与需求动态，详细解读了眼线液市场规模、价格波动及上下游影响因素。报告深入剖析了眼线液细分领域的发展特点，基于权威数据对市场前景及未来趋势进行了科学预测，同时揭示了眼线液重点企业的竞争格局与市场集中度变化。报告客观翔实地指出了眼线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眼线液行业界定及应用领域</w:t>
      </w:r>
      <w:r>
        <w:rPr>
          <w:rFonts w:hint="eastAsia"/>
        </w:rPr>
        <w:br/>
      </w:r>
      <w:r>
        <w:rPr>
          <w:rFonts w:hint="eastAsia"/>
        </w:rPr>
        <w:t>　　第一节 眼线液行业定义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眼线液主要应用领域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2024-2025年全球眼线液行业市场调研分析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全球眼线液行业经济环境分析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全球眼线液市场总体情况分析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一、全球眼线液行业的发展特点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二、全球眼线液市场结构</w:t>
      </w:r>
      <w:r>
        <w:rPr>
          <w:rFonts w:hint="eastAsia"/>
        </w:rPr>
        <w:br/>
      </w:r>
      <w:r>
        <w:rPr>
          <w:rFonts w:hint="eastAsia"/>
        </w:rPr>
        <w:t>　　　　三、全球眼线液行业竞争格局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全球主要国家（地区）眼线液市场分析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2025-2031年全球眼线液行业发展趋势预测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2024-2025年眼线液行业发展环境分析</w:t>
      </w:r>
      <w:r>
        <w:rPr>
          <w:rFonts w:hint="eastAsia"/>
        </w:rPr>
        <w:br/>
      </w:r>
      <w:r>
        <w:rPr>
          <w:rFonts w:hint="eastAsia"/>
        </w:rPr>
        <w:t>　　第一节 眼线液行业环境分析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眼线液行业相关政策、法规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2024-2025年中国眼线液市场现状</w:t>
      </w:r>
      <w:r>
        <w:rPr>
          <w:rFonts w:hint="eastAsia"/>
        </w:rPr>
        <w:br/>
      </w:r>
      <w:r>
        <w:rPr>
          <w:rFonts w:hint="eastAsia"/>
        </w:rPr>
        <w:t>　　第二节 中国眼线液行业产量情况分析及预测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、2019-2024年中国眼线液产量统计分析</w:t>
      </w:r>
      <w:r>
        <w:rPr>
          <w:rFonts w:hint="eastAsia"/>
        </w:rPr>
        <w:br/>
      </w:r>
      <w:r>
        <w:rPr>
          <w:rFonts w:hint="eastAsia"/>
        </w:rPr>
        <w:t>　　　　三、眼线液生产区域分布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四、2025-2031年中国眼线液产量预测分析</w:t>
      </w:r>
      <w:r>
        <w:rPr>
          <w:rFonts w:hint="eastAsia"/>
        </w:rPr>
        <w:br/>
      </w:r>
      <w:r>
        <w:rPr>
          <w:rFonts w:hint="eastAsia"/>
        </w:rPr>
        <w:t>　　第三节 中国眼线液市场需求情况分析及预测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一、中国眼线液市场需求特点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二、2019-2024年中国眼线液市场需求统计</w:t>
      </w:r>
      <w:r>
        <w:rPr>
          <w:rFonts w:hint="eastAsia"/>
        </w:rPr>
        <w:br/>
      </w:r>
      <w:r>
        <w:rPr>
          <w:rFonts w:hint="eastAsia"/>
        </w:rPr>
        <w:t>　　　　三、眼线液市场饱和度</w:t>
      </w:r>
      <w:r>
        <w:rPr>
          <w:rFonts w:hint="eastAsia"/>
        </w:rPr>
        <w:br/>
      </w:r>
      <w:r>
        <w:rPr>
          <w:rFonts w:hint="eastAsia"/>
        </w:rPr>
        <w:t>　　　　四、影响眼线液市场需求的因素</w:t>
      </w:r>
      <w:r>
        <w:rPr>
          <w:rFonts w:hint="eastAsia"/>
        </w:rPr>
        <w:br/>
      </w:r>
      <w:r>
        <w:rPr>
          <w:rFonts w:hint="eastAsia"/>
        </w:rPr>
        <w:t>　　　　五、眼线液市场潜力分析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六、2025-2031年中国眼线液市场需求预测分析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三、2025-2031年眼线液进口量及增速预测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三、2025-2031年眼线液出口量及增速预测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2024-2025年中国眼线液细分行业调研</w:t>
      </w:r>
      <w:r>
        <w:rPr>
          <w:rFonts w:hint="eastAsia"/>
        </w:rPr>
        <w:br/>
      </w:r>
      <w:r>
        <w:rPr>
          <w:rFonts w:hint="eastAsia"/>
        </w:rPr>
        <w:t>　　第一节 主要眼线液细分行业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2025年中国眼线液企业营销及发展建议</w:t>
      </w:r>
      <w:r>
        <w:rPr>
          <w:rFonts w:hint="eastAsia"/>
        </w:rPr>
        <w:br/>
      </w:r>
      <w:r>
        <w:rPr>
          <w:rFonts w:hint="eastAsia"/>
        </w:rPr>
        <w:t>　　第一节 眼线液企业营销策略分析及建议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眼线液企业营销策略分析</w:t>
      </w:r>
      <w:r>
        <w:rPr>
          <w:rFonts w:hint="eastAsia"/>
        </w:rPr>
        <w:br/>
      </w:r>
      <w:r>
        <w:rPr>
          <w:rFonts w:hint="eastAsia"/>
        </w:rPr>
        <w:t>　　　　一、眼线液企业营销策略</w:t>
      </w:r>
      <w:r>
        <w:rPr>
          <w:rFonts w:hint="eastAsia"/>
        </w:rPr>
        <w:br/>
      </w:r>
      <w:r>
        <w:rPr>
          <w:rFonts w:hint="eastAsia"/>
        </w:rPr>
        <w:t>　　　　二、眼线液企业经验借鉴</w:t>
      </w:r>
      <w:r>
        <w:rPr>
          <w:rFonts w:hint="eastAsia"/>
        </w:rPr>
        <w:br/>
      </w:r>
      <w:r>
        <w:rPr>
          <w:rFonts w:hint="eastAsia"/>
        </w:rPr>
        <w:t>　　第三节 眼线液企业营销模式演化与创新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眼线液企业经营发展分析及建议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一、眼线液企业存在的问题</w:t>
      </w:r>
      <w:r>
        <w:rPr>
          <w:rFonts w:hint="eastAsia"/>
        </w:rPr>
        <w:br/>
      </w:r>
      <w:r>
        <w:rPr>
          <w:rFonts w:hint="eastAsia"/>
        </w:rPr>
        <w:t>　　　　二、眼线液企业应对的策略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2025年眼线液市场前景分析</w:t>
      </w:r>
      <w:r>
        <w:rPr>
          <w:rFonts w:hint="eastAsia"/>
        </w:rPr>
        <w:br/>
      </w:r>
      <w:r>
        <w:rPr>
          <w:rFonts w:hint="eastAsia"/>
        </w:rPr>
        <w:t>　　第二节 2025年眼线液行业发展趋势预测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五、2025年中国眼线液行业发展面临的机遇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眼线液行业投资战略研究</w:t>
      </w:r>
      <w:r>
        <w:rPr>
          <w:rFonts w:hint="eastAsia"/>
        </w:rPr>
        <w:br/>
      </w:r>
      <w:r>
        <w:rPr>
          <w:rFonts w:hint="eastAsia"/>
        </w:rPr>
        <w:t>　　第一节 眼线液行业发展战略研究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对我国眼线液品牌的战略思考</w:t>
      </w:r>
      <w:r>
        <w:rPr>
          <w:rFonts w:hint="eastAsia"/>
        </w:rPr>
        <w:br/>
      </w:r>
      <w:r>
        <w:rPr>
          <w:rFonts w:hint="eastAsia"/>
        </w:rPr>
        <w:t>　　　　一、眼线液品牌的重要性</w:t>
      </w:r>
      <w:r>
        <w:rPr>
          <w:rFonts w:hint="eastAsia"/>
        </w:rPr>
        <w:br/>
      </w:r>
      <w:r>
        <w:rPr>
          <w:rFonts w:hint="eastAsia"/>
        </w:rPr>
        <w:t>　　　　二、眼线液实施品牌战略的意义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四、我国眼线液企业的品牌战略</w:t>
      </w:r>
      <w:r>
        <w:rPr>
          <w:rFonts w:hint="eastAsia"/>
        </w:rPr>
        <w:br/>
      </w:r>
      <w:r>
        <w:rPr>
          <w:rFonts w:hint="eastAsia"/>
        </w:rPr>
        <w:t>　　　　五、眼线液品牌战略管理的策略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眼线液经营策略分析</w:t>
      </w:r>
      <w:r>
        <w:rPr>
          <w:rFonts w:hint="eastAsia"/>
        </w:rPr>
        <w:br/>
      </w:r>
      <w:r>
        <w:rPr>
          <w:rFonts w:hint="eastAsia"/>
        </w:rPr>
        <w:t>　　　　一、眼线液市场细分策略</w:t>
      </w:r>
      <w:r>
        <w:rPr>
          <w:rFonts w:hint="eastAsia"/>
        </w:rPr>
        <w:br/>
      </w:r>
      <w:r>
        <w:rPr>
          <w:rFonts w:hint="eastAsia"/>
        </w:rPr>
        <w:t>　　　　二、眼线液市场创新策略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四、眼线液新产品差异化战略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中-智林-：眼线液行业投资战略研究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一、2025-2031年眼线液行业投资战略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2019-2024年中国眼线液市场规模</w:t>
      </w:r>
      <w:r>
        <w:rPr>
          <w:rFonts w:hint="eastAsia"/>
        </w:rPr>
        <w:br/>
      </w:r>
      <w:r>
        <w:rPr>
          <w:rFonts w:hint="eastAsia"/>
        </w:rPr>
        <w:t>　　图表 2025年中国眼线液行业产能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2019-2024年中国眼线液产量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2025年中国眼线液行业需求区域调研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2019-2024年中国眼线液行情</w:t>
      </w:r>
      <w:r>
        <w:rPr>
          <w:rFonts w:hint="eastAsia"/>
        </w:rPr>
        <w:br/>
      </w:r>
      <w:r>
        <w:rPr>
          <w:rFonts w:hint="eastAsia"/>
        </w:rPr>
        <w:t>　　图表 2019-2024年中国眼线液价格走势图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2019-2024年中国眼线液进口数据</w:t>
      </w:r>
      <w:r>
        <w:rPr>
          <w:rFonts w:hint="eastAsia"/>
        </w:rPr>
        <w:br/>
      </w:r>
      <w:r>
        <w:rPr>
          <w:rFonts w:hint="eastAsia"/>
        </w:rPr>
        <w:t>　　图表 2019-2024年中国眼线液出口数据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2025年中国眼线液市场前景分析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c737a11a34866" w:history="1">
        <w:r>
          <w:rPr>
            <w:rStyle w:val="Hyperlink"/>
          </w:rPr>
          <w:t>中国眼线液市场现状分析与前景趋势预测报告（2025-2031年）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c737a11a34866" w:history="1">
        <w:r>
          <w:rPr>
            <w:rStyle w:val="Hyperlink"/>
          </w:rPr>
          <w:t>https://www.20087.com/2/09/YanXianYeHangYeXianZhuangJiQianJing.html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胶怎么用、眼线液弄衣服上怎么去除干净、眼线棕色和黑色哪个自然、眼线液笔哪个牌子好用、新手用眼线胶笔还是眼线液好、眼线液进眼睛里会有什么影响、眼线液十大排行、眼线液笔弄到衣服怎么洗掉、眼线膏适合初学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96bb0ac1465d" w:history="1">
      <w:r>
        <w:rPr>
          <w:rStyle w:val="Hyperlink"/>
        </w:rPr>
        <w:t>中国眼线液市场现状分析与前景趋势预测报告（2025-2031年）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nXianYeHangYeXianZhuangJiQianJing.html" TargetMode="External" Id="R9cfc737a11a3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nXianYeHangYeXianZhuangJiQianJing.html" TargetMode="External" Id="R6fd896bb0ac1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2024-09-21T06:29:00Z</dcterms:created>
  <dcterms:modified xsi:type="dcterms:W3CDTF">2024-09-21T07:29:00Z</dcterms:modified>
  <dc:subject>中国眼线液市场现状分析与前景趋势预测报告（2025-2031年）</dc:subject>
  <dc:title>中国眼线液市场现状分析与前景趋势预测报告（2025-2031年）</dc:title>
  <cp:keywords>中国眼线液市场现状分析与前景趋势预测报告（2025-2031年）</cp:keywords>
  <dc:description>中国眼线液市场现状分析与前景趋势预测报告（2025-2031年）</dc:description>
</cp:coreProperties>
</file>