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8c2f66f044fbe" w:history="1">
              <w:r>
                <w:rPr>
                  <w:rStyle w:val="Hyperlink"/>
                </w:rPr>
                <w:t>中国产后收腹带市场研究分析与前景趋势预测报告（2025-2031年）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8c2f66f044fbe" w:history="1">
              <w:r>
                <w:rPr>
                  <w:rStyle w:val="Hyperlink"/>
                </w:rPr>
                <w:t>中国产后收腹带市场研究分析与前景趋势预测报告（2025-2031年）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8c2f66f044fbe" w:history="1">
                <w:r>
                  <w:rPr>
                    <w:rStyle w:val="Hyperlink"/>
                  </w:rPr>
                  <w:t>https://www.20087.com/3/69/ChanHouShouFuDaiFaZhanQianJing.html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收腹带是专为帮助产妇恢复身材而设计的辅助器具，通常在分娩后短期内使用。其主要作用在于提供腹部支撑，缓解疼痛，并促进子宫复旧。近年来，随着女性对产后恢复重视程度的增加，市场上出现了各种类型和功能的产后收腹带，如透气性好、弹性佳的产品，以满足不同需求。然而，市场上产品质量参差不齐，部分低价产品可能存在舒适度不佳或无实际效果的问题。</w:t>
      </w:r>
      <w:r>
        <w:rPr>
          <w:rFonts w:hint="eastAsia"/>
        </w:rPr>
        <w:br/>
      </w:r>
      <w:r>
        <w:rPr>
          <w:rFonts w:hint="eastAsia"/>
        </w:rPr>
        <w:t>　　未来，产后收腹带的发展将更加注重舒适性和科学依据。一方面，通过采用新型面料或改进设计，可以显著提升产品的透气性和贴合度，确保长时间佩戴的舒适性。另一方面，结合医学研究成果，开发基于人体工学原理设计的功能性收腹带，不仅能有效促进身体恢复，还能预防潜在健康问题。此外，加强对产品质量的监管和标准化建设，确保市场上销售的产品符合国际通行的质量标准，对于维护消费者利益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8c2f66f044fbe" w:history="1">
        <w:r>
          <w:rPr>
            <w:rStyle w:val="Hyperlink"/>
          </w:rPr>
          <w:t>中国产后收腹带市场研究分析与前景趋势预测报告（2025-2031年）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产后收腹带市场监测，对产后收腹带行业的发展现状、市场规模、需求动态、进出口情况、产业链结构、区域分布、竞争格局以及产后收腹带行业风险和投资机会进行了深入分析。报告详细阐述了产后收腹带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产后收腹带行业概述</w:t>
      </w:r>
      <w:r>
        <w:rPr>
          <w:rFonts w:hint="eastAsia"/>
        </w:rPr>
        <w:br/>
      </w:r>
      <w:r>
        <w:rPr>
          <w:rFonts w:hint="eastAsia"/>
        </w:rPr>
        <w:t>　　第一节 产后收腹带定义与分类</w:t>
      </w:r>
      <w:r>
        <w:rPr>
          <w:rFonts w:hint="eastAsia"/>
        </w:rPr>
        <w:br/>
      </w:r>
      <w:r>
        <w:rPr>
          <w:rFonts w:hint="eastAsia"/>
        </w:rPr>
        <w:t>　　第二节 产后收腹带应用领域</w:t>
      </w:r>
      <w:r>
        <w:rPr>
          <w:rFonts w:hint="eastAsia"/>
        </w:rPr>
        <w:br/>
      </w:r>
      <w:r>
        <w:rPr>
          <w:rFonts w:hint="eastAsia"/>
        </w:rPr>
        <w:t>　　第三节 产后收腹带行业经济指标分析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产后收腹带产业链及经营模式分析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三、产后收腹带销售模式及销售渠道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全球产后收腹带市场发展综述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2019-2024年全球产后收腹带市场规模与趋势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主要国家与地区产后收腹带市场分析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2025-2031年全球产后收腹带行业发展趋势与前景预测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中国产后收腹带行业市场分析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2024-2025年产后收腹带产能与投资动态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一、国内产后收腹带产能及利用情况</w:t>
      </w:r>
      <w:r>
        <w:rPr>
          <w:rFonts w:hint="eastAsia"/>
        </w:rPr>
        <w:br/>
      </w:r>
      <w:r>
        <w:rPr>
          <w:rFonts w:hint="eastAsia"/>
        </w:rPr>
        <w:t>　　　　二、产后收腹带产能扩张与投资动态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2025-2031年产后收腹带行业产量统计与趋势预测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一、2019-2024年产后收腹带行业产量数据统计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1、2019-2024年产后收腹带产量及增长趋势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2、2019-2024年产后收腹带细分产品产量及份额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二、影响产后收腹带产量的关键因素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三、2025-2031年产后收腹带产量预测</w:t>
      </w:r>
      <w:r>
        <w:rPr>
          <w:rFonts w:hint="eastAsia"/>
        </w:rPr>
        <w:br/>
      </w:r>
      <w:r>
        <w:rPr>
          <w:rFonts w:hint="eastAsia"/>
        </w:rPr>
        <w:t>　　第三节 2025-2031年产后收腹带市场需求与销售分析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一、2024-2025年产后收腹带行业需求现状</w:t>
      </w:r>
      <w:r>
        <w:rPr>
          <w:rFonts w:hint="eastAsia"/>
        </w:rPr>
        <w:br/>
      </w:r>
      <w:r>
        <w:rPr>
          <w:rFonts w:hint="eastAsia"/>
        </w:rPr>
        <w:t>　　　　二、产后收腹带客户群体与需求特点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三、2019-2024年产后收腹带行业销售规模分析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四、2025-2031年产后收腹带市场增长潜力与规模预测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中国产后收腹带细分市场与下游应用领域分析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产后收腹带细分市场分析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一、2024-2025年产后收腹带主要细分产品市场现状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产后收腹带下游应用与客户群体分析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一、2024-2025年产后收腹带各应用领域市场现状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2024-2025年中国产后收腹带技术发展研究</w:t>
      </w:r>
      <w:r>
        <w:rPr>
          <w:rFonts w:hint="eastAsia"/>
        </w:rPr>
        <w:br/>
      </w:r>
      <w:r>
        <w:rPr>
          <w:rFonts w:hint="eastAsia"/>
        </w:rPr>
        <w:t>　　第一节 当前产后收腹带技术发展现状</w:t>
      </w:r>
      <w:r>
        <w:rPr>
          <w:rFonts w:hint="eastAsia"/>
        </w:rPr>
        <w:br/>
      </w:r>
      <w:r>
        <w:rPr>
          <w:rFonts w:hint="eastAsia"/>
        </w:rPr>
        <w:t>　　第二节 国内外产后收腹带技术差异与原因</w:t>
      </w:r>
      <w:r>
        <w:rPr>
          <w:rFonts w:hint="eastAsia"/>
        </w:rPr>
        <w:br/>
      </w:r>
      <w:r>
        <w:rPr>
          <w:rFonts w:hint="eastAsia"/>
        </w:rPr>
        <w:t>　　第三节 产后收腹带技术创新与发展趋势预测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技术进步对产后收腹带行业的影响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产后收腹带价格机制与竞争策略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一、2019-2024年产后收腹带市场价格走势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产后收腹带定价策略与方法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2025-2031年产后收腹带价格竞争态势与趋势预测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中国产后收腹带行业重点区域市场研究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2024-2025年重点区域产后收腹带市场发展概况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二、2019-2024年产后收腹带市场需求规模情况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三、2025-2031年产后收腹带行业发展潜力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二、2019-2024年产后收腹带市场需求规模情况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三、2025-2031年产后收腹带行业发展潜力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二、2019-2024年产后收腹带市场需求规模情况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三、2025-2031年产后收腹带行业发展潜力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二、2019-2024年产后收腹带市场需求规模情况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三、2025-2031年产后收腹带行业发展潜力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二、2019-2024年产后收腹带市场需求规模情况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三、2025-2031年产后收腹带行业发展潜力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2019-2024年中国产后收腹带行业进出口情况分析</w:t>
      </w:r>
      <w:r>
        <w:rPr>
          <w:rFonts w:hint="eastAsia"/>
        </w:rPr>
        <w:br/>
      </w:r>
      <w:r>
        <w:rPr>
          <w:rFonts w:hint="eastAsia"/>
        </w:rPr>
        <w:t>　　第一节 产后收腹带行业进口情况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一、2019-2024年产后收腹带进口规模及增长情况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二、产后收腹带主要进口来源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产后收腹带行业出口情况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一、2019-2024年产后收腹带出口规模及增长情况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二、产后收腹带主要出口目的地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2019-2024年中国产后收腹带行业总体发展与财务状况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2019-2024年中国产后收腹带行业规模情况</w:t>
      </w:r>
      <w:r>
        <w:rPr>
          <w:rFonts w:hint="eastAsia"/>
        </w:rPr>
        <w:br/>
      </w:r>
      <w:r>
        <w:rPr>
          <w:rFonts w:hint="eastAsia"/>
        </w:rPr>
        <w:t>　　　　一、产后收腹带行业企业数量规模</w:t>
      </w:r>
      <w:r>
        <w:rPr>
          <w:rFonts w:hint="eastAsia"/>
        </w:rPr>
        <w:br/>
      </w:r>
      <w:r>
        <w:rPr>
          <w:rFonts w:hint="eastAsia"/>
        </w:rPr>
        <w:t>　　　　二、产后收腹带行业从业人员规模</w:t>
      </w:r>
      <w:r>
        <w:rPr>
          <w:rFonts w:hint="eastAsia"/>
        </w:rPr>
        <w:br/>
      </w:r>
      <w:r>
        <w:rPr>
          <w:rFonts w:hint="eastAsia"/>
        </w:rPr>
        <w:t>　　　　三、产后收腹带行业市场敏感性分析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2019-2024年中国产后收腹带行业财务能力分析</w:t>
      </w:r>
      <w:r>
        <w:rPr>
          <w:rFonts w:hint="eastAsia"/>
        </w:rPr>
        <w:br/>
      </w:r>
      <w:r>
        <w:rPr>
          <w:rFonts w:hint="eastAsia"/>
        </w:rPr>
        <w:t>　　　　一、产后收腹带行业盈利能力</w:t>
      </w:r>
      <w:r>
        <w:rPr>
          <w:rFonts w:hint="eastAsia"/>
        </w:rPr>
        <w:br/>
      </w:r>
      <w:r>
        <w:rPr>
          <w:rFonts w:hint="eastAsia"/>
        </w:rPr>
        <w:t>　　　　二、产后收腹带行业偿债能力</w:t>
      </w:r>
      <w:r>
        <w:rPr>
          <w:rFonts w:hint="eastAsia"/>
        </w:rPr>
        <w:br/>
      </w:r>
      <w:r>
        <w:rPr>
          <w:rFonts w:hint="eastAsia"/>
        </w:rPr>
        <w:t>　　　　三、产后收腹带行业营运能力</w:t>
      </w:r>
      <w:r>
        <w:rPr>
          <w:rFonts w:hint="eastAsia"/>
        </w:rPr>
        <w:br/>
      </w:r>
      <w:r>
        <w:rPr>
          <w:rFonts w:hint="eastAsia"/>
        </w:rPr>
        <w:t>　　　　四、产后收腹带行业发展能力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产后收腹带行业重点企业调研分析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二、企业产后收腹带业务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二、企业产后收腹带业务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二、企业产后收腹带业务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二、企业产后收腹带业务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二、企业产后收腹带业务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二、企业产后收腹带业务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中国产后收腹带行业竞争格局分析</w:t>
      </w:r>
      <w:r>
        <w:rPr>
          <w:rFonts w:hint="eastAsia"/>
        </w:rPr>
        <w:br/>
      </w:r>
      <w:r>
        <w:rPr>
          <w:rFonts w:hint="eastAsia"/>
        </w:rPr>
        <w:t>　　第一节 产后收腹带行业竞争格局总览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2024-2025年产后收腹带行业竞争力分析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2019-2024年产后收腹带行业企业并购活动分析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2024-2025年产后收腹带行业会展与招投标活动分析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一、产后收腹带行业会展活动及其市场影响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2025年中国产后收腹带企业发展企业发展策略与建议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产后收腹带销售模式与渠道策略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产后收腹带品牌与市场推广策略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产后收腹带研发投入与技术创新能力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产后收腹带合作联盟与资源整合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中国产后收腹带行业风险与对策</w:t>
      </w:r>
      <w:r>
        <w:rPr>
          <w:rFonts w:hint="eastAsia"/>
        </w:rPr>
        <w:br/>
      </w:r>
      <w:r>
        <w:rPr>
          <w:rFonts w:hint="eastAsia"/>
        </w:rPr>
        <w:t>　　第一节 产后收腹带行业SWOT分析</w:t>
      </w:r>
      <w:r>
        <w:rPr>
          <w:rFonts w:hint="eastAsia"/>
        </w:rPr>
        <w:br/>
      </w:r>
      <w:r>
        <w:rPr>
          <w:rFonts w:hint="eastAsia"/>
        </w:rPr>
        <w:t>　　　　一、产后收腹带行业优势</w:t>
      </w:r>
      <w:r>
        <w:rPr>
          <w:rFonts w:hint="eastAsia"/>
        </w:rPr>
        <w:br/>
      </w:r>
      <w:r>
        <w:rPr>
          <w:rFonts w:hint="eastAsia"/>
        </w:rPr>
        <w:t>　　　　二、产后收腹带行业劣势</w:t>
      </w:r>
      <w:r>
        <w:rPr>
          <w:rFonts w:hint="eastAsia"/>
        </w:rPr>
        <w:br/>
      </w:r>
      <w:r>
        <w:rPr>
          <w:rFonts w:hint="eastAsia"/>
        </w:rPr>
        <w:t>　　　　三、产后收腹带市场机会</w:t>
      </w:r>
      <w:r>
        <w:rPr>
          <w:rFonts w:hint="eastAsia"/>
        </w:rPr>
        <w:br/>
      </w:r>
      <w:r>
        <w:rPr>
          <w:rFonts w:hint="eastAsia"/>
        </w:rPr>
        <w:t>　　　　四、产后收腹带市场威胁</w:t>
      </w:r>
      <w:r>
        <w:rPr>
          <w:rFonts w:hint="eastAsia"/>
        </w:rPr>
        <w:br/>
      </w:r>
      <w:r>
        <w:rPr>
          <w:rFonts w:hint="eastAsia"/>
        </w:rPr>
        <w:t>　　第二节 产后收腹带行业风险及对策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2025-2031年中国产后收腹带行业前景与发展趋势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2024-2025年产后收腹带行业发展环境分析</w:t>
      </w:r>
      <w:r>
        <w:rPr>
          <w:rFonts w:hint="eastAsia"/>
        </w:rPr>
        <w:br/>
      </w:r>
      <w:r>
        <w:rPr>
          <w:rFonts w:hint="eastAsia"/>
        </w:rPr>
        <w:t>　　　　一、产后收腹带行业主管部门与监管体制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二、产后收腹带行业主要法律法规及政策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三、产后收腹带行业标准与质量监管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2025-2031年产后收腹带行业发展趋势与方向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2025-2031年产后收腹带行业发展潜力与机遇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产后收腹带行业研究结论与建议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(中智林)产后收腹带行业发展建议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产后收腹带行业类别</w:t>
      </w:r>
      <w:r>
        <w:rPr>
          <w:rFonts w:hint="eastAsia"/>
        </w:rPr>
        <w:br/>
      </w:r>
      <w:r>
        <w:rPr>
          <w:rFonts w:hint="eastAsia"/>
        </w:rPr>
        <w:t>　　图表 产后收腹带行业产业链调研</w:t>
      </w:r>
      <w:r>
        <w:rPr>
          <w:rFonts w:hint="eastAsia"/>
        </w:rPr>
        <w:br/>
      </w:r>
      <w:r>
        <w:rPr>
          <w:rFonts w:hint="eastAsia"/>
        </w:rPr>
        <w:t>　　图表 产后收腹带行业现状</w:t>
      </w:r>
      <w:r>
        <w:rPr>
          <w:rFonts w:hint="eastAsia"/>
        </w:rPr>
        <w:br/>
      </w:r>
      <w:r>
        <w:rPr>
          <w:rFonts w:hint="eastAsia"/>
        </w:rPr>
        <w:t>　　图表 产后收腹带行业标准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2019-2024年中国产后收腹带行业市场规模</w:t>
      </w:r>
      <w:r>
        <w:rPr>
          <w:rFonts w:hint="eastAsia"/>
        </w:rPr>
        <w:br/>
      </w:r>
      <w:r>
        <w:rPr>
          <w:rFonts w:hint="eastAsia"/>
        </w:rPr>
        <w:t>　　图表 2024年中国产后收腹带行业产能</w:t>
      </w:r>
      <w:r>
        <w:rPr>
          <w:rFonts w:hint="eastAsia"/>
        </w:rPr>
        <w:br/>
      </w:r>
      <w:r>
        <w:rPr>
          <w:rFonts w:hint="eastAsia"/>
        </w:rPr>
        <w:t>　　图表 2019-2024年中国产后收腹带行业产量统计</w:t>
      </w:r>
      <w:r>
        <w:rPr>
          <w:rFonts w:hint="eastAsia"/>
        </w:rPr>
        <w:br/>
      </w:r>
      <w:r>
        <w:rPr>
          <w:rFonts w:hint="eastAsia"/>
        </w:rPr>
        <w:t>　　图表 产后收腹带行业动态</w:t>
      </w:r>
      <w:r>
        <w:rPr>
          <w:rFonts w:hint="eastAsia"/>
        </w:rPr>
        <w:br/>
      </w:r>
      <w:r>
        <w:rPr>
          <w:rFonts w:hint="eastAsia"/>
        </w:rPr>
        <w:t>　　图表 2019-2024年中国产后收腹带市场需求量</w:t>
      </w:r>
      <w:r>
        <w:rPr>
          <w:rFonts w:hint="eastAsia"/>
        </w:rPr>
        <w:br/>
      </w:r>
      <w:r>
        <w:rPr>
          <w:rFonts w:hint="eastAsia"/>
        </w:rPr>
        <w:t>　　图表 2024年中国产后收腹带行业需求区域调研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2019-2024年中国产后收腹带行情</w:t>
      </w:r>
      <w:r>
        <w:rPr>
          <w:rFonts w:hint="eastAsia"/>
        </w:rPr>
        <w:br/>
      </w:r>
      <w:r>
        <w:rPr>
          <w:rFonts w:hint="eastAsia"/>
        </w:rPr>
        <w:t>　　图表 2019-2024年中国产后收腹带价格走势图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2019-2024年中国产后收腹带行业销售收入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2019-2024年中国产后收腹带行业盈利情况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2019-2024年中国产后收腹带行业利润总额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2019-2024年中国产后收腹带进口统计</w:t>
      </w:r>
      <w:r>
        <w:rPr>
          <w:rFonts w:hint="eastAsia"/>
        </w:rPr>
        <w:br/>
      </w:r>
      <w:r>
        <w:rPr>
          <w:rFonts w:hint="eastAsia"/>
        </w:rPr>
        <w:t>　　图表 2019-2024年中国产后收腹带出口统计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2019-2024年中国产后收腹带行业企业数量统计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**地区产后收腹带市场规模</w:t>
      </w:r>
      <w:r>
        <w:rPr>
          <w:rFonts w:hint="eastAsia"/>
        </w:rPr>
        <w:br/>
      </w:r>
      <w:r>
        <w:rPr>
          <w:rFonts w:hint="eastAsia"/>
        </w:rPr>
        <w:t>　　图表 **地区产后收腹带行业市场需求</w:t>
      </w:r>
      <w:r>
        <w:rPr>
          <w:rFonts w:hint="eastAsia"/>
        </w:rPr>
        <w:br/>
      </w:r>
      <w:r>
        <w:rPr>
          <w:rFonts w:hint="eastAsia"/>
        </w:rPr>
        <w:t>　　图表 **地区产后收腹带市场调研</w:t>
      </w:r>
      <w:r>
        <w:rPr>
          <w:rFonts w:hint="eastAsia"/>
        </w:rPr>
        <w:br/>
      </w:r>
      <w:r>
        <w:rPr>
          <w:rFonts w:hint="eastAsia"/>
        </w:rPr>
        <w:t>　　图表 **地区产后收腹带行业市场需求分析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**地区产后收腹带市场规模</w:t>
      </w:r>
      <w:r>
        <w:rPr>
          <w:rFonts w:hint="eastAsia"/>
        </w:rPr>
        <w:br/>
      </w:r>
      <w:r>
        <w:rPr>
          <w:rFonts w:hint="eastAsia"/>
        </w:rPr>
        <w:t>　　图表 **地区产后收腹带行业市场需求</w:t>
      </w:r>
      <w:r>
        <w:rPr>
          <w:rFonts w:hint="eastAsia"/>
        </w:rPr>
        <w:br/>
      </w:r>
      <w:r>
        <w:rPr>
          <w:rFonts w:hint="eastAsia"/>
        </w:rPr>
        <w:t>　　图表 **地区产后收腹带市场调研</w:t>
      </w:r>
      <w:r>
        <w:rPr>
          <w:rFonts w:hint="eastAsia"/>
        </w:rPr>
        <w:br/>
      </w:r>
      <w:r>
        <w:rPr>
          <w:rFonts w:hint="eastAsia"/>
        </w:rPr>
        <w:t>　　图表 **地区产后收腹带行业市场需求分析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产后收腹带行业竞争对手分析</w:t>
      </w:r>
      <w:r>
        <w:rPr>
          <w:rFonts w:hint="eastAsia"/>
        </w:rPr>
        <w:br/>
      </w:r>
      <w:r>
        <w:rPr>
          <w:rFonts w:hint="eastAsia"/>
        </w:rPr>
        <w:t>　　图表 产后收腹带重点企业（一）基本信息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产后收腹带重点企业（一）经营情况分析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产后收腹带重点企业（一）主要经济指标情况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产后收腹带重点企业（二）经营情况分析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产后收腹带重点企业（二）主要经济指标情况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产后收腹带重点企业（三）经营情况分析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产后收腹带重点企业（三）主要经济指标情况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产后收腹带重点企业（三）成长能力情况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2025-2031年中国产后收腹带行业产能预测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2025-2031年中国产后收腹带行业产量预测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2025-2031年中国产后收腹带市场需求预测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2025-2031年中国产后收腹带行业市场规模预测</w:t>
      </w:r>
      <w:r>
        <w:rPr>
          <w:rFonts w:hint="eastAsia"/>
        </w:rPr>
        <w:br/>
      </w:r>
      <w:r>
        <w:rPr>
          <w:rFonts w:hint="eastAsia"/>
        </w:rPr>
        <w:t>　　图表 产后收腹带行业准入条件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2025-2031年中国产后收腹带市场前景</w:t>
      </w:r>
      <w:r>
        <w:rPr>
          <w:rFonts w:hint="eastAsia"/>
        </w:rPr>
        <w:br/>
      </w:r>
      <w:r>
        <w:rPr>
          <w:rFonts w:hint="eastAsia"/>
        </w:rPr>
        <w:t>　　图表 2025-2031年中国产后收腹带行业信息化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2025-2031年中国产后收腹带行业风险分析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2025-2031年中国产后收腹带行业发展趋势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8c2f66f044fbe" w:history="1">
        <w:r>
          <w:rPr>
            <w:rStyle w:val="Hyperlink"/>
          </w:rPr>
          <w:t>中国产后收腹带市场研究分析与前景趋势预测报告（2025-2031年）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8c2f66f044fbe" w:history="1">
        <w:r>
          <w:rPr>
            <w:rStyle w:val="Hyperlink"/>
          </w:rPr>
          <w:t>https://www.20087.com/3/69/ChanHouShouFuDaiFaZhanQianJing.html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9037359964a23" w:history="1">
      <w:r>
        <w:rPr>
          <w:rStyle w:val="Hyperlink"/>
        </w:rPr>
        <w:t>中国产后收腹带市场研究分析与前景趋势预测报告（2025-2031年）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hanHouShouFuDaiFaZhanQianJing.html" TargetMode="External" Id="R5fb8c2f66f04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hanHouShouFuDaiFaZhanQianJing.html" TargetMode="External" Id="Rbdf903735996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2025-02-21T03:37:47Z</dcterms:created>
  <dcterms:modified xsi:type="dcterms:W3CDTF">2025-02-21T04:37:47Z</dcterms:modified>
  <dc:subject>中国产后收腹带市场研究分析与前景趋势预测报告（2025-2031年）</dc:subject>
  <dc:title>中国产后收腹带市场研究分析与前景趋势预测报告（2025-2031年）</dc:title>
  <cp:keywords>中国产后收腹带市场研究分析与前景趋势预测报告（2025-2031年）</cp:keywords>
  <dc:description>中国产后收腹带市场研究分析与前景趋势预测报告（2025-2031年）</dc:description>
</cp:coreProperties>
</file>