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e140aae70413a" w:history="1">
              <w:r>
                <w:rPr>
                  <w:rStyle w:val="Hyperlink"/>
                </w:rPr>
                <w:t>2025-2031年全球与中国整体厨柜行业现状及市场前景预测报告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e140aae70413a" w:history="1">
              <w:r>
                <w:rPr>
                  <w:rStyle w:val="Hyperlink"/>
                </w:rPr>
                <w:t>2025-2031年全球与中国整体厨柜行业现状及市场前景预测报告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e140aae70413a" w:history="1">
                <w:r>
                  <w:rPr>
                    <w:rStyle w:val="Hyperlink"/>
                  </w:rPr>
                  <w:t>https://www.20087.com/3/79/ZhengTiChuJuFaZhanXianZhuangQianJing.html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柜是一种集成了橱柜、台面、水槽、电器等多种功能模块的厨房解决方案，广泛应用于家庭和商业厨房。其主要特点是设计灵活、功能齐全且美观大方，能够有效提升厨房的空间利用率和使用效率。近年来，随着消费者对家居品质的要求提高以及定制化服务的兴起，整体厨柜的设计和制造工艺不断提升，提高了产品的实用性和美观性。现代整体厨柜不仅具备优良的材质和精细的做工，还采用了环保材料和智能设计，增强了产品的耐用性和用户体验。</w:t>
      </w:r>
      <w:r>
        <w:rPr>
          <w:rFonts w:hint="eastAsia"/>
        </w:rPr>
        <w:br/>
      </w:r>
      <w:r>
        <w:rPr>
          <w:rFonts w:hint="eastAsia"/>
        </w:rPr>
        <w:t>　　未来，整体厨柜的发展将更加注重个性化和智能化。一方面，随着3D打印技术和虚拟现实技术的应用，未来的整体厨柜将更加个性化，能够根据用户的喜好和需求进行定制设计，满足多样化的生活方式。例如，通过虚拟现实技术让用户在设计阶段直观感受最终效果，并进行个性化调整。另一方面，智能化管理系统将成为新的发展方向，通过传感器和智能控制系统，实时监测和优化厨房环境，提供个性化的管理建议。例如，通过智能家电互联实现一键烹饪和食材管理，提高生活便捷性和健康水平。此外，绿色环保理念的普及也将推动整体厨柜向可持续方向发展，减少对环境的影响，采用可再生资源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e140aae70413a" w:history="1">
        <w:r>
          <w:rPr>
            <w:rStyle w:val="Hyperlink"/>
          </w:rPr>
          <w:t>2025-2031年全球与中国整体厨柜行业现状及市场前景预测报告</w:t>
        </w:r>
      </w:hyperlink>
      <w:r>
        <w:rPr>
          <w:rFonts w:hint="eastAsia"/>
        </w:rPr>
        <w:t>》通过严谨的内容、翔实的分析、权威的数据和直观的图表，全面解析了整体厨柜行业的市场规模、需求变化、价格波动以及产业链构成。整体厨柜报告深入剖析了当前市场现状，科学预测了未来整体厨柜市场前景与发展趋势，特别关注了整体厨柜细分市场的机会与挑战。同时，对整体厨柜重点企业的竞争地位、品牌影响力和市场集中度进行了全面评估。整体厨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全球市场整体厨柜市场总体规模</w:t>
      </w:r>
      <w:r>
        <w:rPr>
          <w:rFonts w:hint="eastAsia"/>
        </w:rPr>
        <w:br/>
      </w:r>
      <w:r>
        <w:rPr>
          <w:rFonts w:hint="eastAsia"/>
        </w:rPr>
        <w:t>　　1.4 中国市场整体厨柜市场总体规模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整体厨柜行业发展总体概况</w:t>
      </w:r>
      <w:r>
        <w:rPr>
          <w:rFonts w:hint="eastAsia"/>
        </w:rPr>
        <w:br/>
      </w:r>
      <w:r>
        <w:rPr>
          <w:rFonts w:hint="eastAsia"/>
        </w:rPr>
        <w:t>　　　　1.5.2 整体厨柜行业发展主要特点</w:t>
      </w:r>
      <w:r>
        <w:rPr>
          <w:rFonts w:hint="eastAsia"/>
        </w:rPr>
        <w:br/>
      </w:r>
      <w:r>
        <w:rPr>
          <w:rFonts w:hint="eastAsia"/>
        </w:rPr>
        <w:t>　　　　1.5.3 整体厨柜行业发展影响因素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整体厨柜有利因素</w:t>
      </w:r>
      <w:r>
        <w:rPr>
          <w:rFonts w:hint="eastAsia"/>
        </w:rPr>
        <w:br/>
      </w:r>
      <w:r>
        <w:rPr>
          <w:rFonts w:hint="eastAsia"/>
        </w:rPr>
        <w:t>　　　　1.5.3 .2 整体厨柜不利因素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全球市场，近三年整体厨柜主要企业占有率及排名（按收入）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近三年整体厨柜主要企业在国际市场占有率（按收入，2019-2024）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2024年整体厨柜主要企业在国际市场排名（按收入）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近三年全球市场主要企业整体厨柜销售收入（2019-2024）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中国市场，近三年整体厨柜主要企业占有率及排名（按收入）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近三年整体厨柜主要企业在中国市场占有率（按收入，2019-2024）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2024年整体厨柜主要企业在中国市场排名（按收入）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近三年中国市场主要企业整体厨柜销售收入（2019-2024）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全球主要厂商整体厨柜总部及产地分布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全球主要厂商成立时间及整体厨柜商业化日期</w:t>
      </w:r>
      <w:r>
        <w:rPr>
          <w:rFonts w:hint="eastAsia"/>
        </w:rPr>
        <w:br/>
      </w:r>
      <w:r>
        <w:rPr>
          <w:rFonts w:hint="eastAsia"/>
        </w:rPr>
        <w:t>　　2.5 全球主要厂商整体厨柜产品类型及应用</w:t>
      </w:r>
      <w:r>
        <w:rPr>
          <w:rFonts w:hint="eastAsia"/>
        </w:rPr>
        <w:br/>
      </w:r>
      <w:r>
        <w:rPr>
          <w:rFonts w:hint="eastAsia"/>
        </w:rPr>
        <w:t>　　2.6 整体厨柜行业集中度、竞争程度分析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整体厨柜行业集中度分析：2024年全球Top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全球整体厨柜第一梯队、第二梯队和第三梯队生产商（品牌）及市场份额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全球整体厨柜主要地区分析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全球主要地区整体厨柜市场规模分析：2019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全球主要地区整体厨柜销售额及份额（2019-2024年）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全球主要地区整体厨柜销售额及份额预测（2025-2031年）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北美整体厨柜销售额及预测（2019-2031）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欧洲整体厨柜销售额及预测（2019-2031）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中国整体厨柜销售额及预测（2019-2031）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日本整体厨柜销售额及预测（2019-2031）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东南亚整体厨柜销售额及预测（2019-2031）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印度整体厨柜销售额及预测（2019-2031）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按产品类型细分，全球整体厨柜销售额对比（2019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按产品类型细分，全球整体厨柜销售额及预测（2019-2031）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按产品类型细分，全球整体厨柜销售额及市场份额（2019-2024）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按产品类型细分，全球整体厨柜销售额预测（2025-2031）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按产品类型细分，中国整体厨柜销售额及预测（2019-2031）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按产品类型细分，中国整体厨柜销售额及市场份额（2019-2024）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按产品类型细分，中国整体厨柜销售额预测（2025-2031）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按产品类型细分，全球整体厨柜销售额对比（2019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按产品类型细分，全球整体厨柜销售额及预测（2019-2031）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按产品类型细分，全球整体厨柜销售额及市场份额（2019-2024）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按产品类型细分，全球整体厨柜销售额预测（2025-2031）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中国不同应用整体厨柜销售额及预测（2019-2031）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中国不同应用整体厨柜销售额及市场份额（2019-2024）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中国不同应用整体厨柜销售额预测（2025-2031）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整体厨柜产品及服务介绍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整体厨柜产品及服务介绍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整体厨柜产品及服务介绍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整体厨柜产品及服务介绍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整体厨柜产品及服务介绍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整体厨柜产品及服务介绍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整体厨柜产品及服务介绍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整体厨柜产品及服务介绍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整体厨柜行业发展趋势</w:t>
      </w:r>
      <w:r>
        <w:rPr>
          <w:rFonts w:hint="eastAsia"/>
        </w:rPr>
        <w:br/>
      </w:r>
      <w:r>
        <w:rPr>
          <w:rFonts w:hint="eastAsia"/>
        </w:rPr>
        <w:t>　　7.2 整体厨柜行业主要驱动因素</w:t>
      </w:r>
      <w:r>
        <w:rPr>
          <w:rFonts w:hint="eastAsia"/>
        </w:rPr>
        <w:br/>
      </w:r>
      <w:r>
        <w:rPr>
          <w:rFonts w:hint="eastAsia"/>
        </w:rPr>
        <w:t>　　7.3 整体厨柜中国企业SWOT分析</w:t>
      </w:r>
      <w:r>
        <w:rPr>
          <w:rFonts w:hint="eastAsia"/>
        </w:rPr>
        <w:br/>
      </w:r>
      <w:r>
        <w:rPr>
          <w:rFonts w:hint="eastAsia"/>
        </w:rPr>
        <w:t>　　7.4 中国整体厨柜行业政策环境分析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整体厨柜行业产业链简介</w:t>
      </w:r>
      <w:r>
        <w:rPr>
          <w:rFonts w:hint="eastAsia"/>
        </w:rPr>
        <w:br/>
      </w:r>
      <w:r>
        <w:rPr>
          <w:rFonts w:hint="eastAsia"/>
        </w:rPr>
        <w:t>　　　　8.1.1 整体厨柜行业供应链分析</w:t>
      </w:r>
      <w:r>
        <w:rPr>
          <w:rFonts w:hint="eastAsia"/>
        </w:rPr>
        <w:br/>
      </w:r>
      <w:r>
        <w:rPr>
          <w:rFonts w:hint="eastAsia"/>
        </w:rPr>
        <w:t>　　　　8.1.2 整体厨柜主要原料及供应情况</w:t>
      </w:r>
      <w:r>
        <w:rPr>
          <w:rFonts w:hint="eastAsia"/>
        </w:rPr>
        <w:br/>
      </w:r>
      <w:r>
        <w:rPr>
          <w:rFonts w:hint="eastAsia"/>
        </w:rPr>
        <w:t>　　　　8.1.3 整体厨柜行业主要下游客户</w:t>
      </w:r>
      <w:r>
        <w:rPr>
          <w:rFonts w:hint="eastAsia"/>
        </w:rPr>
        <w:br/>
      </w:r>
      <w:r>
        <w:rPr>
          <w:rFonts w:hint="eastAsia"/>
        </w:rPr>
        <w:t>　　8.2 整体厨柜行业采购模式</w:t>
      </w:r>
      <w:r>
        <w:rPr>
          <w:rFonts w:hint="eastAsia"/>
        </w:rPr>
        <w:br/>
      </w:r>
      <w:r>
        <w:rPr>
          <w:rFonts w:hint="eastAsia"/>
        </w:rPr>
        <w:t>　　8.3 整体厨柜行业生产模式</w:t>
      </w:r>
      <w:r>
        <w:rPr>
          <w:rFonts w:hint="eastAsia"/>
        </w:rPr>
        <w:br/>
      </w:r>
      <w:r>
        <w:rPr>
          <w:rFonts w:hint="eastAsia"/>
        </w:rPr>
        <w:t>　　8.4 整体厨柜行业销售模式及销售渠道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整体厨柜产品图片</w:t>
      </w:r>
      <w:r>
        <w:rPr>
          <w:rFonts w:hint="eastAsia"/>
        </w:rPr>
        <w:br/>
      </w:r>
      <w:r>
        <w:rPr>
          <w:rFonts w:hint="eastAsia"/>
        </w:rPr>
        <w:t>　　图 2019-2024年全球市场整体厨柜市场规模（销售额）统计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2025-2031年全球整体厨柜市场规模预测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2019-2024年中国市场整体厨柜市场规模（销售额）统计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2025-2031年中国整体厨柜市场规模预测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2019-2024年全球不同整体厨柜类型市场份额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2025-2031年全球不同整体厨柜类型市场份额预测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2019-2024年中国不同整体厨柜类型市场份额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2025-2031年中国不同整体厨柜类型市场份额预测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2019-2024年全球不同整体厨柜应用市场份额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2025-2031年全球不同整体厨柜应用市场份额预测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2019-2024年中国不同整体厨柜应用市场份额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2025-2031年中国不同整体厨柜应用市场份额预测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2019-2024年全球主要地区整体厨柜规模市场份额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2025-2031年全球主要地区整体厨柜规模市场份额预测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2019-2024年北美整体厨柜销售额</w:t>
      </w:r>
      <w:r>
        <w:rPr>
          <w:rFonts w:hint="eastAsia"/>
        </w:rPr>
        <w:br/>
      </w:r>
      <w:r>
        <w:rPr>
          <w:rFonts w:hint="eastAsia"/>
        </w:rPr>
        <w:t>　　图 2025-2031年北美整体厨柜销售额预测</w:t>
      </w:r>
      <w:r>
        <w:rPr>
          <w:rFonts w:hint="eastAsia"/>
        </w:rPr>
        <w:br/>
      </w:r>
      <w:r>
        <w:rPr>
          <w:rFonts w:hint="eastAsia"/>
        </w:rPr>
        <w:t>　　图 2019-2024年欧洲整体厨柜销售额</w:t>
      </w:r>
      <w:r>
        <w:rPr>
          <w:rFonts w:hint="eastAsia"/>
        </w:rPr>
        <w:br/>
      </w:r>
      <w:r>
        <w:rPr>
          <w:rFonts w:hint="eastAsia"/>
        </w:rPr>
        <w:t>　　图 2025-2031年欧洲整体厨柜销售额预测</w:t>
      </w:r>
      <w:r>
        <w:rPr>
          <w:rFonts w:hint="eastAsia"/>
        </w:rPr>
        <w:br/>
      </w:r>
      <w:r>
        <w:rPr>
          <w:rFonts w:hint="eastAsia"/>
        </w:rPr>
        <w:t>　　图 2019-2024年中国整体厨柜销售额</w:t>
      </w:r>
      <w:r>
        <w:rPr>
          <w:rFonts w:hint="eastAsia"/>
        </w:rPr>
        <w:br/>
      </w:r>
      <w:r>
        <w:rPr>
          <w:rFonts w:hint="eastAsia"/>
        </w:rPr>
        <w:t>　　图 2025-2031年中国整体厨柜销售额预测</w:t>
      </w:r>
      <w:r>
        <w:rPr>
          <w:rFonts w:hint="eastAsia"/>
        </w:rPr>
        <w:br/>
      </w:r>
      <w:r>
        <w:rPr>
          <w:rFonts w:hint="eastAsia"/>
        </w:rPr>
        <w:t>　　图 2019-2024年南美整体厨柜销售额</w:t>
      </w:r>
      <w:r>
        <w:rPr>
          <w:rFonts w:hint="eastAsia"/>
        </w:rPr>
        <w:br/>
      </w:r>
      <w:r>
        <w:rPr>
          <w:rFonts w:hint="eastAsia"/>
        </w:rPr>
        <w:t>　　图 2025-2031年南美整体厨柜销售额预测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2019-2024年中东及非洲整体厨柜销售额</w:t>
      </w:r>
      <w:r>
        <w:rPr>
          <w:rFonts w:hint="eastAsia"/>
        </w:rPr>
        <w:br/>
      </w:r>
      <w:r>
        <w:rPr>
          <w:rFonts w:hint="eastAsia"/>
        </w:rPr>
        <w:t>　　图 2025-2031年中东及非洲整体厨柜销售额预测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2024年全球前5大企业整体厨柜市场份额</w:t>
      </w:r>
      <w:r>
        <w:rPr>
          <w:rFonts w:hint="eastAsia"/>
        </w:rPr>
        <w:br/>
      </w:r>
      <w:r>
        <w:rPr>
          <w:rFonts w:hint="eastAsia"/>
        </w:rPr>
        <w:t>　　图 2024年全球整体厨柜第一梯队、第二梯队和第三梯队企业及市场份额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整体厨柜全球领先企业SWOT分析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2024年中国排名前3和前5整体厨柜企业市场份额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整体厨柜主要企业列表</w:t>
      </w:r>
      <w:r>
        <w:rPr>
          <w:rFonts w:hint="eastAsia"/>
        </w:rPr>
        <w:br/>
      </w:r>
      <w:r>
        <w:rPr>
          <w:rFonts w:hint="eastAsia"/>
        </w:rPr>
        <w:t>　　表 全球市场不同整体厨柜类型销售额及增长率对比（2019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2019-2024年全球不同整体厨柜类型销售额列表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2019-2024年全球不同整体厨柜类型销售额市场份额列表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2025-2031年全球不同整体厨柜类型销售额预测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2025-2031年全球不同整体厨柜类型销售额市场份额预测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2019-2024年中国不同整体厨柜类型销售额列表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2019-2024年中国不同整体厨柜类型销售额市场份额列表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2025-2031年中国不同整体厨柜类型销售额预测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2025-2031年中国不同整体厨柜类型销售额市场份额预测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全球市场不同整体厨柜应用销售额及增长率对比（2019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2019-2024年全球不同整体厨柜应用销售额列表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2019-2024年全球不同整体厨柜应用销售额市场份额列表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2025-2031年全球不同整体厨柜应用销售额预测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2025-2031年全球不同整体厨柜应用销售额市场份额预测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2019-2024年中国不同整体厨柜应用销售额列表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2019-2024年中国不同整体厨柜应用销售额市场份额列表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2025-2031年中国不同整体厨柜应用销售额预测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2025-2031年中国不同整体厨柜应用销售额市场份额预测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全球主要地区整体厨柜销售额统计（2019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2019-2024年全球主要地区整体厨柜销售额列表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2019-2024年全球主要地区整体厨柜销售额及市场份额列表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2025-2031年全球主要地区整体厨柜销售额预测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2025-2031年全球主要地区整体厨柜销售额及市场份额预测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2019-2024年全球主要企业整体厨柜销售额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2019-2024年全球主要企业整体厨柜销售额市场份额对比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2024年全球主要整体厨柜企业市场地位（第一梯队、第二梯队和第三梯队）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2024年全球主要整体厨柜企业收入排名</w:t>
      </w:r>
      <w:r>
        <w:rPr>
          <w:rFonts w:hint="eastAsia"/>
        </w:rPr>
        <w:br/>
      </w:r>
      <w:r>
        <w:rPr>
          <w:rFonts w:hint="eastAsia"/>
        </w:rPr>
        <w:t>　　表 2024年全球主要整体厨柜企业总部及市场区域分布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全球主要整体厨柜企业产品类型及应用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全球主要整体厨柜企业商业化日期</w:t>
      </w:r>
      <w:r>
        <w:rPr>
          <w:rFonts w:hint="eastAsia"/>
        </w:rPr>
        <w:br/>
      </w:r>
      <w:r>
        <w:rPr>
          <w:rFonts w:hint="eastAsia"/>
        </w:rPr>
        <w:t>　　表 2024年全球整体厨柜市场投资、并购等现状分析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2019-2024年中国主要企业整体厨柜销售额列表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2019-2024年中国主要企业整体厨柜销售额份额对比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整体厨柜业务分析</w:t>
      </w:r>
      <w:r>
        <w:rPr>
          <w:rFonts w:hint="eastAsia"/>
        </w:rPr>
        <w:br/>
      </w:r>
      <w:r>
        <w:rPr>
          <w:rFonts w:hint="eastAsia"/>
        </w:rPr>
        <w:t>　　表 重点企业（1）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整体厨柜业务分析</w:t>
      </w:r>
      <w:r>
        <w:rPr>
          <w:rFonts w:hint="eastAsia"/>
        </w:rPr>
        <w:br/>
      </w:r>
      <w:r>
        <w:rPr>
          <w:rFonts w:hint="eastAsia"/>
        </w:rPr>
        <w:t>　　表 重点企业（2）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整体厨柜业务分析</w:t>
      </w:r>
      <w:r>
        <w:rPr>
          <w:rFonts w:hint="eastAsia"/>
        </w:rPr>
        <w:br/>
      </w:r>
      <w:r>
        <w:rPr>
          <w:rFonts w:hint="eastAsia"/>
        </w:rPr>
        <w:t>　　表 重点企业（3）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整体厨柜业务分析</w:t>
      </w:r>
      <w:r>
        <w:rPr>
          <w:rFonts w:hint="eastAsia"/>
        </w:rPr>
        <w:br/>
      </w:r>
      <w:r>
        <w:rPr>
          <w:rFonts w:hint="eastAsia"/>
        </w:rPr>
        <w:t>　　表 重点企业（4）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整体厨柜业务分析</w:t>
      </w:r>
      <w:r>
        <w:rPr>
          <w:rFonts w:hint="eastAsia"/>
        </w:rPr>
        <w:br/>
      </w:r>
      <w:r>
        <w:rPr>
          <w:rFonts w:hint="eastAsia"/>
        </w:rPr>
        <w:t>　　表 重点企业（5）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整体厨柜业务分析</w:t>
      </w:r>
      <w:r>
        <w:rPr>
          <w:rFonts w:hint="eastAsia"/>
        </w:rPr>
        <w:br/>
      </w:r>
      <w:r>
        <w:rPr>
          <w:rFonts w:hint="eastAsia"/>
        </w:rPr>
        <w:t>　　表 重点企业（6）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整体厨柜业务分析</w:t>
      </w:r>
      <w:r>
        <w:rPr>
          <w:rFonts w:hint="eastAsia"/>
        </w:rPr>
        <w:br/>
      </w:r>
      <w:r>
        <w:rPr>
          <w:rFonts w:hint="eastAsia"/>
        </w:rPr>
        <w:t>　　表 重点企业（7）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重点企业（8）公司信息、总部、整体厨柜市场地位以及主要的竞争对手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整体厨柜业务分析</w:t>
      </w:r>
      <w:r>
        <w:rPr>
          <w:rFonts w:hint="eastAsia"/>
        </w:rPr>
        <w:br/>
      </w:r>
      <w:r>
        <w:rPr>
          <w:rFonts w:hint="eastAsia"/>
        </w:rPr>
        <w:t>　　表 重点企业（8） 整体厨柜收入及毛利率（2019-2024）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整体厨柜行业发展机遇及主要驱动因素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整体厨柜行业发展面临的风险</w:t>
      </w:r>
      <w:r>
        <w:rPr>
          <w:rFonts w:hint="eastAsia"/>
        </w:rPr>
        <w:br/>
      </w:r>
      <w:r>
        <w:rPr>
          <w:rFonts w:hint="eastAsia"/>
        </w:rPr>
        <w:t>　　表 整体厨柜行业政策分析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e140aae70413a" w:history="1">
        <w:r>
          <w:rPr>
            <w:rStyle w:val="Hyperlink"/>
          </w:rPr>
          <w:t>2025-2031年全球与中国整体厨柜行业现状及市场前景预测报告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e140aae70413a" w:history="1">
        <w:r>
          <w:rPr>
            <w:rStyle w:val="Hyperlink"/>
          </w:rPr>
          <w:t>https://www.20087.com/3/79/ZhengTiChuJuFaZhanXianZhuangQianJing.html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575087f6f4ae6" w:history="1">
      <w:r>
        <w:rPr>
          <w:rStyle w:val="Hyperlink"/>
        </w:rPr>
        <w:t>2025-2031年全球与中国整体厨柜行业现状及市场前景预测报告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hengTiChuJuFaZhanXianZhuangQianJing.html" TargetMode="External" Id="Rbe9e140aae70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hengTiChuJuFaZhanXianZhuangQianJing.html" TargetMode="External" Id="R9f4575087f6f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2025-01-28T07:33:41Z</dcterms:created>
  <dcterms:modified xsi:type="dcterms:W3CDTF">2025-01-28T08:33:41Z</dcterms:modified>
  <dc:subject>2025-2031年全球与中国整体厨柜行业现状及市场前景预测报告</dc:subject>
  <dc:title>2025-2031年全球与中国整体厨柜行业现状及市场前景预测报告</dc:title>
  <cp:keywords>2025-2031年全球与中国整体厨柜行业现状及市场前景预测报告</cp:keywords>
  <dc:description>2025-2031年全球与中国整体厨柜行业现状及市场前景预测报告</dc:description>
</cp:coreProperties>
</file>