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9324bf41b43e3" w:history="1">
              <w:r>
                <w:rPr>
                  <w:rStyle w:val="Hyperlink"/>
                </w:rPr>
                <w:t>2025-2031年杭州房地产行业发展调研与市场前景预测报告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9324bf41b43e3" w:history="1">
              <w:r>
                <w:rPr>
                  <w:rStyle w:val="Hyperlink"/>
                </w:rPr>
                <w:t>2025-2031年杭州房地产行业发展调研与市场前景预测报告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9324bf41b43e3" w:history="1">
                <w:r>
                  <w:rPr>
                    <w:rStyle w:val="Hyperlink"/>
                  </w:rPr>
                  <w:t>https://www.20087.com/3/A9/HangZhouFangDiChanHangYeYanJiuBaoGao.html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州房地产市场近年来受益于城市经济的快速发展、人才引进政策和科技创新产业的聚集，显示出强劲的活力。作为浙江省的省会城市和长三角区域的重要节点，杭州的房地产市场吸引了大量投资，住宅、商业地产和科技园区项目纷纷涌现。同时，政府对房地产市场的调控政策，如限购、限贷，有效维持了市场的平稳健康发展，避免了过度投机。</w:t>
      </w:r>
      <w:r>
        <w:rPr>
          <w:rFonts w:hint="eastAsia"/>
        </w:rPr>
        <w:br/>
      </w:r>
      <w:r>
        <w:rPr>
          <w:rFonts w:hint="eastAsia"/>
        </w:rPr>
        <w:t>　　未来，杭州房地产市场将更加注重可持续发展和品质提升。一方面，随着城市更新和旧城改造项目的推进，存量房市场将获得新的发展机遇，提升城市空间利用效率。另一方面，高品质住宅和绿色建筑将成为市场主流，满足居民对健康、舒适居住环境的需求，促进房地产行业的转型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二、殴债危机下世界房地产业发展分析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殴债危机对中国房地产市场影响分析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二、殴债危机对中国楼市外资投资的影响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三、殴债危机对中国住房消费能力的影响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四、殴债危机对中国房地产企业融资的影响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杭州房地产行业发展分析</w:t>
      </w:r>
      <w:r>
        <w:rPr>
          <w:rFonts w:hint="eastAsia"/>
        </w:rPr>
        <w:br/>
      </w:r>
      <w:r>
        <w:rPr>
          <w:rFonts w:hint="eastAsia"/>
        </w:rPr>
        <w:t>　　第二节 杭州土地市场分析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第二节 杭州房地产住宅市场发展现况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2025年杭州房地产消费者调查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杭州房地产市场分析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2020-2025年杭州房地产市场分析</w:t>
      </w:r>
      <w:r>
        <w:rPr>
          <w:rFonts w:hint="eastAsia"/>
        </w:rPr>
        <w:br/>
      </w:r>
      <w:r>
        <w:rPr>
          <w:rFonts w:hint="eastAsia"/>
        </w:rPr>
        <w:t>　　　　一、2025年杭州房地产市场分析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2020-2025年杭州房地产新盘分析</w:t>
      </w:r>
      <w:r>
        <w:rPr>
          <w:rFonts w:hint="eastAsia"/>
        </w:rPr>
        <w:br/>
      </w:r>
      <w:r>
        <w:rPr>
          <w:rFonts w:hint="eastAsia"/>
        </w:rPr>
        <w:t>　　　　一、2025年杭州市新开盘项目分析</w:t>
      </w:r>
      <w:r>
        <w:rPr>
          <w:rFonts w:hint="eastAsia"/>
        </w:rPr>
        <w:br/>
      </w:r>
      <w:r>
        <w:rPr>
          <w:rFonts w:hint="eastAsia"/>
        </w:rPr>
        <w:t>　　第三节 2020-2025年杭州二手房市场分析</w:t>
      </w:r>
      <w:r>
        <w:rPr>
          <w:rFonts w:hint="eastAsia"/>
        </w:rPr>
        <w:br/>
      </w:r>
      <w:r>
        <w:rPr>
          <w:rFonts w:hint="eastAsia"/>
        </w:rPr>
        <w:t>　　　　一、2025年杭州二手房市场状况</w:t>
      </w:r>
      <w:r>
        <w:rPr>
          <w:rFonts w:hint="eastAsia"/>
        </w:rPr>
        <w:br/>
      </w:r>
      <w:r>
        <w:rPr>
          <w:rFonts w:hint="eastAsia"/>
        </w:rPr>
        <w:t>　　第四节 2020-2025年杭州写字楼市场分析</w:t>
      </w:r>
      <w:r>
        <w:rPr>
          <w:rFonts w:hint="eastAsia"/>
        </w:rPr>
        <w:br/>
      </w:r>
      <w:r>
        <w:rPr>
          <w:rFonts w:hint="eastAsia"/>
        </w:rPr>
        <w:t>　　　　一、2025年杭州写字楼发展状况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2025-2031年中国杭州房地产行业供需分析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一、2025-2031年价格分析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杭州房地产行业竞争分析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2025年杭州房地产竞争分析</w:t>
      </w:r>
      <w:r>
        <w:rPr>
          <w:rFonts w:hint="eastAsia"/>
        </w:rPr>
        <w:br/>
      </w:r>
      <w:r>
        <w:rPr>
          <w:rFonts w:hint="eastAsia"/>
        </w:rPr>
        <w:t>　　　　一、2025年杭州房地产市场竞争情况分析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二、2025年杭州房地产竞争性的供给市场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三、2025年杭州房地产市场竞争形势分析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2025-2031年中国杭州房地产行业竞争分析及预测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杭州房地产企业竞争策略分析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杭州房地产市场竞争策略分析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一、2025年杭州房地产市场增长潜力分析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二、2025年杭州房地产主要潜力品种分析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三、现有杭州房地产竞争策略分析</w:t>
      </w:r>
      <w:r>
        <w:rPr>
          <w:rFonts w:hint="eastAsia"/>
        </w:rPr>
        <w:br/>
      </w:r>
      <w:r>
        <w:rPr>
          <w:rFonts w:hint="eastAsia"/>
        </w:rPr>
        <w:t>　　　　四、杭州房地产潜力品种竞争策略选择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杭州房地产企业竞争策略分析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一、殴债危机对杭州房地产行业竞争格局的影响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二、殴债危机后杭州房地产行业竞争格局的变化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三、2025-2031年我国杭州房地产市场竞争趋势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四、2025-2031年杭州房地产行业竞争格局展望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五、2025-2031年杭州房地产行业竞争策略分析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六、2025-2031年杭州房地产企业竞争策略分析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杭州房地产重点企业竞争分析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坤和建设集团有限公司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杭州滨江房产集团有限公司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广厦房地产开发集团有限公司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浙江国际嘉业房地产开发有限公司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浙江众安房地产开发有限公司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金都房地产集团有限公司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南都房产集团有限公司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浙江新湖集团股有限公司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浙江省耀江房地产开发有限公司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杭州房地产行业发展趋势分析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2025-2031年杭州房地产市场趋势分析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一、2020-2025年杭州房地产市场趋势总结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二、2025-2031年杭州房地产发展趋势分析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三、2025-2031年杭州房地产市场发展空间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四、2025-2031年杭州房地产产业政策趋向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五、2025-2031年杭州房地产价格走势分析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未来杭州房地产行业发展预测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2025-2031年杭州房地产市场预测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一、2025-2031年杭州房地产市场结构预测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二、2025-2031年杭州房地产市场需求前景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三、2025-2031年杭州房地产市场价格预测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四、2025-2031年杭州房地产行业集中度预测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杭州房地产行业投资现状分析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2025年杭州房地产行业投资情况分析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杭州房地产行业投资环境分析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一、2025年杭州房地产行业政策环境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杭州房地产行业投资机会与风险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杭州房地产行业投资效益分析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一、2020-2025年杭州房地产行业投资状况分析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二、2025-2031年杭州房地产行业投资效益分析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三、2025-2031年杭州房地产行业投资趋势预测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四、2025-2031年杭州房地产行业的投资方向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五、2025-2031年杭州房地产行业投资的建议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影响杭州房地产行业发展的主要因素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一、2025-2031年影响杭州房地产行业运行的有利因素分析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二、2025-2031年影响杭州房地产行业运行的稳定因素分析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三、2025-2031年影响杭州房地产行业运行的不利因素分析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四、2025-2031年我国杭州房地产行业发展面临的挑战分析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五、2025-2031年我国杭州房地产行业发展面临的机遇分析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杭州房地产行业投资风险及控制策略分析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一、2025-2031年杭州房地产行业市场风险及控制策略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二、2025-2031年杭州房地产行业政策风险及控制策略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三、2025-2031年杭州房地产行业经营风险及控制策略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四、2025-2031年杭州房地产同业竞争风险及控制策略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五、2025-2031年杭州房地产行业其他风险及控制策略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杭州房地产行业投资战略研究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杭州房地产行业发展战略研究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对杭州房地产品牌的战略思考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二、杭州房地产实施品牌战略的意义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三、杭州房地产企业品牌的现状分析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四、杭州房地产企业的品牌战略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五、杭州房地产品牌战略管理的策略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中智林：杭州房地产行业投资战略研究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二、2025年杭州房地产行业投资战略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三、2025-2031年杭州房地产行业投资战略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杭州市消费者购房的原因</w:t>
      </w:r>
      <w:r>
        <w:rPr>
          <w:rFonts w:hint="eastAsia"/>
        </w:rPr>
        <w:br/>
      </w:r>
      <w:r>
        <w:rPr>
          <w:rFonts w:hint="eastAsia"/>
        </w:rPr>
        <w:t>　　图表 杭州市消费者对购房方式选择</w:t>
      </w:r>
      <w:r>
        <w:rPr>
          <w:rFonts w:hint="eastAsia"/>
        </w:rPr>
        <w:br/>
      </w:r>
      <w:r>
        <w:rPr>
          <w:rFonts w:hint="eastAsia"/>
        </w:rPr>
        <w:t>　　图表 杭州市消费者目前居住情况</w:t>
      </w:r>
      <w:r>
        <w:rPr>
          <w:rFonts w:hint="eastAsia"/>
        </w:rPr>
        <w:br/>
      </w:r>
      <w:r>
        <w:rPr>
          <w:rFonts w:hint="eastAsia"/>
        </w:rPr>
        <w:t>　　图表 2025年杭州市消费者购房计划</w:t>
      </w:r>
      <w:r>
        <w:rPr>
          <w:rFonts w:hint="eastAsia"/>
        </w:rPr>
        <w:br/>
      </w:r>
      <w:r>
        <w:rPr>
          <w:rFonts w:hint="eastAsia"/>
        </w:rPr>
        <w:t>　　图表 杭州市消费者购房选择的房款支付方式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杭州市消费者一直未购房的原因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杭州市消费者选房容易受影响的因素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杭州市购房消费者的收入情况</w:t>
      </w:r>
      <w:r>
        <w:rPr>
          <w:rFonts w:hint="eastAsia"/>
        </w:rPr>
        <w:br/>
      </w:r>
      <w:r>
        <w:rPr>
          <w:rFonts w:hint="eastAsia"/>
        </w:rPr>
        <w:t>　　图表 杭州市消费者购房的价位选择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2025年杭州市有购房计划的消费者所占比例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2025年杭州市准备二次购房的消费者所占比例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杭州市消费者购房用途</w:t>
      </w:r>
      <w:r>
        <w:rPr>
          <w:rFonts w:hint="eastAsia"/>
        </w:rPr>
        <w:br/>
      </w:r>
      <w:r>
        <w:rPr>
          <w:rFonts w:hint="eastAsia"/>
        </w:rPr>
        <w:t>　　图表 2025年杭州市消费者购房选择的区域</w:t>
      </w:r>
      <w:r>
        <w:rPr>
          <w:rFonts w:hint="eastAsia"/>
        </w:rPr>
        <w:br/>
      </w:r>
      <w:r>
        <w:rPr>
          <w:rFonts w:hint="eastAsia"/>
        </w:rPr>
        <w:t>　　图表 杭州市消费者购房选择的居住环线位置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2025年杭州市消费者准备购买何种类型的房屋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2025年杭州市购房消费者能够接受的价格范围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2025年杭州市购房消费者预测杭州整体房价走势</w:t>
      </w:r>
      <w:r>
        <w:rPr>
          <w:rFonts w:hint="eastAsia"/>
        </w:rPr>
        <w:br/>
      </w:r>
      <w:r>
        <w:rPr>
          <w:rFonts w:hint="eastAsia"/>
        </w:rPr>
        <w:t>　　图表 2025年杭州市购房消费者家庭月收入状况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2025年杭州市消费者影响购房的原因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2025年杭州市购房消费者容易受哪些项目选择的影响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2025年杭州市消费者选择购房付款方式情况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2025年杭州楼盘销售排行榜</w:t>
      </w:r>
      <w:r>
        <w:rPr>
          <w:rFonts w:hint="eastAsia"/>
        </w:rPr>
        <w:br/>
      </w:r>
      <w:r>
        <w:rPr>
          <w:rFonts w:hint="eastAsia"/>
        </w:rPr>
        <w:t>　　图表 2025年杭州市主城区新发预售证</w:t>
      </w:r>
      <w:r>
        <w:rPr>
          <w:rFonts w:hint="eastAsia"/>
        </w:rPr>
        <w:br/>
      </w:r>
      <w:r>
        <w:rPr>
          <w:rFonts w:hint="eastAsia"/>
        </w:rPr>
        <w:t>　　图表 2025年杭州市主城区商品房供需套数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2025年杭州市主城区商品房供需面积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2025年杭州市主城区商品房户均面积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2025年杭州各种物业房源销售情况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2025年杭州各行政区成交情况</w:t>
      </w:r>
      <w:r>
        <w:rPr>
          <w:rFonts w:hint="eastAsia"/>
        </w:rPr>
        <w:br/>
      </w:r>
      <w:r>
        <w:rPr>
          <w:rFonts w:hint="eastAsia"/>
        </w:rPr>
        <w:t>　　图表 2025年杭州各城区成交情况</w:t>
      </w:r>
      <w:r>
        <w:rPr>
          <w:rFonts w:hint="eastAsia"/>
        </w:rPr>
        <w:br/>
      </w:r>
      <w:r>
        <w:rPr>
          <w:rFonts w:hint="eastAsia"/>
        </w:rPr>
        <w:t>　　图表 2025年杭州市各行政区二手房成交量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2025年杭州市主城区新开楼盘一览</w:t>
      </w:r>
      <w:r>
        <w:rPr>
          <w:rFonts w:hint="eastAsia"/>
        </w:rPr>
        <w:br/>
      </w:r>
      <w:r>
        <w:rPr>
          <w:rFonts w:hint="eastAsia"/>
        </w:rPr>
        <w:t>　　图表 2025年杭州市各行政区开盘情况</w:t>
      </w:r>
      <w:r>
        <w:rPr>
          <w:rFonts w:hint="eastAsia"/>
        </w:rPr>
        <w:br/>
      </w:r>
      <w:r>
        <w:rPr>
          <w:rFonts w:hint="eastAsia"/>
        </w:rPr>
        <w:t>　　图表 2025年杭州主城区新开楼盘价格情况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2025年杭州郊区新开楼盘</w:t>
      </w:r>
      <w:r>
        <w:rPr>
          <w:rFonts w:hint="eastAsia"/>
        </w:rPr>
        <w:br/>
      </w:r>
      <w:r>
        <w:rPr>
          <w:rFonts w:hint="eastAsia"/>
        </w:rPr>
        <w:t>　　图表 2025年杭州市媒体广告开盘信息投放情况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2025年杭州市二手房成交量走势图</w:t>
      </w:r>
      <w:r>
        <w:rPr>
          <w:rFonts w:hint="eastAsia"/>
        </w:rPr>
        <w:br/>
      </w:r>
      <w:r>
        <w:rPr>
          <w:rFonts w:hint="eastAsia"/>
        </w:rPr>
        <w:t>　　图表 2025年杭州市各区域二手房成交均价走势图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2025年杭州市各环线间二手房成交量分布图</w:t>
      </w:r>
      <w:r>
        <w:rPr>
          <w:rFonts w:hint="eastAsia"/>
        </w:rPr>
        <w:br/>
      </w:r>
      <w:r>
        <w:rPr>
          <w:rFonts w:hint="eastAsia"/>
        </w:rPr>
        <w:t>　　图表 2025年杭州市二手房买卖交易套型分布图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2025年杭州市二手房购买人群年龄分布图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9324bf41b43e3" w:history="1">
        <w:r>
          <w:rPr>
            <w:rStyle w:val="Hyperlink"/>
          </w:rPr>
          <w:t>2025-2031年杭州房地产行业发展调研与市场前景预测报告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9324bf41b43e3" w:history="1">
        <w:r>
          <w:rPr>
            <w:rStyle w:val="Hyperlink"/>
          </w:rPr>
          <w:t>https://www.20087.com/3/A9/HangZhouFangDiChanHangYeYanJiuBaoGao.html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热点：留电话咨询看房、杭州房地产价格、清水湾雅居乐售楼部、杭州房地产上市公司、越秀天玥售楼处、杭州房地产最新政策、杭州新开盘楼盘信息、杭州房地产评估公司电话、杭州房产网 官方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7a197d6e04077" w:history="1">
      <w:r>
        <w:rPr>
          <w:rStyle w:val="Hyperlink"/>
        </w:rPr>
        <w:t>2025-2031年杭州房地产行业发展调研与市场前景预测报告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HangZhouFangDiChanHangYeYanJiuBaoGao.html" TargetMode="External" Id="R1589324bf41b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HangZhouFangDiChanHangYeYanJiuBaoGao.html" TargetMode="External" Id="R4537a197d6e0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2024-11-21T01:52:00Z</dcterms:created>
  <dcterms:modified xsi:type="dcterms:W3CDTF">2024-11-21T02:52:00Z</dcterms:modified>
  <dc:subject>2025-2031年杭州房地产行业发展调研与市场前景预测报告</dc:subject>
  <dc:title>2025-2031年杭州房地产行业发展调研与市场前景预测报告</dc:title>
  <cp:keywords>2025-2031年杭州房地产行业发展调研与市场前景预测报告</cp:keywords>
  <dc:description>2025-2031年杭州房地产行业发展调研与市场前景预测报告</dc:description>
</cp:coreProperties>
</file>