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9883c02d245ea" w:history="1">
              <w:r>
                <w:rPr>
                  <w:rStyle w:val="Hyperlink"/>
                </w:rPr>
                <w:t>2026-2032年中国卫生纸原纸发展现状与前景趋势报告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9883c02d245ea" w:history="1">
              <w:r>
                <w:rPr>
                  <w:rStyle w:val="Hyperlink"/>
                </w:rPr>
                <w:t>2026-2032年中国卫生纸原纸发展现状与前景趋势报告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9883c02d245ea" w:history="1">
                <w:r>
                  <w:rPr>
                    <w:rStyle w:val="Hyperlink"/>
                  </w:rPr>
                  <w:t>https://www.20087.com/3/29/WeiShengZhiYuanZhiDeQianJingQuShi.html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原纸是以商品木浆、竹浆或回收纤维为原料，经水力碎浆、净化、上网成型、压榨干燥等工序制成的未加工薄型纸页，是生产卷纸、抽纸、手帕纸等终端产品的基础材料，强调柔软度、吸水性、抗张强度与尘埃度控制。目前，卫生纸原纸主流生产企业已采用宽幅高速纸机与在线质量监测系统，部分高端产品引入无尘纸或水刺复合工艺提升性能。在公共卫生意识提升与消费升级背景下，卫生纸原纸对原料纯度与生产洁净度要求持续提高。然而，木浆对外依存度高，价格波动影响成本稳定性；部分中小纸厂仍使用含杂质回收纤维，影响产品白度与安全性；干燥能耗占生产成本比重高，绿色转型压力大；可降解与可冲散标准体系尚未统一，市场存在误导宣传。</w:t>
      </w:r>
      <w:r>
        <w:rPr>
          <w:rFonts w:hint="eastAsia"/>
        </w:rPr>
        <w:br/>
      </w:r>
      <w:r>
        <w:rPr>
          <w:rFonts w:hint="eastAsia"/>
        </w:rPr>
        <w:t>　　未来，卫生纸原纸将向可持续原料、低碳制造与功能化方向升级。竹浆、甘蔗渣等非木纤维将扩大应用，降低对进口木浆依赖；生物酶辅助打浆将减少能耗与化学品使用。在产品层面，微孔结构调控将提升吸水速度与蓬松感；可冲散认证将推动马桶友好型原纸普及。同时，数字孪生纸机将实时优化浆网速比与干燥曲线；碳足迹标签将引导绿色采购。长期看，卫生纸原纸将在循环经济与健康生活理念驱动下，从基础生活用纸原料升级为环保可溯、性能可控、适配现代卫浴系统的绿色纤维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9883c02d245ea" w:history="1">
        <w:r>
          <w:rPr>
            <w:rStyle w:val="Hyperlink"/>
          </w:rPr>
          <w:t>2026-2032年中国卫生纸原纸发展现状与前景趋势报告</w:t>
        </w:r>
      </w:hyperlink>
      <w:r>
        <w:rPr>
          <w:rFonts w:hint="eastAsia"/>
        </w:rPr>
        <w:t>》基于长期的市场监测与数据资源，深入分析了卫生纸原纸行业的产业链结构、市场规模与需求现状，探讨了价格动态。卫生纸原纸报告全面揭示了行业当前的发展状况，并对卫生纸原纸市场前景及趋势进行了科学预测。同时，卫生纸原纸报告聚焦于卫生纸原纸重点企业，深入剖析了市场竞争格局、集中度及品牌影响力，并进一步细分了市场，挖掘了卫生纸原纸各领域的增长潜力。卫生纸原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卫生纸原纸行业概述</w:t>
      </w:r>
      <w:r>
        <w:rPr>
          <w:rFonts w:hint="eastAsia"/>
        </w:rPr>
        <w:br/>
      </w:r>
      <w:r>
        <w:rPr>
          <w:rFonts w:hint="eastAsia"/>
        </w:rPr>
        <w:t>　　第一节 卫生纸原纸定义与分类</w:t>
      </w:r>
      <w:r>
        <w:rPr>
          <w:rFonts w:hint="eastAsia"/>
        </w:rPr>
        <w:br/>
      </w:r>
      <w:r>
        <w:rPr>
          <w:rFonts w:hint="eastAsia"/>
        </w:rPr>
        <w:t>　　第二节 卫生纸原纸应用领域</w:t>
      </w:r>
      <w:r>
        <w:rPr>
          <w:rFonts w:hint="eastAsia"/>
        </w:rPr>
        <w:br/>
      </w:r>
      <w:r>
        <w:rPr>
          <w:rFonts w:hint="eastAsia"/>
        </w:rPr>
        <w:t>　　第三节 卫生纸原纸行业经济指标分析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卫生纸原纸产业链及经营模式分析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三、卫生纸原纸销售模式及销售渠道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全球卫生纸原纸市场发展综述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2020-2025年全球卫生纸原纸市场规模与趋势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主要国家与地区卫生纸原纸市场分析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2026-2032年全球卫生纸原纸行业发展趋势与前景预测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中国卫生纸原纸行业市场分析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2025-2026年卫生纸原纸产能与投资动态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一、国内卫生纸原纸产能及利用情况</w:t>
      </w:r>
      <w:r>
        <w:rPr>
          <w:rFonts w:hint="eastAsia"/>
        </w:rPr>
        <w:br/>
      </w:r>
      <w:r>
        <w:rPr>
          <w:rFonts w:hint="eastAsia"/>
        </w:rPr>
        <w:t>　　　　二、卫生纸原纸产能扩张与投资动态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2026-2032年卫生纸原纸行业产量统计与趋势预测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一、2020-2025年卫生纸原纸行业产量数据统计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1、2020-2025年卫生纸原纸产量及增长趋势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2、2020-2025年卫生纸原纸细分产品产量及份额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二、影响卫生纸原纸产量的关键因素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三、2026-2032年卫生纸原纸产量预测</w:t>
      </w:r>
      <w:r>
        <w:rPr>
          <w:rFonts w:hint="eastAsia"/>
        </w:rPr>
        <w:br/>
      </w:r>
      <w:r>
        <w:rPr>
          <w:rFonts w:hint="eastAsia"/>
        </w:rPr>
        <w:t>　　第三节 2026-2032年卫生纸原纸市场需求与销售分析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一、2025-2026年卫生纸原纸行业需求现状</w:t>
      </w:r>
      <w:r>
        <w:rPr>
          <w:rFonts w:hint="eastAsia"/>
        </w:rPr>
        <w:br/>
      </w:r>
      <w:r>
        <w:rPr>
          <w:rFonts w:hint="eastAsia"/>
        </w:rPr>
        <w:t>　　　　二、卫生纸原纸客户群体与需求特点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三、2020-2025年卫生纸原纸行业销售规模分析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四、2026-2032年卫生纸原纸市场增长潜力与规模预测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中国卫生纸原纸细分市场与下游应用领域分析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卫生纸原纸细分市场分析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一、2025-2026年卫生纸原纸主要细分产品市场现状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卫生纸原纸下游应用与客户群体分析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一、2025-2026年卫生纸原纸各应用领域市场现状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2025-2026年卫生纸原纸行业技术发展现状及趋势分析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卫生纸原纸行业技术发展现状分析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国内外卫生纸原纸行业技术差异与原因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卫生纸原纸行业技术发展方向、趋势预测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提升卫生纸原纸行业技术能力策略建议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卫生纸原纸价格机制与竞争策略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一、2020-2025年卫生纸原纸市场价格走势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卫生纸原纸定价策略与方法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2026-2032年卫生纸原纸价格竞争态势与趋势预测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中国卫生纸原纸行业重点区域市场研究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2025-2026年重点区域卫生纸原纸市场发展概况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2020-2025年中国卫生纸原纸行业进出口情况分析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卫生纸原纸行业进口情况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一、2020-2025年卫生纸原纸进口规模及增长情况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二、卫生纸原纸主要进口来源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卫生纸原纸行业出口情况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一、2020-2025年卫生纸原纸出口规模及增长情况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二、卫生纸原纸主要出口目的地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2020-2025年中国卫生纸原纸行业总体发展与财务状况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2020-2025年中国卫生纸原纸行业规模情况</w:t>
      </w:r>
      <w:r>
        <w:rPr>
          <w:rFonts w:hint="eastAsia"/>
        </w:rPr>
        <w:br/>
      </w:r>
      <w:r>
        <w:rPr>
          <w:rFonts w:hint="eastAsia"/>
        </w:rPr>
        <w:t>　　　　一、卫生纸原纸行业企业数量规模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二、卫生纸原纸行业从业人员规模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三、卫生纸原纸行业市场敏感性分析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2020-2025年中国卫生纸原纸行业财务能力分析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一、卫生纸原纸行业盈利能力</w:t>
      </w:r>
      <w:r>
        <w:rPr>
          <w:rFonts w:hint="eastAsia"/>
        </w:rPr>
        <w:br/>
      </w:r>
      <w:r>
        <w:rPr>
          <w:rFonts w:hint="eastAsia"/>
        </w:rPr>
        <w:t>　　　　二、卫生纸原纸行业偿债能力</w:t>
      </w:r>
      <w:r>
        <w:rPr>
          <w:rFonts w:hint="eastAsia"/>
        </w:rPr>
        <w:br/>
      </w:r>
      <w:r>
        <w:rPr>
          <w:rFonts w:hint="eastAsia"/>
        </w:rPr>
        <w:t>　　　　三、卫生纸原纸行业营运能力</w:t>
      </w:r>
      <w:r>
        <w:rPr>
          <w:rFonts w:hint="eastAsia"/>
        </w:rPr>
        <w:br/>
      </w:r>
      <w:r>
        <w:rPr>
          <w:rFonts w:hint="eastAsia"/>
        </w:rPr>
        <w:t>　　　　四、卫生纸原纸行业发展能力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卫生纸原纸行业重点企业调研分析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二、企业卫生纸原纸业务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中国卫生纸原纸行业竞争格局分析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卫生纸原纸行业竞争格局总览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2025-2026年卫生纸原纸行业竞争力分析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2020-2025年卫生纸原纸行业企业并购活动分析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2025-2026年卫生纸原纸行业会展与招投标活动分析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一、卫生纸原纸行业会展活动及其市场影响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2026年中国卫生纸原纸企业发展企业发展策略与建议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卫生纸原纸销售模式与渠道策略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卫生纸原纸品牌与市场推广策略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卫生纸原纸研发投入与技术创新能力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卫生纸原纸合作联盟与资源整合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中国卫生纸原纸行业风险与对策</w:t>
      </w:r>
      <w:r>
        <w:rPr>
          <w:rFonts w:hint="eastAsia"/>
        </w:rPr>
        <w:br/>
      </w:r>
      <w:r>
        <w:rPr>
          <w:rFonts w:hint="eastAsia"/>
        </w:rPr>
        <w:t>　　第一节 卫生纸原纸行业SWOT分析</w:t>
      </w:r>
      <w:r>
        <w:rPr>
          <w:rFonts w:hint="eastAsia"/>
        </w:rPr>
        <w:br/>
      </w:r>
      <w:r>
        <w:rPr>
          <w:rFonts w:hint="eastAsia"/>
        </w:rPr>
        <w:t>　　　　一、卫生纸原纸行业优势</w:t>
      </w:r>
      <w:r>
        <w:rPr>
          <w:rFonts w:hint="eastAsia"/>
        </w:rPr>
        <w:br/>
      </w:r>
      <w:r>
        <w:rPr>
          <w:rFonts w:hint="eastAsia"/>
        </w:rPr>
        <w:t>　　　　二、卫生纸原纸行业劣势</w:t>
      </w:r>
      <w:r>
        <w:rPr>
          <w:rFonts w:hint="eastAsia"/>
        </w:rPr>
        <w:br/>
      </w:r>
      <w:r>
        <w:rPr>
          <w:rFonts w:hint="eastAsia"/>
        </w:rPr>
        <w:t>　　　　三、卫生纸原纸市场机会</w:t>
      </w:r>
      <w:r>
        <w:rPr>
          <w:rFonts w:hint="eastAsia"/>
        </w:rPr>
        <w:br/>
      </w:r>
      <w:r>
        <w:rPr>
          <w:rFonts w:hint="eastAsia"/>
        </w:rPr>
        <w:t>　　　　四、卫生纸原纸市场威胁</w:t>
      </w:r>
      <w:r>
        <w:rPr>
          <w:rFonts w:hint="eastAsia"/>
        </w:rPr>
        <w:br/>
      </w:r>
      <w:r>
        <w:rPr>
          <w:rFonts w:hint="eastAsia"/>
        </w:rPr>
        <w:t>　　第二节 卫生纸原纸行业风险及对策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2026-2032年中国卫生纸原纸行业前景与发展趋势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2025-2026年卫生纸原纸行业发展环境分析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一、卫生纸原纸行业主管部门与监管体制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二、卫生纸原纸行业主要法律法规及政策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三、卫生纸原纸行业标准与质量监管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2026-2032年卫生纸原纸行业发展趋势与方向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2026-2032年卫生纸原纸行业发展潜力与机遇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卫生纸原纸行业研究结论与建议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中:智:林:：卫生纸原纸行业发展建议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2020-2025年中国卫生纸原纸行业产量及增长趋势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2026-2032年中国卫生纸原纸行业产量预测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2020-2025年中国卫生纸原纸行业市场需求及增长情况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2026-2032年中国卫生纸原纸行业市场需求预测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**地区卫生纸原纸市场规模及增长情况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**地区卫生纸原纸行业市场需求情况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2020-2025年中国卫生纸原纸行业出口情况分析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2026年卫生纸原纸行业壁垒</w:t>
      </w:r>
      <w:r>
        <w:rPr>
          <w:rFonts w:hint="eastAsia"/>
        </w:rPr>
        <w:br/>
      </w:r>
      <w:r>
        <w:rPr>
          <w:rFonts w:hint="eastAsia"/>
        </w:rPr>
        <w:t>　　图表 2026年卫生纸原纸市场前景分析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2026-2032年中国卫生纸原纸市场规模预测</w:t>
      </w:r>
      <w:r>
        <w:rPr>
          <w:rFonts w:hint="eastAsia"/>
        </w:rPr>
        <w:br/>
      </w:r>
      <w:r>
        <w:rPr>
          <w:rFonts w:hint="eastAsia"/>
        </w:rPr>
        <w:t>　　图表 2026年卫生纸原纸发展趋势预测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9883c02d245ea" w:history="1">
        <w:r>
          <w:rPr>
            <w:rStyle w:val="Hyperlink"/>
          </w:rPr>
          <w:t>2026-2032年中国卫生纸原纸发展现状与前景趋势报告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9883c02d245ea" w:history="1">
        <w:r>
          <w:rPr>
            <w:rStyle w:val="Hyperlink"/>
          </w:rPr>
          <w:t>https://www.20087.com/3/29/WeiShengZhiYuanZhiDeQianJingQuShi.html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热点：卫生纸原纸图片、卫生纸原纸价格、卫生纸原纸价格走势、卫生纸原纸进货渠道、卫生纸原纸是什么意思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49c6ab2054098" w:history="1">
      <w:r>
        <w:rPr>
          <w:rStyle w:val="Hyperlink"/>
        </w:rPr>
        <w:t>2026-2032年中国卫生纸原纸发展现状与前景趋势报告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eiShengZhiYuanZhiDeQianJingQuShi.html" TargetMode="External" Id="Re229883c02d2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eiShengZhiYuanZhiDeQianJingQuShi.html" TargetMode="External" Id="R68d49c6ab205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2025-12-06T02:15:27Z</dcterms:created>
  <dcterms:modified xsi:type="dcterms:W3CDTF">2025-12-06T03:15:27Z</dcterms:modified>
  <dc:subject>2026-2032年中国卫生纸原纸发展现状与前景趋势报告</dc:subject>
  <dc:title>2026-2032年中国卫生纸原纸发展现状与前景趋势报告</dc:title>
  <cp:keywords>2026-2032年中国卫生纸原纸发展现状与前景趋势报告</cp:keywords>
  <dc:description>2026-2032年中国卫生纸原纸发展现状与前景趋势报告</dc:description>
</cp:coreProperties>
</file>