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de40ea36349c0" w:history="1">
              <w:r>
                <w:rPr>
                  <w:rStyle w:val="Hyperlink"/>
                </w:rPr>
                <w:t>2024-2030年中国自行车真空胎市场现状与前景趋势报告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de40ea36349c0" w:history="1">
              <w:r>
                <w:rPr>
                  <w:rStyle w:val="Hyperlink"/>
                </w:rPr>
                <w:t>2024-2030年中国自行车真空胎市场现状与前景趋势报告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de40ea36349c0" w:history="1">
                <w:r>
                  <w:rPr>
                    <w:rStyle w:val="Hyperlink"/>
                  </w:rPr>
                  <w:t>https://www.20087.com/3/89/ZiXingCheZhenKongTaiHangYeQianJingFenXi.html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真空胎摒弃传统内胎，依靠轮胎与轮圈的紧密配合实现密封，具有低滚动阻力、优异骑行舒适性、较低爆胎率等优点，已在中高端自行车市场中占据主导地位。当前，真空胎技术在材料、结构、安装方式等方面不断创新，如使用轻量化、耐磨的橡胶配方，优化胎壁支撑结构，推出免撬棒安装设计等，进一步提升了真空胎的性能与用户体验。针对山地车、公路车、城市车等不同骑行场景，真空胎产品线日益丰富，满足了各类骑行爱好者对速度、操控、耐用性的不同需求。同时，随着电动车市场的快速增长，适用于电动自行车的真空胎产品也在不断研发与推广。</w:t>
      </w:r>
      <w:r>
        <w:rPr>
          <w:rFonts w:hint="eastAsia"/>
        </w:rPr>
        <w:br/>
      </w:r>
      <w:r>
        <w:rPr>
          <w:rFonts w:hint="eastAsia"/>
        </w:rPr>
        <w:t>　　自行车真空胎的未来发展将朝着轻量化、智能化与定制化方向迈进。一是轻量化技术的深化，通过新型材料应用、结构优化设计，进一步降低轮胎重量，提升骑行效率与续航能力。二是智能化集成，如内置传感器监测胎压、温度、磨损情况，与智能骑行设备或手机APP联动，提供实时数据反馈与预警服务，提升骑行安全性与便利性。三是个性化定制趋势加强，根据消费者特定需求或品牌特色，提供颜色、花纹、性能参数等定制选项，甚至通过3D打印等技术实现完全定制化生产，以满足市场对差异化、个性化产品的强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de40ea36349c0" w:history="1">
        <w:r>
          <w:rPr>
            <w:rStyle w:val="Hyperlink"/>
          </w:rPr>
          <w:t>2024-2030年中国自行车真空胎市场现状与前景趋势报告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自行车真空胎行业的现状、市场规模、需求变化、产业链动态及区域发展格局，同时聚焦自行车真空胎竞争态势与重点企业表现。报告通过对自行车真空胎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自行车真空胎产品概述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自行车真空胎市场特点分析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自行车真空胎行业发展周期特征分析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中国自行车真空胎行业发展环境分析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中国自行车真空胎行业发展经济环境分析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中国自行车真空胎行业发展政策环境分析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一、自行车真空胎行业政策影响分析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二、相关自行车真空胎行业标准分析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全球自行车真空胎行业市场发展调研分析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全球自行车真空胎行业市场运行环境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全球自行车真空胎行业市场发展情况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一、全球自行车真空胎行业市场供给分析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二、全球自行车真空胎行业市场需求分析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三、全球自行车真空胎行业主要国家地区发展情况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2024-2030年全球自行车真空胎行业市场规模趋势预测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中国自行车真空胎行业市场供需现状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中国自行车真空胎市场现状</w:t>
      </w:r>
      <w:r>
        <w:rPr>
          <w:rFonts w:hint="eastAsia"/>
        </w:rPr>
        <w:br/>
      </w:r>
      <w:r>
        <w:rPr>
          <w:rFonts w:hint="eastAsia"/>
        </w:rPr>
        <w:t>　　第二节 中国自行车真空胎行业产量情况分析及预测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一、自行车真空胎总体产能规模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二、2018-2023年中国自行车真空胎产量统计</w:t>
      </w:r>
      <w:r>
        <w:rPr>
          <w:rFonts w:hint="eastAsia"/>
        </w:rPr>
        <w:br/>
      </w:r>
      <w:r>
        <w:rPr>
          <w:rFonts w:hint="eastAsia"/>
        </w:rPr>
        <w:t>　　　　三、自行车真空胎行业供给区域分布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四、2024-2030年中国自行车真空胎产量预测</w:t>
      </w:r>
      <w:r>
        <w:rPr>
          <w:rFonts w:hint="eastAsia"/>
        </w:rPr>
        <w:br/>
      </w:r>
      <w:r>
        <w:rPr>
          <w:rFonts w:hint="eastAsia"/>
        </w:rPr>
        <w:t>　　第三节 中国自行车真空胎市场需求分析及预测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一、2018-2023年中国自行车真空胎市场需求统计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二、中国自行车真空胎市场需求特点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三、2024-2030年中国自行车真空胎市场需求量预测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中国自行车真空胎行业现状调研分析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中国自行车真空胎行业发展现状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一、2022-2023年自行车真空胎行业品牌发展现状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二、2022-2023年自行车真空胎行业需求市场现状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三、2022-2023年自行车真空胎市场需求层次分析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四、2022-2023年中国自行车真空胎市场走向分析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中国自行车真空胎产品技术分析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一、2022-2023年自行车真空胎产品技术变化特点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二、2022-2023年自行车真空胎产品市场的新技术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三、2022-2023年自行车真空胎产品市场现状分析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中国自行车真空胎行业存在的问题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一、2022-2023年自行车真空胎产品市场存在的主要问题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二、2022-2023年国内自行车真空胎产品市场的三大瓶颈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三、2022-2023年自行车真空胎产品市场遭遇的规模难题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对中国自行车真空胎市场的分析及思考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一、自行车真空胎市场特点</w:t>
      </w:r>
      <w:r>
        <w:rPr>
          <w:rFonts w:hint="eastAsia"/>
        </w:rPr>
        <w:br/>
      </w:r>
      <w:r>
        <w:rPr>
          <w:rFonts w:hint="eastAsia"/>
        </w:rPr>
        <w:t>　　　　二、自行车真空胎市场分析</w:t>
      </w:r>
      <w:r>
        <w:rPr>
          <w:rFonts w:hint="eastAsia"/>
        </w:rPr>
        <w:br/>
      </w:r>
      <w:r>
        <w:rPr>
          <w:rFonts w:hint="eastAsia"/>
        </w:rPr>
        <w:t>　　　　三、自行车真空胎市场变化的方向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四、中国自行车真空胎行业发展的新思路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五、对中国自行车真空胎行业发展的思考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2018-2023年中国自行车真空胎产品市场进出口数据分析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2018-2023年中国自行车真空胎产品出口统计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2018-2023年中国自行车真空胎产品进口统计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2018-2023年中国自行车真空胎产品进出口价格对比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中国自行车真空胎主要进口来源地及出口目的地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自行车真空胎行业细分产品调研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自行车真空胎细分产品结构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2018-2023年中国自行车真空胎行业竞争态势分析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2023年自行车真空胎行业集中度分析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一、自行车真空胎市场集中度分析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二、自行车真空胎企业分布区域集中度分析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三、自行车真空胎区域消费集中度分析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2018-2023年自行车真空胎主要企业竞争力分析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2023年自行车真空胎行业竞争格局分析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一、自行车真空胎行业竞争分析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二、中外自行车真空胎产品竞争分析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三、国内自行车真空胎行业重点企业发展动向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自行车真空胎行业上下游产业链发展情况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自行车真空胎上游产业发展分析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自行车真空胎下游产业发展分析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自行车真空胎行业重点企业竞争力分析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三、企业自行车真空胎经营状况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三、企业自行车真空胎经营状况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三、企业自行车真空胎经营状况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三、企业自行车真空胎经营状况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三、企业自行车真空胎经营状况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三、企业自行车真空胎经营状况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自行车真空胎企业管理策略建议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提高自行车真空胎企业竞争力的策略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一、提高中国自行车真空胎企业核心竞争力的对策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二、自行车真空胎企业提升竞争力的主要方向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三、影响自行车真空胎企业核心竞争力的因素及提升途径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四、提高自行车真空胎企业竞争力的策略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对中国自行车真空胎品牌的战略思考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一、自行车真空胎实施品牌战略的意义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二、自行车真空胎企业品牌的现状分析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三、中国自行车真空胎企业的品牌战略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四、自行车真空胎品牌战略管理的策略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自行车真空胎行业发展趋势及投资风险预警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2024年自行车真空胎市场前景分析</w:t>
      </w:r>
      <w:r>
        <w:rPr>
          <w:rFonts w:hint="eastAsia"/>
        </w:rPr>
        <w:br/>
      </w:r>
      <w:r>
        <w:rPr>
          <w:rFonts w:hint="eastAsia"/>
        </w:rPr>
        <w:t>　　第二节 2024年自行车真空胎行业发展趋势预测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影响自行车真空胎行业发展的主要因素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一、2023年影响自行车真空胎行业运行的有利因素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二、2023年影响自行车真空胎行业运行的稳定因素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三、2023年影响自行车真空胎行业运行的不利因素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四、2023年中国自行车真空胎行业发展面临的挑战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五、2023年中国自行车真空胎行业发展面临的机遇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自行车真空胎行业投资风险预警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一、2023年自行车真空胎行业市场风险及控制策略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二、2023年自行车真空胎行业政策风险及控制策略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三、2023年自行车真空胎行业经营风险及控制策略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四、2023年自行车真空胎同业竞争风险及控制策略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五、2023年自行车真空胎行业其他风险及控制策略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自行车真空胎市场研究结论</w:t>
      </w:r>
      <w:r>
        <w:rPr>
          <w:rFonts w:hint="eastAsia"/>
        </w:rPr>
        <w:br/>
      </w:r>
      <w:r>
        <w:rPr>
          <w:rFonts w:hint="eastAsia"/>
        </w:rPr>
        <w:t>　　第二节 自行车真空胎子行业研究结论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中.智.林－自行车真空胎市场发展建议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自行车真空胎行业类别</w:t>
      </w:r>
      <w:r>
        <w:rPr>
          <w:rFonts w:hint="eastAsia"/>
        </w:rPr>
        <w:br/>
      </w:r>
      <w:r>
        <w:rPr>
          <w:rFonts w:hint="eastAsia"/>
        </w:rPr>
        <w:t>　　图表 自行车真空胎行业产业链调研</w:t>
      </w:r>
      <w:r>
        <w:rPr>
          <w:rFonts w:hint="eastAsia"/>
        </w:rPr>
        <w:br/>
      </w:r>
      <w:r>
        <w:rPr>
          <w:rFonts w:hint="eastAsia"/>
        </w:rPr>
        <w:t>　　图表 自行车真空胎行业现状</w:t>
      </w:r>
      <w:r>
        <w:rPr>
          <w:rFonts w:hint="eastAsia"/>
        </w:rPr>
        <w:br/>
      </w:r>
      <w:r>
        <w:rPr>
          <w:rFonts w:hint="eastAsia"/>
        </w:rPr>
        <w:t>　　图表 自行车真空胎行业标准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2018-2023年中国自行车真空胎市场规模</w:t>
      </w:r>
      <w:r>
        <w:rPr>
          <w:rFonts w:hint="eastAsia"/>
        </w:rPr>
        <w:br/>
      </w:r>
      <w:r>
        <w:rPr>
          <w:rFonts w:hint="eastAsia"/>
        </w:rPr>
        <w:t>　　图表 2023年中国自行车真空胎行业产能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2018-2023年中国自行车真空胎产量</w:t>
      </w:r>
      <w:r>
        <w:rPr>
          <w:rFonts w:hint="eastAsia"/>
        </w:rPr>
        <w:br/>
      </w:r>
      <w:r>
        <w:rPr>
          <w:rFonts w:hint="eastAsia"/>
        </w:rPr>
        <w:t>　　图表 自行车真空胎行业动态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2023年中国自行车真空胎行业需求区域调研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2018-2023年中国自行车真空胎行情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2018-2023年中国自行车真空胎进口数据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2018-2023年中国自行车真空胎行业企业数量统计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**地区自行车真空胎市场规模</w:t>
      </w:r>
      <w:r>
        <w:rPr>
          <w:rFonts w:hint="eastAsia"/>
        </w:rPr>
        <w:br/>
      </w:r>
      <w:r>
        <w:rPr>
          <w:rFonts w:hint="eastAsia"/>
        </w:rPr>
        <w:t>　　图表 **地区自行车真空胎行业市场需求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**地区自行车真空胎市场调研</w:t>
      </w:r>
      <w:r>
        <w:rPr>
          <w:rFonts w:hint="eastAsia"/>
        </w:rPr>
        <w:br/>
      </w:r>
      <w:r>
        <w:rPr>
          <w:rFonts w:hint="eastAsia"/>
        </w:rPr>
        <w:t>　　图表 **地区自行车真空胎行业市场需求分析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**地区自行车真空胎市场规模</w:t>
      </w:r>
      <w:r>
        <w:rPr>
          <w:rFonts w:hint="eastAsia"/>
        </w:rPr>
        <w:br/>
      </w:r>
      <w:r>
        <w:rPr>
          <w:rFonts w:hint="eastAsia"/>
        </w:rPr>
        <w:t>　　图表 **地区自行车真空胎行业市场需求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**地区自行车真空胎市场调研</w:t>
      </w:r>
      <w:r>
        <w:rPr>
          <w:rFonts w:hint="eastAsia"/>
        </w:rPr>
        <w:br/>
      </w:r>
      <w:r>
        <w:rPr>
          <w:rFonts w:hint="eastAsia"/>
        </w:rPr>
        <w:t>　　图表 **地区自行车真空胎行业市场需求分析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自行车真空胎行业竞争对手分析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自行车真空胎重点企业（三）成长能力情况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2024-2030年中国自行车真空胎市场规模预测</w:t>
      </w:r>
      <w:r>
        <w:rPr>
          <w:rFonts w:hint="eastAsia"/>
        </w:rPr>
        <w:br/>
      </w:r>
      <w:r>
        <w:rPr>
          <w:rFonts w:hint="eastAsia"/>
        </w:rPr>
        <w:t>　　图表 自行车真空胎行业准入条件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2024-2030年中国自行车真空胎行业信息化</w:t>
      </w:r>
      <w:r>
        <w:rPr>
          <w:rFonts w:hint="eastAsia"/>
        </w:rPr>
        <w:br/>
      </w:r>
      <w:r>
        <w:rPr>
          <w:rFonts w:hint="eastAsia"/>
        </w:rPr>
        <w:t>　　图表 2024年中国自行车真空胎市场前景分析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2024-2030年中国自行车真空胎行业发展趋势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de40ea36349c0" w:history="1">
        <w:r>
          <w:rPr>
            <w:rStyle w:val="Hyperlink"/>
          </w:rPr>
          <w:t>2024-2030年中国自行车真空胎市场现状与前景趋势报告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de40ea36349c0" w:history="1">
        <w:r>
          <w:rPr>
            <w:rStyle w:val="Hyperlink"/>
          </w:rPr>
          <w:t>https://www.20087.com/3/89/ZiXingCheZhenKongTaiHangYeQianJingFenXi.html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真空胎拆、自行车真空胎的优点和缺点、山地车真空胎安装、自行车真空胎漏气怎么补、自行车真空胎标识、自行车真空胎怎么补胎、自行车有内胎的能改真空胎吗、自行车真空胎补胎方法视频、自行车真空胎怎么充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63d2c0bdd4bcc" w:history="1">
      <w:r>
        <w:rPr>
          <w:rStyle w:val="Hyperlink"/>
        </w:rPr>
        <w:t>2024-2030年中国自行车真空胎市场现状与前景趋势报告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iXingCheZhenKongTaiHangYeQianJingFenXi.html" TargetMode="External" Id="R400de40ea36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iXingCheZhenKongTaiHangYeQianJingFenXi.html" TargetMode="External" Id="Rae863d2c0bdd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2024-02-08T23:18:39Z</dcterms:created>
  <dcterms:modified xsi:type="dcterms:W3CDTF">2024-02-09T00:18:39Z</dcterms:modified>
  <dc:subject>2024-2030年中国自行车真空胎市场现状与前景趋势报告</dc:subject>
  <dc:title>2024-2030年中国自行车真空胎市场现状与前景趋势报告</dc:title>
  <cp:keywords>2024-2030年中国自行车真空胎市场现状与前景趋势报告</cp:keywords>
  <dc:description>2024-2030年中国自行车真空胎市场现状与前景趋势报告</dc:description>
</cp:coreProperties>
</file>