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b77f5a644b14" w:history="1">
              <w:r>
                <w:rPr>
                  <w:rStyle w:val="Hyperlink"/>
                </w:rPr>
                <w:t>2026-2032年全球与中国无衬压敏标签行业分析及市场前景预测报告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b77f5a644b14" w:history="1">
              <w:r>
                <w:rPr>
                  <w:rStyle w:val="Hyperlink"/>
                </w:rPr>
                <w:t>2026-2032年全球与中国无衬压敏标签行业分析及市场前景预测报告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b77f5a644b14" w:history="1">
                <w:r>
                  <w:rPr>
                    <w:rStyle w:val="Hyperlink"/>
                  </w:rPr>
                  <w:t>https://www.20087.com/5/99/WuChenYaMinBiaoQianQianJing.html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无衬压敏标签（Linerless Label）是一种省去传统硅油底纸的自粘标签，通过背面涂布隔离涂层实现卷状收卷与打印剥离，显著减少材料浪费与运输碳排放。无衬压敏标签广泛应用于物流面单、零售价格标签及快递包裹标识，适配热敏或喷墨打印。主流基材包括格拉辛纸与薄膜，胶粘剂需兼顾初粘力与重贴性。行业已建立专用打印机与供料系统生态，部分大型电商与邮政系统实现规模化应用。然而，无衬标签对打印头清洁度、剥离张力控制要求更高，普通设备易出现卡标或粘连；且消费者对“无底纸”标签的撕揭体验尚存适应过程。</w:t>
      </w:r>
      <w:r>
        <w:rPr>
          <w:rFonts w:hint="eastAsia"/>
        </w:rPr>
        <w:br/>
      </w:r>
      <w:r>
        <w:rPr>
          <w:rFonts w:hint="eastAsia"/>
        </w:rPr>
        <w:t>　　未来，无衬压敏标签将向全材料循环设计、智能功能集成与通用设备兼容方向发展。可水洗脱胶涂层将支持标签回收时自动分离，提升纸张再生率。RFID或二维码嵌入技术将赋予单品级追踪能力，适配供应链数字化。在设备端，通用型打印模块将降低中小企业改造门槛。同时，生物基胶粘剂与可堆肥基材将强化环保属性。长远看，无衬压敏标签将从“减废包装方案”升级为“可持续智能标识载体”，在绿色物流与循环经济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ab77f5a644b14" w:history="1">
        <w:r>
          <w:rPr>
            <w:rStyle w:val="Hyperlink"/>
          </w:rPr>
          <w:t>2026-2032年全球与中国无衬压敏标签行业分析及市场前景预测报告</w:t>
        </w:r>
      </w:hyperlink>
      <w:r>
        <w:rPr>
          <w:rFonts w:hint="eastAsia"/>
        </w:rPr>
        <w:t>》系统梳理了无衬压敏标签行业的市场规模、技术现状及产业链结构，结合详实数据分析了无衬压敏标签行业需求、价格动态与竞争格局，科学预测了无衬压敏标签发展趋势与市场前景，重点解读了行业内重点企业的战略布局与品牌影响力，同时对市场竞争与集中度进行了评估。此外，报告还细分了市场领域，揭示了无衬压敏标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按产品类型细分，全球无衬压敏标签市场规模2021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其他物品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按应用细分，全球无衬压敏标签市场规模2021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耐用消费品</w:t>
      </w:r>
      <w:r>
        <w:rPr>
          <w:rFonts w:hint="eastAsia"/>
        </w:rPr>
        <w:br/>
      </w:r>
      <w:r>
        <w:rPr>
          <w:rFonts w:hint="eastAsia"/>
        </w:rPr>
        <w:t>　　　　1.4.6 制药公司</w:t>
      </w:r>
      <w:r>
        <w:rPr>
          <w:rFonts w:hint="eastAsia"/>
        </w:rPr>
        <w:br/>
      </w:r>
      <w:r>
        <w:rPr>
          <w:rFonts w:hint="eastAsia"/>
        </w:rPr>
        <w:t>　　　　1.4.7 交通和运输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无衬压敏标签行业发展总体概况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无衬压敏标签行业发展主要特点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无衬压敏标签行业发展影响因素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无衬压敏标签有利因素</w:t>
      </w:r>
      <w:r>
        <w:rPr>
          <w:rFonts w:hint="eastAsia"/>
        </w:rPr>
        <w:br/>
      </w:r>
      <w:r>
        <w:rPr>
          <w:rFonts w:hint="eastAsia"/>
        </w:rPr>
        <w:t>　　　　1.5.3 .2 无衬压敏标签不利因素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全球市场，近三年无衬压敏标签主要企业占有率及排名（按销量）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无衬压敏标签主要企业在国际市场占有率（按销量，2023-2026）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2025年无衬压敏标签主要企业在国际市场排名（按销量）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全球市场主要企业无衬压敏标签销量（2023-2026）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全球市场，近三年无衬压敏标签主要企业占有率及排名（按收入）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无衬压敏标签主要企业在国际市场占有率（按收入，2023-2026）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2025年无衬压敏标签主要企业在国际市场排名（按收入）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全球市场主要企业无衬压敏标签销售收入（2023-2026）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全球市场主要企业无衬压敏标签销售价格（2023-2026）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中国市场，近三年无衬压敏标签主要企业占有率及排名（按销量）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无衬压敏标签主要企业在中国市场占有率（按销量，2023-2026）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2025年无衬压敏标签主要企业在中国市场排名（按销量）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中国市场主要企业无衬压敏标签销量（2023-2026）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中国市场，近三年无衬压敏标签主要企业占有率及排名（按收入）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无衬压敏标签主要企业在中国市场占有率（按收入，2023-2026）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2025年无衬压敏标签主要企业在中国市场排名（按收入）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中国市场主要企业无衬压敏标签销售收入（2023-2026）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全球主要厂商无衬压敏标签总部及产地分布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全球主要厂商成立时间及无衬压敏标签商业化日期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全球主要厂商无衬压敏标签产品类型及应用</w:t>
      </w:r>
      <w:r>
        <w:rPr>
          <w:rFonts w:hint="eastAsia"/>
        </w:rPr>
        <w:br/>
      </w:r>
      <w:r>
        <w:rPr>
          <w:rFonts w:hint="eastAsia"/>
        </w:rPr>
        <w:t>　　2.9 无衬压敏标签行业集中度、竞争程度分析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无衬压敏标签行业集中度分析：2025年全球Top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全球无衬压敏标签第一梯队、第二梯队和第三梯队生产商（品牌）及市场份额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全球无衬压敏标签总体规模分析</w:t>
      </w:r>
      <w:r>
        <w:rPr>
          <w:rFonts w:hint="eastAsia"/>
        </w:rPr>
        <w:br/>
      </w:r>
      <w:r>
        <w:rPr>
          <w:rFonts w:hint="eastAsia"/>
        </w:rPr>
        <w:t>　　3.1 全球无衬压敏标签供需现状及预测（2021-2032）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全球无衬压敏标签产能、产量、产能利用率及发展趋势（2021-2032）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全球无衬压敏标签产量、需求量及发展趋势（2021-2032）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全球主要地区无衬压敏标签产量及发展趋势（2021-2032）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全球主要地区无衬压敏标签产量（2021-2026）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全球主要地区无衬压敏标签产量（2027-2032）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全球主要地区无衬压敏标签产量市场份额（2021-2032）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中国无衬压敏标签供需现状及预测（2021-2032）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中国无衬压敏标签产能、产量、产能利用率及发展趋势（2021-2032）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中国无衬压敏标签产量、市场需求量及发展趋势（2021-2032）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中国市场无衬压敏标签进出口（2021-2032）</w:t>
      </w:r>
      <w:r>
        <w:rPr>
          <w:rFonts w:hint="eastAsia"/>
        </w:rPr>
        <w:br/>
      </w:r>
      <w:r>
        <w:rPr>
          <w:rFonts w:hint="eastAsia"/>
        </w:rPr>
        <w:t>　　3.4 全球无衬压敏标签销量及销售额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全球市场无衬压敏标签销售额（2021-2032）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全球市场无衬压敏标签价格趋势（2021-2032）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全球无衬压敏标签主要地区分析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全球主要地区无衬压敏标签市场规模分析：2021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全球主要地区无衬压敏标签销售收入及市场份额（2021-2026）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全球主要地区无衬压敏标签销售收入预测（2027-2032）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全球主要地区无衬压敏标签销量分析：2021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全球主要地区无衬压敏标签销量及市场份额预测（2027-2032）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中东市场无衬压敏标签销量、收入及增长率（2021-2032）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不同产品类型无衬压敏标签分析</w:t>
      </w:r>
      <w:r>
        <w:rPr>
          <w:rFonts w:hint="eastAsia"/>
        </w:rPr>
        <w:br/>
      </w:r>
      <w:r>
        <w:rPr>
          <w:rFonts w:hint="eastAsia"/>
        </w:rPr>
        <w:t>　　6.1 全球不同产品类型无衬压敏标签销量（2021-2032）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全球不同产品类型无衬压敏标签收入（2021-2032）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全球不同产品类型无衬压敏标签收入及市场份额（2021-2026）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全球不同产品类型无衬压敏标签收入预测（2027-2032）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全球不同产品类型无衬压敏标签价格走势（2021-2032）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中国不同产品类型无衬压敏标签收入（2021-2032）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中国不同产品类型无衬压敏标签收入及市场份额（2021-2026）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中国不同产品类型无衬压敏标签收入预测（2027-2032）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不同应用无衬压敏标签分析</w:t>
      </w:r>
      <w:r>
        <w:rPr>
          <w:rFonts w:hint="eastAsia"/>
        </w:rPr>
        <w:br/>
      </w:r>
      <w:r>
        <w:rPr>
          <w:rFonts w:hint="eastAsia"/>
        </w:rPr>
        <w:t>　　7.1 全球不同应用无衬压敏标签销量（2021-2032）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全球不同应用无衬压敏标签收入（2021-2032）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全球不同应用无衬压敏标签收入及市场份额（2021-2026）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全球不同应用无衬压敏标签收入预测（2027-2032）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全球不同应用无衬压敏标签价格走势（2021-2032）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中国不同应用无衬压敏标签收入（2021-2032）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中国不同应用无衬压敏标签收入及市场份额（2021-2026）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中国不同应用无衬压敏标签收入预测（2027-2032）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无衬压敏标签行业发展趋势</w:t>
      </w:r>
      <w:r>
        <w:rPr>
          <w:rFonts w:hint="eastAsia"/>
        </w:rPr>
        <w:br/>
      </w:r>
      <w:r>
        <w:rPr>
          <w:rFonts w:hint="eastAsia"/>
        </w:rPr>
        <w:t>　　8.2 无衬压敏标签行业主要驱动因素</w:t>
      </w:r>
      <w:r>
        <w:rPr>
          <w:rFonts w:hint="eastAsia"/>
        </w:rPr>
        <w:br/>
      </w:r>
      <w:r>
        <w:rPr>
          <w:rFonts w:hint="eastAsia"/>
        </w:rPr>
        <w:t>　　8.3 无衬压敏标签中国企业SWOT分析</w:t>
      </w:r>
      <w:r>
        <w:rPr>
          <w:rFonts w:hint="eastAsia"/>
        </w:rPr>
        <w:br/>
      </w:r>
      <w:r>
        <w:rPr>
          <w:rFonts w:hint="eastAsia"/>
        </w:rPr>
        <w:t>　　8.4 中国无衬压敏标签行业政策环境分析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无衬压敏标签行业产业链简介</w:t>
      </w:r>
      <w:r>
        <w:rPr>
          <w:rFonts w:hint="eastAsia"/>
        </w:rPr>
        <w:br/>
      </w:r>
      <w:r>
        <w:rPr>
          <w:rFonts w:hint="eastAsia"/>
        </w:rPr>
        <w:t>　　　　9.1.1 无衬压敏标签行业供应链分析</w:t>
      </w:r>
      <w:r>
        <w:rPr>
          <w:rFonts w:hint="eastAsia"/>
        </w:rPr>
        <w:br/>
      </w:r>
      <w:r>
        <w:rPr>
          <w:rFonts w:hint="eastAsia"/>
        </w:rPr>
        <w:t>　　　　9.1.2 无衬压敏标签主要原料及供应情况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无衬压敏标签行业采购模式</w:t>
      </w:r>
      <w:r>
        <w:rPr>
          <w:rFonts w:hint="eastAsia"/>
        </w:rPr>
        <w:br/>
      </w:r>
      <w:r>
        <w:rPr>
          <w:rFonts w:hint="eastAsia"/>
        </w:rPr>
        <w:t>　　9.3 无衬压敏标签行业生产模式</w:t>
      </w:r>
      <w:r>
        <w:rPr>
          <w:rFonts w:hint="eastAsia"/>
        </w:rPr>
        <w:br/>
      </w:r>
      <w:r>
        <w:rPr>
          <w:rFonts w:hint="eastAsia"/>
        </w:rPr>
        <w:t>　　9.4 无衬压敏标签行业销售模式及销售渠道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按产品类型细分，全球无衬压敏标签市场规模2021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按应用细分，全球无衬压敏标签市场规模（CAGR）2021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无衬压敏标签行业发展主要特点</w:t>
      </w:r>
      <w:r>
        <w:rPr>
          <w:rFonts w:hint="eastAsia"/>
        </w:rPr>
        <w:br/>
      </w:r>
      <w:r>
        <w:rPr>
          <w:rFonts w:hint="eastAsia"/>
        </w:rPr>
        <w:t>　　表 4： 无衬压敏标签行业发展有利因素分析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无衬压敏标签行业发展不利因素分析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进入无衬压敏标签行业壁垒</w:t>
      </w:r>
      <w:r>
        <w:rPr>
          <w:rFonts w:hint="eastAsia"/>
        </w:rPr>
        <w:br/>
      </w:r>
      <w:r>
        <w:rPr>
          <w:rFonts w:hint="eastAsia"/>
        </w:rPr>
        <w:t>　　表 7： 无衬压敏标签主要企业在国际市场占有率（按销量，2023-2026）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2025年无衬压敏标签主要企业在国际市场排名（按销量）&amp;（百万平方米）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全球市场主要企业无衬压敏标签销量（2023-2026）&amp;（百万平方米）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无衬压敏标签主要企业在国际市场占有率（按收入，2023-2026）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2025年无衬压敏标签主要企业在国际市场排名（按收入）&amp;（万元）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全球市场主要企业无衬压敏标签销售收入（2023-2026）&amp;（万元）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全球市场主要企业无衬压敏标签销售价格（2023-2026）&amp;（USD/K Sqm）</w:t>
      </w:r>
      <w:r>
        <w:rPr>
          <w:rFonts w:hint="eastAsia"/>
        </w:rPr>
        <w:br/>
      </w:r>
      <w:r>
        <w:rPr>
          <w:rFonts w:hint="eastAsia"/>
        </w:rPr>
        <w:t>　　表 14： 无衬压敏标签主要企业在中国市场占有率（按销量，2023-2026）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2025年无衬压敏标签主要企业在中国市场排名（按销量）&amp;（百万平方米）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中国市场主要企业无衬压敏标签销量（2023-2026）&amp;（百万平方米）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无衬压敏标签主要企业在中国市场占有率（按收入，2023-2026）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2025年无衬压敏标签主要企业在中国市场排名（按收入）&amp;（万元）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中国市场主要企业无衬压敏标签销售收入（2023-2026）&amp;（万元）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全球主要厂商无衬压敏标签总部及产地分布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全球主要厂商成立时间及无衬压敏标签商业化日期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全球主要厂商无衬压敏标签产品类型及应用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2025年全球无衬压敏标签主要厂商市场地位（第一梯队、第二梯队和第三梯队）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全球无衬压敏标签市场投资、并购等现状分析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全球主要地区无衬压敏标签产量增速（CAGR）：（2021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全球主要地区无衬压敏标签产量（2021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全球主要地区无衬压敏标签产量（2021-2026）&amp;（百万平方米）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全球主要地区无衬压敏标签产量（2027-2032）&amp;（百万平方米）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全球主要地区无衬压敏标签产量市场份额（2021-2026）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全球主要地区无衬压敏标签产量市场份额（2027-2032）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中国市场无衬压敏标签产量、销量、进出口（2021-2026）&amp;（百万平方米）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中国市场无衬压敏标签产量、销量、进出口预测（2027-2032）&amp;（百万平方米）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全球主要地区无衬压敏标签销售收入增速：（2021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全球主要地区无衬压敏标签销售收入（2021-2026）&amp;（万元）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全球主要地区无衬压敏标签销售收入市场份额（2021-2026）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全球主要地区无衬压敏标签收入（2027-2032）&amp;（万元）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全球主要地区无衬压敏标签收入市场份额（2027-2032）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全球主要地区无衬压敏标签销量（百万平方米）：2021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全球主要地区无衬压敏标签销量（2027-2032）&amp;（百万平方米）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全球主要地区无衬压敏标签销量份额（2027-2032）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无衬压敏标签生产基地、销售区域、竞争对手及市场地位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全球不同产品类型无衬压敏标签收入（2021-2026）&amp;（万元）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全球不同产品类型无衬压敏标签收入市场份额（2021-2026）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全球不同产品类型无衬压敏标签收入预测（2027-2032）&amp;（万元）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全球不同产品类型无衬压敏标签收入市场份额预测（2027-2032）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中国不同产品类型无衬压敏标签收入（2021-2026）&amp;（万元）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中国不同产品类型无衬压敏标签收入市场份额（2021-2026）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中国不同产品类型无衬压敏标签收入预测（2027-2032）&amp;（万元）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中国不同产品类型无衬压敏标签收入市场份额预测（2027-2032）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全球不同应用无衬压敏标签销量市场份额（2021-2026）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全球不同应用无衬压敏标签收入（2021-2026）&amp;（万元）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全球不同应用无衬压敏标签收入市场份额（2021-2026）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全球不同应用无衬压敏标签收入预测（2027-2032）&amp;（万元）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全球不同应用无衬压敏标签收入市场份额预测（2027-2032）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中国不同应用无衬压敏标签销量市场份额（2021-2026）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中国不同应用无衬压敏标签收入（2021-2026）&amp;（万元）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中国不同应用无衬压敏标签收入市场份额（2021-2026）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中国不同应用无衬压敏标签收入预测（2027-2032）&amp;（万元）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中国不同应用无衬压敏标签收入市场份额预测（2027-2032）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无衬压敏标签行业发展趋势</w:t>
      </w:r>
      <w:r>
        <w:rPr>
          <w:rFonts w:hint="eastAsia"/>
        </w:rPr>
        <w:br/>
      </w:r>
      <w:r>
        <w:rPr>
          <w:rFonts w:hint="eastAsia"/>
        </w:rPr>
        <w:t>　　表 141： 无衬压敏标签行业主要驱动因素</w:t>
      </w:r>
      <w:r>
        <w:rPr>
          <w:rFonts w:hint="eastAsia"/>
        </w:rPr>
        <w:br/>
      </w:r>
      <w:r>
        <w:rPr>
          <w:rFonts w:hint="eastAsia"/>
        </w:rPr>
        <w:t>　　表 142： 无衬压敏标签行业供应链分析</w:t>
      </w:r>
      <w:r>
        <w:rPr>
          <w:rFonts w:hint="eastAsia"/>
        </w:rPr>
        <w:br/>
      </w:r>
      <w:r>
        <w:rPr>
          <w:rFonts w:hint="eastAsia"/>
        </w:rPr>
        <w:t>　　表 143： 无衬压敏标签上游原料供应商</w:t>
      </w:r>
      <w:r>
        <w:rPr>
          <w:rFonts w:hint="eastAsia"/>
        </w:rPr>
        <w:br/>
      </w:r>
      <w:r>
        <w:rPr>
          <w:rFonts w:hint="eastAsia"/>
        </w:rPr>
        <w:t>　　表 144： 无衬压敏标签主要地区不同应用客户分析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无衬压敏标签典型经销商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无衬压敏标签产品图片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全球不同产品类型无衬压敏标签销售额2021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全球不同产品类型无衬压敏标签市场份额2025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纸产品图片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其他物品产品图片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全球不同应用无衬压敏标签市场份额2025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耐用消费品</w:t>
      </w:r>
      <w:r>
        <w:rPr>
          <w:rFonts w:hint="eastAsia"/>
        </w:rPr>
        <w:br/>
      </w:r>
      <w:r>
        <w:rPr>
          <w:rFonts w:hint="eastAsia"/>
        </w:rPr>
        <w:t>　　图 13： 制药公司</w:t>
      </w:r>
      <w:r>
        <w:rPr>
          <w:rFonts w:hint="eastAsia"/>
        </w:rPr>
        <w:br/>
      </w:r>
      <w:r>
        <w:rPr>
          <w:rFonts w:hint="eastAsia"/>
        </w:rPr>
        <w:t>　　图 14： 交通和运输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2025年全球前五大生产商无衬压敏标签市场份额</w:t>
      </w:r>
      <w:r>
        <w:rPr>
          <w:rFonts w:hint="eastAsia"/>
        </w:rPr>
        <w:br/>
      </w:r>
      <w:r>
        <w:rPr>
          <w:rFonts w:hint="eastAsia"/>
        </w:rPr>
        <w:t>　　图 17： 2025年全球无衬压敏标签第一梯队、第二梯队和第三梯队厂商及市场份额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全球无衬压敏标签产能、产量、产能利用率及发展趋势（2021-2032）&amp;（百万平方米）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全球无衬压敏标签产量、需求量及发展趋势（2021-2032）&amp;（百万平方米）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全球主要地区无衬压敏标签产量市场份额（2021-2032）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中国无衬压敏标签产能、产量、产能利用率及发展趋势（2021-2032）&amp;（百万平方米）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中国无衬压敏标签产量、市场需求量及发展趋势（2021-2032）&amp;（百万平方米）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全球无衬压敏标签市场销售额及增长率：（2021-2032）&amp;（万元）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全球市场无衬压敏标签市场规模：2021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全球市场无衬压敏标签价格趋势（2021-2032）&amp;（USD/K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27： 全球主要地区无衬压敏标签销售收入（2021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全球主要地区无衬压敏标签销售收入市场份额（2021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北美市场无衬压敏标签收入及增长率（2021-2032）&amp;（万元）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欧洲市场无衬压敏标签收入及增长率（2021-2032）&amp;（万元）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日本市场无衬压敏标签收入及增长率（2021-2032）&amp;（万元）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东南亚市场无衬压敏标签收入及增长率（2021-2032）&amp;（万元）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印度市场无衬压敏标签收入及增长率（2021-2032）&amp;（万元）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南美市场无衬压敏标签收入及增长率（2021-2032）&amp;（万元）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44： 中东市场无衬压敏标签收入及增长率（2021-2032）&amp;（万元）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全球不同产品类型无衬压敏标签价格走势（2021-2032）&amp;（USD/K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46： 全球不同应用无衬压敏标签价格走势（2021-2032）&amp;（USD/K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47： 无衬压敏标签中国企业SWOT分析</w:t>
      </w:r>
      <w:r>
        <w:rPr>
          <w:rFonts w:hint="eastAsia"/>
        </w:rPr>
        <w:br/>
      </w:r>
      <w:r>
        <w:rPr>
          <w:rFonts w:hint="eastAsia"/>
        </w:rPr>
        <w:t>　　图 48： 无衬压敏标签产业链</w:t>
      </w:r>
      <w:r>
        <w:rPr>
          <w:rFonts w:hint="eastAsia"/>
        </w:rPr>
        <w:br/>
      </w:r>
      <w:r>
        <w:rPr>
          <w:rFonts w:hint="eastAsia"/>
        </w:rPr>
        <w:t>　　图 49： 无衬压敏标签行业采购模式分析</w:t>
      </w:r>
      <w:r>
        <w:rPr>
          <w:rFonts w:hint="eastAsia"/>
        </w:rPr>
        <w:br/>
      </w:r>
      <w:r>
        <w:rPr>
          <w:rFonts w:hint="eastAsia"/>
        </w:rPr>
        <w:t>　　图 50： 无衬压敏标签行业生产模式</w:t>
      </w:r>
      <w:r>
        <w:rPr>
          <w:rFonts w:hint="eastAsia"/>
        </w:rPr>
        <w:br/>
      </w:r>
      <w:r>
        <w:rPr>
          <w:rFonts w:hint="eastAsia"/>
        </w:rPr>
        <w:t>　　图 51： 无衬压敏标签行业销售模式分析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b77f5a644b14" w:history="1">
        <w:r>
          <w:rPr>
            <w:rStyle w:val="Hyperlink"/>
          </w:rPr>
          <w:t>2026-2032年全球与中国无衬压敏标签行业分析及市场前景预测报告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b77f5a644b14" w:history="1">
        <w:r>
          <w:rPr>
            <w:rStyle w:val="Hyperlink"/>
          </w:rPr>
          <w:t>https://www.20087.com/5/99/WuChenYaMinBiaoQianQianJing.html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热点：uv压敏胶、压敏胶标签纸、什么是压敏胶、压敏胶带无纺布型、压敏胶带图片、压敏胶带是什么、压敏胶带无纺布型、不良品标签贴图片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37c7b0fe4a45" w:history="1">
      <w:r>
        <w:rPr>
          <w:rStyle w:val="Hyperlink"/>
        </w:rPr>
        <w:t>2026-2032年全球与中国无衬压敏标签行业分析及市场前景预测报告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ChenYaMinBiaoQianQianJing.html" TargetMode="External" Id="Rb14ab77f5a64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ChenYaMinBiaoQianQianJing.html" TargetMode="External" Id="R91c637c7b0f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2025-12-31T01:42:00Z</dcterms:created>
  <dcterms:modified xsi:type="dcterms:W3CDTF">2025-12-31T02:42:00Z</dcterms:modified>
  <dc:subject>2026-2032年全球与中国无衬压敏标签行业分析及市场前景预测报告</dc:subject>
  <dc:title>2026-2032年全球与中国无衬压敏标签行业分析及市场前景预测报告</dc:title>
  <cp:keywords>2026-2032年全球与中国无衬压敏标签行业分析及市场前景预测报告</cp:keywords>
  <dc:description>2026-2032年全球与中国无衬压敏标签行业分析及市场前景预测报告</dc:description>
</cp:coreProperties>
</file>