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858ef93743bf" w:history="1">
              <w:r>
                <w:rPr>
                  <w:rStyle w:val="Hyperlink"/>
                </w:rPr>
                <w:t>2026-2032年全球与中国环保微珠市场调查研究及前景趋势分析报告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858ef93743bf" w:history="1">
              <w:r>
                <w:rPr>
                  <w:rStyle w:val="Hyperlink"/>
                </w:rPr>
                <w:t>2026-2032年全球与中国环保微珠市场调查研究及前景趋势分析报告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5858ef93743bf" w:history="1">
                <w:r>
                  <w:rPr>
                    <w:rStyle w:val="Hyperlink"/>
                  </w:rPr>
                  <w:t>https://www.20087.com/5/79/HuanBaoWeiZhuShiChangQianJing.html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微珠是可生物降解或天然来源的微米级颗粒（如纤维素、壳聚糖、PLA、燕麦粉），用于替代传统石油基塑料微珠，广泛应用于个人护理品（磨砂膏、牙膏）、涂料及工业抛光领域。环保微珠普遍强调粒径均一性（10–500 μm）、生物降解率（OECD 301标准下&gt;60% in 28天）、无细胞毒性及符合欧盟EC 1223/2009化妆品法规。在全球多国立法禁止塑料微珠背景下，用户对肤感细腻度、悬浮稳定性、成本可控性及供应链可追溯性提出更高要求。环保微珠企业注重原料来源可持续性（如FSC认证木浆）、表面改性以提升分散性及批次一致性。然而，部分天然微珠在硬水中易絮凝，且降解条件依赖特定微生物环境，实际环境降解速率存在不确定性。</w:t>
      </w:r>
      <w:r>
        <w:rPr>
          <w:rFonts w:hint="eastAsia"/>
        </w:rPr>
        <w:br/>
      </w:r>
      <w:r>
        <w:rPr>
          <w:rFonts w:hint="eastAsia"/>
        </w:rPr>
        <w:t>　　未来，环保微珠将向功能化、精准降解与循环经济融合方向突破。一方面，微珠将负载活性成分（如维生素、益生元），实现清洁与护肤双重功效；另一方面，智能响应型材料可在特定pH或酶环境下触发降解，避免过早分解。在绿色化学趋势下，农业废弃物（如稻壳、甘蔗渣）将成为低成本原料来源。此外，区块链溯源将验证“零塑料微珠”宣称真实性。环保微珠正从合规替代品升级为支撑绿色消费、功效创新与负责任材料设计的可持续功能添加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5858ef93743bf" w:history="1">
        <w:r>
          <w:rPr>
            <w:rStyle w:val="Hyperlink"/>
          </w:rPr>
          <w:t>2026-2032年全球与中国环保微珠市场调查研究及前景趋势分析报告</w:t>
        </w:r>
      </w:hyperlink>
      <w:r>
        <w:rPr>
          <w:rFonts w:hint="eastAsia"/>
        </w:rPr>
        <w:t>》全面梳理了环保微珠产业链，结合市场需求和市场规模等数据，深入剖析环保微珠行业现状。报告详细探讨了环保微珠市场竞争格局，重点关注重点企业及其品牌影响力，并分析了环保微珠价格机制和细分市场特征。通过对环保微珠技术现状及未来方向的评估，报告展望了环保微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按产品类型细分，全球环保微珠市场规模2021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粉末基</w:t>
      </w:r>
      <w:r>
        <w:rPr>
          <w:rFonts w:hint="eastAsia"/>
        </w:rPr>
        <w:br/>
      </w:r>
      <w:r>
        <w:rPr>
          <w:rFonts w:hint="eastAsia"/>
        </w:rPr>
        <w:t>　　　　1.3.3 颗粒基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按应用细分，全球环保微珠市场规模2021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复合材料</w:t>
      </w:r>
      <w:r>
        <w:rPr>
          <w:rFonts w:hint="eastAsia"/>
        </w:rPr>
        <w:br/>
      </w:r>
      <w:r>
        <w:rPr>
          <w:rFonts w:hint="eastAsia"/>
        </w:rPr>
        <w:t>　　　　1.4.3 油漆和涂料</w:t>
      </w:r>
      <w:r>
        <w:rPr>
          <w:rFonts w:hint="eastAsia"/>
        </w:rPr>
        <w:br/>
      </w:r>
      <w:r>
        <w:rPr>
          <w:rFonts w:hint="eastAsia"/>
        </w:rPr>
        <w:t>　　　　1.4.4 化妆品和个人护理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环保微珠行业发展总体概况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环保微珠行业发展主要特点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环保微珠行业发展影响因素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环保微珠有利因素</w:t>
      </w:r>
      <w:r>
        <w:rPr>
          <w:rFonts w:hint="eastAsia"/>
        </w:rPr>
        <w:br/>
      </w:r>
      <w:r>
        <w:rPr>
          <w:rFonts w:hint="eastAsia"/>
        </w:rPr>
        <w:t>　　　　1.5.3 .2 环保微珠不利因素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全球市场，近三年环保微珠主要企业占有率及排名（按销量）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环保微珠主要企业在国际市场占有率（按销量，2023-2026）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2025年环保微珠主要企业在国际市场排名（按销量）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全球市场主要企业环保微珠销量（2023-2026）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全球市场，近三年环保微珠主要企业占有率及排名（按收入）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环保微珠主要企业在国际市场占有率（按收入，2023-2026）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2025年环保微珠主要企业在国际市场排名（按收入）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全球市场主要企业环保微珠销售收入（2023-2026）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全球市场主要企业环保微珠销售价格（2023-2026）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中国市场，近三年环保微珠主要企业占有率及排名（按销量）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环保微珠主要企业在中国市场占有率（按销量，2023-2026）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2025年环保微珠主要企业在中国市场排名（按销量）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中国市场主要企业环保微珠销量（2023-2026）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中国市场，近三年环保微珠主要企业占有率及排名（按收入）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环保微珠主要企业在中国市场占有率（按收入，2023-2026）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2025年环保微珠主要企业在中国市场排名（按收入）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中国市场主要企业环保微珠销售收入（2023-2026）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全球主要厂商环保微珠总部及产地分布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全球主要厂商成立时间及环保微珠商业化日期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全球主要厂商环保微珠产品类型及应用</w:t>
      </w:r>
      <w:r>
        <w:rPr>
          <w:rFonts w:hint="eastAsia"/>
        </w:rPr>
        <w:br/>
      </w:r>
      <w:r>
        <w:rPr>
          <w:rFonts w:hint="eastAsia"/>
        </w:rPr>
        <w:t>　　2.9 环保微珠行业集中度、竞争程度分析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环保微珠行业集中度分析：2025年全球Top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全球环保微珠第一梯队、第二梯队和第三梯队生产商（品牌）及市场份额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全球环保微珠总体规模分析</w:t>
      </w:r>
      <w:r>
        <w:rPr>
          <w:rFonts w:hint="eastAsia"/>
        </w:rPr>
        <w:br/>
      </w:r>
      <w:r>
        <w:rPr>
          <w:rFonts w:hint="eastAsia"/>
        </w:rPr>
        <w:t>　　3.1 全球环保微珠供需现状及预测（2021-2032）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全球环保微珠产能、产量、产能利用率及发展趋势（2021-2032）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全球环保微珠产量、需求量及发展趋势（2021-2032）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全球主要地区环保微珠产量及发展趋势（2021-2032）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全球主要地区环保微珠产量（2021-2026）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全球主要地区环保微珠产量（2027-2032）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全球主要地区环保微珠产量市场份额（2021-2032）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中国环保微珠供需现状及预测（2021-2032）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中国环保微珠产能、产量、产能利用率及发展趋势（2021-2032）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中国环保微珠产量、市场需求量及发展趋势（2021-2032）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中国市场环保微珠进出口（2021-2032）</w:t>
      </w:r>
      <w:r>
        <w:rPr>
          <w:rFonts w:hint="eastAsia"/>
        </w:rPr>
        <w:br/>
      </w:r>
      <w:r>
        <w:rPr>
          <w:rFonts w:hint="eastAsia"/>
        </w:rPr>
        <w:t>　　3.4 全球环保微珠销量及销售额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全球市场环保微珠销售额（2021-2032）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全球市场环保微珠销量（2021-2032）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全球市场环保微珠价格趋势（2021-2032）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全球环保微珠主要地区分析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全球主要地区环保微珠市场规模分析：2021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全球主要地区环保微珠销售收入及市场份额（2021-2026）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全球主要地区环保微珠销售收入预测（2027-2032）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全球主要地区环保微珠销量分析：2021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全球主要地区环保微珠销量及市场份额预测（2027-2032）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中东市场环保微珠销量、收入及增长率（2021-2032）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不同产品类型环保微珠分析</w:t>
      </w:r>
      <w:r>
        <w:rPr>
          <w:rFonts w:hint="eastAsia"/>
        </w:rPr>
        <w:br/>
      </w:r>
      <w:r>
        <w:rPr>
          <w:rFonts w:hint="eastAsia"/>
        </w:rPr>
        <w:t>　　6.1 全球不同产品类型环保微珠销量（2021-2032）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全球不同产品类型环保微珠销量预测（2027-2032）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全球不同产品类型环保微珠收入（2021-2032）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全球不同产品类型环保微珠收入预测（2027-2032）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全球不同产品类型环保微珠价格走势（2021-2032）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中国不同产品类型环保微珠销量（2021-2032）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中国不同产品类型环保微珠销量预测（2027-2032）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中国不同产品类型环保微珠收入（2021-2032）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中国不同产品类型环保微珠收入预测（2027-2032）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不同应用环保微珠分析</w:t>
      </w:r>
      <w:r>
        <w:rPr>
          <w:rFonts w:hint="eastAsia"/>
        </w:rPr>
        <w:br/>
      </w:r>
      <w:r>
        <w:rPr>
          <w:rFonts w:hint="eastAsia"/>
        </w:rPr>
        <w:t>　　7.1 全球不同应用环保微珠销量（2021-2032）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全球不同应用环保微珠销量预测（2027-2032）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全球不同应用环保微珠收入（2021-2032）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全球不同应用环保微珠收入预测（2027-2032）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全球不同应用环保微珠价格走势（2021-2032）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中国不同应用环保微珠销量（2021-2032）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中国不同应用环保微珠销量预测（2027-2032）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中国不同应用环保微珠收入（2021-2032）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中国不同应用环保微珠收入预测（2027-2032）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环保微珠行业发展趋势</w:t>
      </w:r>
      <w:r>
        <w:rPr>
          <w:rFonts w:hint="eastAsia"/>
        </w:rPr>
        <w:br/>
      </w:r>
      <w:r>
        <w:rPr>
          <w:rFonts w:hint="eastAsia"/>
        </w:rPr>
        <w:t>　　8.2 环保微珠行业主要驱动因素</w:t>
      </w:r>
      <w:r>
        <w:rPr>
          <w:rFonts w:hint="eastAsia"/>
        </w:rPr>
        <w:br/>
      </w:r>
      <w:r>
        <w:rPr>
          <w:rFonts w:hint="eastAsia"/>
        </w:rPr>
        <w:t>　　8.3 环保微珠中国企业SWOT分析</w:t>
      </w:r>
      <w:r>
        <w:rPr>
          <w:rFonts w:hint="eastAsia"/>
        </w:rPr>
        <w:br/>
      </w:r>
      <w:r>
        <w:rPr>
          <w:rFonts w:hint="eastAsia"/>
        </w:rPr>
        <w:t>　　8.4 中国环保微珠行业政策环境分析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环保微珠行业产业链简介</w:t>
      </w:r>
      <w:r>
        <w:rPr>
          <w:rFonts w:hint="eastAsia"/>
        </w:rPr>
        <w:br/>
      </w:r>
      <w:r>
        <w:rPr>
          <w:rFonts w:hint="eastAsia"/>
        </w:rPr>
        <w:t>　　　　9.1.1 环保微珠行业供应链分析</w:t>
      </w:r>
      <w:r>
        <w:rPr>
          <w:rFonts w:hint="eastAsia"/>
        </w:rPr>
        <w:br/>
      </w:r>
      <w:r>
        <w:rPr>
          <w:rFonts w:hint="eastAsia"/>
        </w:rPr>
        <w:t>　　　　9.1.2 环保微珠主要原料及供应情况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环保微珠行业采购模式</w:t>
      </w:r>
      <w:r>
        <w:rPr>
          <w:rFonts w:hint="eastAsia"/>
        </w:rPr>
        <w:br/>
      </w:r>
      <w:r>
        <w:rPr>
          <w:rFonts w:hint="eastAsia"/>
        </w:rPr>
        <w:t>　　9.3 环保微珠行业生产模式</w:t>
      </w:r>
      <w:r>
        <w:rPr>
          <w:rFonts w:hint="eastAsia"/>
        </w:rPr>
        <w:br/>
      </w:r>
      <w:r>
        <w:rPr>
          <w:rFonts w:hint="eastAsia"/>
        </w:rPr>
        <w:t>　　9.4 环保微珠行业销售模式及销售渠道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按产品类型细分，全球环保微珠市场规模2021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按应用细分，全球环保微珠市场规模（CAGR）2021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环保微珠行业发展主要特点</w:t>
      </w:r>
      <w:r>
        <w:rPr>
          <w:rFonts w:hint="eastAsia"/>
        </w:rPr>
        <w:br/>
      </w:r>
      <w:r>
        <w:rPr>
          <w:rFonts w:hint="eastAsia"/>
        </w:rPr>
        <w:t>　　表 4： 环保微珠行业发展有利因素分析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环保微珠行业发展不利因素分析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进入环保微珠行业壁垒</w:t>
      </w:r>
      <w:r>
        <w:rPr>
          <w:rFonts w:hint="eastAsia"/>
        </w:rPr>
        <w:br/>
      </w:r>
      <w:r>
        <w:rPr>
          <w:rFonts w:hint="eastAsia"/>
        </w:rPr>
        <w:t>　　表 7： 环保微珠主要企业在国际市场占有率（按销量，2023-2026）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2025年环保微珠主要企业在国际市场排名（按销量）&amp;（吨）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全球市场主要企业环保微珠销量（2023-2026）&amp;（吨）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环保微珠主要企业在国际市场占有率（按收入，2023-2026）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2025年环保微珠主要企业在国际市场排名（按收入）&amp;（万元）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全球市场主要企业环保微珠销售收入（2023-2026）&amp;（万元）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全球市场主要企业环保微珠销售价格（2023-2026）&amp;（元/吨）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环保微珠主要企业在中国市场占有率（按销量，2023-2026）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2025年环保微珠主要企业在中国市场排名（按销量）&amp;（吨）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中国市场主要企业环保微珠销量（2023-2026）&amp;（吨）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环保微珠主要企业在中国市场占有率（按收入，2023-2026）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2025年环保微珠主要企业在中国市场排名（按收入）&amp;（万元）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中国市场主要企业环保微珠销售收入（2023-2026）&amp;（万元）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全球主要厂商环保微珠总部及产地分布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全球主要厂商成立时间及环保微珠商业化日期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全球主要厂商环保微珠产品类型及应用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2025年全球环保微珠主要厂商市场地位（第一梯队、第二梯队和第三梯队）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全球环保微珠市场投资、并购等现状分析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全球主要地区环保微珠产量增速（CAGR）：（2021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全球主要地区环保微珠产量（2021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全球主要地区环保微珠产量（2021-2026）&amp;（吨）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全球主要地区环保微珠产量（2027-2032）&amp;（吨）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全球主要地区环保微珠产量市场份额（2021-2026）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全球主要地区环保微珠产量市场份额（2027-2032）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中国市场环保微珠产量、销量、进出口（2021-2026）&amp;（吨）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中国市场环保微珠产量、销量、进出口预测（2027-2032）&amp;（吨）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全球主要地区环保微珠销售收入增速：（2021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全球主要地区环保微珠销售收入（2021-2026）&amp;（万元）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全球主要地区环保微珠销售收入市场份额（2021-2026）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全球主要地区环保微珠收入（2027-2032）&amp;（万元）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全球主要地区环保微珠收入市场份额（2027-2032）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全球主要地区环保微珠销量（吨）：2021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全球主要地区环保微珠销量（2021-2026）&amp;（吨）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全球主要地区环保微珠销量市场份额（2021-2026）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全球主要地区环保微珠销量（2027-2032）&amp;（吨）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全球主要地区环保微珠销量份额（2027-2032）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环保微珠销量（吨）、收入（万元）、价格（元/吨）及毛利率（2021-2026）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全球不同产品类型环保微珠销量（2021-2026）&amp;（吨）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全球不同产品类型环保微珠销量市场份额（2021-2026）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全球不同产品类型环保微珠销量预测（2027-2032）&amp;（吨）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全球市场不同产品类型环保微珠销量市场份额预测（2027-2032）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全球不同产品类型环保微珠收入（2021-2026）&amp;（万元）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全球不同产品类型环保微珠收入市场份额（2021-2026）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全球不同产品类型环保微珠收入预测（2027-2032）&amp;（万元）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全球不同产品类型环保微珠收入市场份额预测（2027-2032）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中国不同产品类型环保微珠销量（2021-2026）&amp;（吨）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中国不同产品类型环保微珠销量市场份额（2021-2026）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中国不同产品类型环保微珠销量预测（2027-2032）&amp;（吨）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全球市场不同产品类型环保微珠销量市场份额预测（2027-2032）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中国不同产品类型环保微珠收入（2021-2026）&amp;（万元）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中国不同产品类型环保微珠收入市场份额（2021-2026）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中国不同产品类型环保微珠收入预测（2027-2032）&amp;（万元）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中国不同产品类型环保微珠收入市场份额预测（2027-2032）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全球不同应用环保微珠销量（2021-2026）&amp;（吨）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全球不同应用环保微珠销量市场份额（2021-2026）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全球不同应用环保微珠销量预测（2027-2032）&amp;（吨）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全球市场不同应用环保微珠销量市场份额预测（2027-2032）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全球不同应用环保微珠收入（2021-2026）&amp;（万元）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全球不同应用环保微珠收入市场份额（2021-2026）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全球不同应用环保微珠收入预测（2027-2032）&amp;（万元）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全球不同应用环保微珠收入市场份额预测（2027-2032）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中国不同应用环保微珠销量（2021-2026）&amp;（吨）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中国不同应用环保微珠销量市场份额（2021-2026）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中国不同应用环保微珠销量预测（2027-2032）&amp;（吨）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中国市场不同应用环保微珠销量市场份额预测（2027-2032）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中国不同应用环保微珠收入（2021-2026）&amp;（万元）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中国不同应用环保微珠收入市场份额（2021-2026）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中国不同应用环保微珠收入预测（2027-2032）&amp;（万元）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中国不同应用环保微珠收入市场份额预测（2027-2032）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环保微珠行业发展趋势</w:t>
      </w:r>
      <w:r>
        <w:rPr>
          <w:rFonts w:hint="eastAsia"/>
        </w:rPr>
        <w:br/>
      </w:r>
      <w:r>
        <w:rPr>
          <w:rFonts w:hint="eastAsia"/>
        </w:rPr>
        <w:t>　　表 121： 环保微珠行业主要驱动因素</w:t>
      </w:r>
      <w:r>
        <w:rPr>
          <w:rFonts w:hint="eastAsia"/>
        </w:rPr>
        <w:br/>
      </w:r>
      <w:r>
        <w:rPr>
          <w:rFonts w:hint="eastAsia"/>
        </w:rPr>
        <w:t>　　表 122： 环保微珠行业供应链分析</w:t>
      </w:r>
      <w:r>
        <w:rPr>
          <w:rFonts w:hint="eastAsia"/>
        </w:rPr>
        <w:br/>
      </w:r>
      <w:r>
        <w:rPr>
          <w:rFonts w:hint="eastAsia"/>
        </w:rPr>
        <w:t>　　表 123： 环保微珠上游原料供应商</w:t>
      </w:r>
      <w:r>
        <w:rPr>
          <w:rFonts w:hint="eastAsia"/>
        </w:rPr>
        <w:br/>
      </w:r>
      <w:r>
        <w:rPr>
          <w:rFonts w:hint="eastAsia"/>
        </w:rPr>
        <w:t>　　表 124： 环保微珠主要地区不同应用客户分析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环保微珠典型经销商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环保微珠产品图片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全球不同产品类型环保微珠销售额2021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全球不同产品类型环保微珠市场份额2025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粉末基产品图片</w:t>
      </w:r>
      <w:r>
        <w:rPr>
          <w:rFonts w:hint="eastAsia"/>
        </w:rPr>
        <w:br/>
      </w:r>
      <w:r>
        <w:rPr>
          <w:rFonts w:hint="eastAsia"/>
        </w:rPr>
        <w:t>　　图 5： 颗粒基产品图片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全球不同应用环保微珠市场份额2025 &amp; 2032</w:t>
      </w:r>
      <w:r>
        <w:rPr>
          <w:rFonts w:hint="eastAsia"/>
        </w:rPr>
        <w:br/>
      </w:r>
      <w:r>
        <w:rPr>
          <w:rFonts w:hint="eastAsia"/>
        </w:rPr>
        <w:t>　　图 8： 复合材料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2025年全球前五大生产商环保微珠市场份额</w:t>
      </w:r>
      <w:r>
        <w:rPr>
          <w:rFonts w:hint="eastAsia"/>
        </w:rPr>
        <w:br/>
      </w:r>
      <w:r>
        <w:rPr>
          <w:rFonts w:hint="eastAsia"/>
        </w:rPr>
        <w:t>　　图 13： 2025年全球环保微珠第一梯队、第二梯队和第三梯队厂商及市场份额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全球环保微珠产能、产量、产能利用率及发展趋势（2021-2032）&amp;（吨）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全球环保微珠产量、需求量及发展趋势（2021-2032）&amp;（吨）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全球主要地区环保微珠产量市场份额（2021-2032）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中国环保微珠产能、产量、产能利用率及发展趋势（2021-2032）&amp;（吨）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中国环保微珠产量、市场需求量及发展趋势（2021-2032）&amp;（吨）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全球环保微珠市场销售额及增长率：（2021-2032）&amp;（万元）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全球市场环保微珠市场规模：2021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全球市场环保微珠价格趋势（2021-2032）&amp;（元/吨）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全球主要地区环保微珠销售收入（2021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全球主要地区环保微珠销售收入市场份额（2021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北美市场环保微珠收入及增长率（2021-2032）&amp;（万元）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欧洲市场环保微珠收入及增长率（2021-2032）&amp;（万元）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中国市场环保微珠收入及增长率（2021-2032）&amp;（万元）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日本市场环保微珠收入及增长率（2021-2032）&amp;（万元）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东南亚市场环保微珠收入及增长率（2021-2032）&amp;（万元）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印度市场环保微珠收入及增长率（2021-2032）&amp;（万元）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南美市场环保微珠收入及增长率（2021-2032）&amp;（万元）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中东市场环保微珠销量及增长率（2021-2032）&amp;（吨）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中东市场环保微珠收入及增长率（2021-2032）&amp;（万元）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全球不同产品类型环保微珠价格走势（2021-2032）&amp;（元/吨）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全球不同应用环保微珠价格走势（2021-2032）&amp;（元/吨）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环保微珠中国企业SWOT分析</w:t>
      </w:r>
      <w:r>
        <w:rPr>
          <w:rFonts w:hint="eastAsia"/>
        </w:rPr>
        <w:br/>
      </w:r>
      <w:r>
        <w:rPr>
          <w:rFonts w:hint="eastAsia"/>
        </w:rPr>
        <w:t>　　图 44： 环保微珠产业链</w:t>
      </w:r>
      <w:r>
        <w:rPr>
          <w:rFonts w:hint="eastAsia"/>
        </w:rPr>
        <w:br/>
      </w:r>
      <w:r>
        <w:rPr>
          <w:rFonts w:hint="eastAsia"/>
        </w:rPr>
        <w:t>　　图 45： 环保微珠行业采购模式分析</w:t>
      </w:r>
      <w:r>
        <w:rPr>
          <w:rFonts w:hint="eastAsia"/>
        </w:rPr>
        <w:br/>
      </w:r>
      <w:r>
        <w:rPr>
          <w:rFonts w:hint="eastAsia"/>
        </w:rPr>
        <w:t>　　图 46： 环保微珠行业生产模式</w:t>
      </w:r>
      <w:r>
        <w:rPr>
          <w:rFonts w:hint="eastAsia"/>
        </w:rPr>
        <w:br/>
      </w:r>
      <w:r>
        <w:rPr>
          <w:rFonts w:hint="eastAsia"/>
        </w:rPr>
        <w:t>　　图 47： 环保微珠行业销售模式分析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858ef93743bf" w:history="1">
        <w:r>
          <w:rPr>
            <w:rStyle w:val="Hyperlink"/>
          </w:rPr>
          <w:t>2026-2032年全球与中国环保微珠市场调查研究及前景趋势分析报告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5858ef93743bf" w:history="1">
        <w:r>
          <w:rPr>
            <w:rStyle w:val="Hyperlink"/>
          </w:rPr>
          <w:t>https://www.20087.com/5/79/HuanBaoWeiZhuShiChangQianJing.html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42ccd795b42d9" w:history="1">
      <w:r>
        <w:rPr>
          <w:rStyle w:val="Hyperlink"/>
        </w:rPr>
        <w:t>2026-2032年全球与中国环保微珠市场调查研究及前景趋势分析报告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anBaoWeiZhuShiChangQianJing.html" TargetMode="External" Id="Rd355858ef937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anBaoWeiZhuShiChangQianJing.html" TargetMode="External" Id="R70a42ccd795b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2026-01-01T04:36:27Z</dcterms:created>
  <dcterms:modified xsi:type="dcterms:W3CDTF">2026-01-01T05:36:27Z</dcterms:modified>
  <dc:subject>2026-2032年全球与中国环保微珠市场调查研究及前景趋势分析报告</dc:subject>
  <dc:title>2026-2032年全球与中国环保微珠市场调查研究及前景趋势分析报告</dc:title>
  <cp:keywords>2026-2032年全球与中国环保微珠市场调查研究及前景趋势分析报告</cp:keywords>
  <dc:description>2026-2032年全球与中国环保微珠市场调查研究及前景趋势分析报告</dc:description>
</cp:coreProperties>
</file>