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031f5bd04627" w:history="1">
              <w:r>
                <w:rPr>
                  <w:rStyle w:val="Hyperlink"/>
                </w:rPr>
                <w:t>2025-2031年芳纶纤维市场深度调查研究与发展前景分析报告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031f5bd04627" w:history="1">
              <w:r>
                <w:rPr>
                  <w:rStyle w:val="Hyperlink"/>
                </w:rPr>
                <w:t>2025-2031年芳纶纤维市场深度调查研究与发展前景分析报告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031f5bd04627" w:history="1">
                <w:r>
                  <w:rPr>
                    <w:rStyle w:val="Hyperlink"/>
                  </w:rPr>
                  <w:t>https://www.20087.com/5/09/FangLunXianWeiDeFaZhanQianJing.html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高强度、耐高温和阻燃特性，在航空航天、军事、汽车和体育用品等多个领域得到广泛应用。近年来，芳纶纤维的生产工艺不断优化，成本逐渐降低，推动了其在更广泛领域的商业化应用。同时，表面改性技术的发展，提高了芳纶纤维与树脂基体的相容性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芳纶纤维行业将朝着更高性能和多功能方向发展。一方面，纳米技术的引入将开发出具有特殊功能的芳纶纤维，如导电、自修复或形状记忆性能，拓宽其在高科技领域中的应用。另一方面，循环经济理念的推广，如回收利用旧芳纶纤维，将推动行业向可持续发展模式转型。此外，生物基芳纶纤维的研发，将减少对石油资源的依赖，促进绿色化工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芳纶纤维概述</w:t>
      </w:r>
      <w:r>
        <w:rPr>
          <w:rFonts w:hint="eastAsia"/>
        </w:rPr>
        <w:br/>
      </w:r>
      <w:r>
        <w:rPr>
          <w:rFonts w:hint="eastAsia"/>
        </w:rPr>
        <w:t>　　第一节 芳纶纤维概念及分类</w:t>
      </w:r>
      <w:r>
        <w:rPr>
          <w:rFonts w:hint="eastAsia"/>
        </w:rPr>
        <w:br/>
      </w:r>
      <w:r>
        <w:rPr>
          <w:rFonts w:hint="eastAsia"/>
        </w:rPr>
        <w:t>　　　　一、芳纶纤维定义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　　三、防火纤维—芳纶1313</w:t>
      </w:r>
      <w:r>
        <w:rPr>
          <w:rFonts w:hint="eastAsia"/>
        </w:rPr>
        <w:br/>
      </w:r>
      <w:r>
        <w:rPr>
          <w:rFonts w:hint="eastAsia"/>
        </w:rPr>
        <w:t>　　　　四、防弹纤维—芳纶1414</w:t>
      </w:r>
      <w:r>
        <w:rPr>
          <w:rFonts w:hint="eastAsia"/>
        </w:rPr>
        <w:br/>
      </w:r>
      <w:r>
        <w:rPr>
          <w:rFonts w:hint="eastAsia"/>
        </w:rPr>
        <w:t>　　第二节 芳纶纤维的应用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合成纤维工业发展分析</w:t>
      </w:r>
      <w:r>
        <w:rPr>
          <w:rFonts w:hint="eastAsia"/>
        </w:rPr>
        <w:br/>
      </w:r>
      <w:r>
        <w:rPr>
          <w:rFonts w:hint="eastAsia"/>
        </w:rPr>
        <w:t>　　第一节 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二、2025年世界合成纤维市场简析</w:t>
      </w:r>
      <w:r>
        <w:rPr>
          <w:rFonts w:hint="eastAsia"/>
        </w:rPr>
        <w:br/>
      </w:r>
      <w:r>
        <w:rPr>
          <w:rFonts w:hint="eastAsia"/>
        </w:rPr>
        <w:t>　　　　三、影响国际合成纤维工业发展的要素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2020-2025年中国合成纤维工业总体状况</w:t>
      </w:r>
      <w:r>
        <w:rPr>
          <w:rFonts w:hint="eastAsia"/>
        </w:rPr>
        <w:br/>
      </w:r>
      <w:r>
        <w:rPr>
          <w:rFonts w:hint="eastAsia"/>
        </w:rPr>
        <w:t>　　　　一、2025年我国合成纤维行业经济运行分析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三、2025年中国合成纤维行业发展综述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四、2025年中国合成纤维行业增速趋缓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五、2025年全国锦纶长丝市场运行状况</w:t>
      </w:r>
      <w:r>
        <w:rPr>
          <w:rFonts w:hint="eastAsia"/>
        </w:rPr>
        <w:br/>
      </w:r>
      <w:r>
        <w:rPr>
          <w:rFonts w:hint="eastAsia"/>
        </w:rPr>
        <w:t>　　第三节 2025-2031年中国合成纤维工业发展走势分析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一、2025年中国主要合纤产品产销状况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三、中国合成纤维市场形势预测</w:t>
      </w:r>
      <w:r>
        <w:rPr>
          <w:rFonts w:hint="eastAsia"/>
        </w:rPr>
        <w:br/>
      </w:r>
      <w:r>
        <w:rPr>
          <w:rFonts w:hint="eastAsia"/>
        </w:rPr>
        <w:t>　　　　四、中国合纤产品市场趋势预测</w:t>
      </w:r>
      <w:r>
        <w:rPr>
          <w:rFonts w:hint="eastAsia"/>
        </w:rPr>
        <w:br/>
      </w:r>
      <w:r>
        <w:rPr>
          <w:rFonts w:hint="eastAsia"/>
        </w:rPr>
        <w:t>　　第四节 合成纤维行业存在的问题及发展对策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二、中国合成纤维市场原料供应短缺</w:t>
      </w:r>
      <w:r>
        <w:rPr>
          <w:rFonts w:hint="eastAsia"/>
        </w:rPr>
        <w:br/>
      </w:r>
      <w:r>
        <w:rPr>
          <w:rFonts w:hint="eastAsia"/>
        </w:rPr>
        <w:t>　　　　三、促进中国合成纤维业发展的对策措施</w:t>
      </w:r>
      <w:r>
        <w:rPr>
          <w:rFonts w:hint="eastAsia"/>
        </w:rPr>
        <w:br/>
      </w:r>
      <w:r>
        <w:rPr>
          <w:rFonts w:hint="eastAsia"/>
        </w:rPr>
        <w:t>　　　　四、提高合成纤维行业可持续发展能力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芳纶纤维制造业的发展环境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一、2025年政府出台纺织工业调整和振兴规划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二、中国化纤工业“十三五”发展规划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三、欧洲主要国家关于纤维制品的防火规定</w:t>
      </w:r>
      <w:r>
        <w:rPr>
          <w:rFonts w:hint="eastAsia"/>
        </w:rPr>
        <w:br/>
      </w:r>
      <w:r>
        <w:rPr>
          <w:rFonts w:hint="eastAsia"/>
        </w:rPr>
        <w:t>　　　　四、美国行业协会反对免税进口对位芳纶短纤维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一、殴债危机引发全球经济震荡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二、2025年我国国民经济总体运行状况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三、2025年我国化学纤维工业产销分析</w:t>
      </w:r>
      <w:r>
        <w:rPr>
          <w:rFonts w:hint="eastAsia"/>
        </w:rPr>
        <w:br/>
      </w:r>
      <w:r>
        <w:rPr>
          <w:rFonts w:hint="eastAsia"/>
        </w:rPr>
        <w:t>　　　　四、内需市场成纺织芳纶纤维业发展契机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芳纶纤维行业总体发展分析</w:t>
      </w:r>
      <w:r>
        <w:rPr>
          <w:rFonts w:hint="eastAsia"/>
        </w:rPr>
        <w:br/>
      </w:r>
      <w:r>
        <w:rPr>
          <w:rFonts w:hint="eastAsia"/>
        </w:rPr>
        <w:t>　　第一节 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三、陕西高性能芳纶研发通过省级鉴定</w:t>
      </w:r>
      <w:r>
        <w:rPr>
          <w:rFonts w:hint="eastAsia"/>
        </w:rPr>
        <w:br/>
      </w:r>
      <w:r>
        <w:rPr>
          <w:rFonts w:hint="eastAsia"/>
        </w:rPr>
        <w:t>　　　　四、湖南成功研发芳纶基无纺布</w:t>
      </w:r>
      <w:r>
        <w:rPr>
          <w:rFonts w:hint="eastAsia"/>
        </w:rPr>
        <w:br/>
      </w:r>
      <w:r>
        <w:rPr>
          <w:rFonts w:hint="eastAsia"/>
        </w:rPr>
        <w:t>　　第二节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第三节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芳纶纤维的应用市场分析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芳纶纤维行业主要生产企业分析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美国杜邦公司（DUPONT）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三、2025年杜邦公司芳纶产品价格情况</w:t>
      </w:r>
      <w:r>
        <w:rPr>
          <w:rFonts w:hint="eastAsia"/>
        </w:rPr>
        <w:br/>
      </w:r>
      <w:r>
        <w:rPr>
          <w:rFonts w:hint="eastAsia"/>
        </w:rPr>
        <w:t>　　　　四、杜邦公司扩大间位芳纶纤维产能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第三节 烟台氨纶股有限公司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二、2025年烟台氨纶经营状况分析</w:t>
      </w:r>
      <w:r>
        <w:rPr>
          <w:rFonts w:hint="eastAsia"/>
        </w:rPr>
        <w:br/>
      </w:r>
      <w:r>
        <w:rPr>
          <w:rFonts w:hint="eastAsia"/>
        </w:rPr>
        <w:t>　　　　三、2025年烟台氨纶两芳纶项目通过鉴定</w:t>
      </w:r>
      <w:r>
        <w:rPr>
          <w:rFonts w:hint="eastAsia"/>
        </w:rPr>
        <w:br/>
      </w:r>
      <w:r>
        <w:rPr>
          <w:rFonts w:hint="eastAsia"/>
        </w:rPr>
        <w:t>　　　　四、烟台氨纶公司芳纶业务进入快速增长期</w:t>
      </w:r>
      <w:r>
        <w:rPr>
          <w:rFonts w:hint="eastAsia"/>
        </w:rPr>
        <w:br/>
      </w:r>
      <w:r>
        <w:rPr>
          <w:rFonts w:hint="eastAsia"/>
        </w:rPr>
        <w:t>　　第四节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三、硅谷化工芳纶1414产业化项目获发展基金</w:t>
      </w:r>
      <w:r>
        <w:rPr>
          <w:rFonts w:hint="eastAsia"/>
        </w:rPr>
        <w:br/>
      </w:r>
      <w:r>
        <w:rPr>
          <w:rFonts w:hint="eastAsia"/>
        </w:rPr>
        <w:t>　　第五节 广东彩艳股有限公司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三、广东彩艳公司芳纶业务发展势头良好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2025-2031年芳纶纤维行业投资分析及前景预测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2025-2031年芳纶纤维行业投资分析</w:t>
      </w:r>
      <w:r>
        <w:rPr>
          <w:rFonts w:hint="eastAsia"/>
        </w:rPr>
        <w:br/>
      </w:r>
      <w:r>
        <w:rPr>
          <w:rFonts w:hint="eastAsia"/>
        </w:rPr>
        <w:t>　　　　一、殴债危机给国内投资环境带来的机遇与挑战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四、芳纶纤维行业投资建议</w:t>
      </w:r>
      <w:r>
        <w:rPr>
          <w:rFonts w:hint="eastAsia"/>
        </w:rPr>
        <w:br/>
      </w:r>
      <w:r>
        <w:rPr>
          <w:rFonts w:hint="eastAsia"/>
        </w:rPr>
        <w:t>　　第二节 中^智林^－济研：2025-2031年芳纶纤维行业前景预测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一、2025-2031年芳纶纤维需求增长发展前景预测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二、2025-2031年芳纶纤维应用前景预测</w:t>
      </w:r>
      <w:r>
        <w:rPr>
          <w:rFonts w:hint="eastAsia"/>
        </w:rPr>
        <w:br/>
      </w:r>
      <w:r>
        <w:rPr>
          <w:rFonts w:hint="eastAsia"/>
        </w:rPr>
        <w:t>　　　　三、2025-2031年高性能芳纶纤维开发潜力巨大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合成纤维前15位生产国家和地区产量和产能世界占有率情况</w:t>
      </w:r>
      <w:r>
        <w:rPr>
          <w:rFonts w:hint="eastAsia"/>
        </w:rPr>
        <w:br/>
      </w:r>
      <w:r>
        <w:rPr>
          <w:rFonts w:hint="eastAsia"/>
        </w:rPr>
        <w:t>　　图表 2025年中国合成纤维进口数量及单价情况</w:t>
      </w:r>
      <w:r>
        <w:rPr>
          <w:rFonts w:hint="eastAsia"/>
        </w:rPr>
        <w:br/>
      </w:r>
      <w:r>
        <w:rPr>
          <w:rFonts w:hint="eastAsia"/>
        </w:rPr>
        <w:t>　　图表 “十三五”期间我国化纤工业主要发展目标</w:t>
      </w:r>
      <w:r>
        <w:rPr>
          <w:rFonts w:hint="eastAsia"/>
        </w:rPr>
        <w:br/>
      </w:r>
      <w:r>
        <w:rPr>
          <w:rFonts w:hint="eastAsia"/>
        </w:rPr>
        <w:t>　　图表 “十三五”期间我国化纤高新技术纤维发展重点</w:t>
      </w:r>
      <w:r>
        <w:rPr>
          <w:rFonts w:hint="eastAsia"/>
        </w:rPr>
        <w:br/>
      </w:r>
      <w:r>
        <w:rPr>
          <w:rFonts w:hint="eastAsia"/>
        </w:rPr>
        <w:t>　　图表 2020-2025年IV季度国内生产总值季度累计同比增长率（%）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031f5bd04627" w:history="1">
        <w:r>
          <w:rPr>
            <w:rStyle w:val="Hyperlink"/>
          </w:rPr>
          <w:t>2025-2031年芳纶纤维市场深度调查研究与发展前景分析报告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031f5bd04627" w:history="1">
        <w:r>
          <w:rPr>
            <w:rStyle w:val="Hyperlink"/>
          </w:rPr>
          <w:t>https://www.20087.com/5/09/FangLunXianWeiDeFaZhanQianJing.html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473d7c624f54" w:history="1">
      <w:r>
        <w:rPr>
          <w:rStyle w:val="Hyperlink"/>
        </w:rPr>
        <w:t>2025-2031年芳纶纤维市场深度调查研究与发展前景分析报告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LunXianWeiDeFaZhanQianJing.html" TargetMode="External" Id="R45af031f5bd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LunXianWeiDeFaZhanQianJing.html" TargetMode="External" Id="R633d473d7c62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2024-12-09T02:41:00Z</dcterms:created>
  <dcterms:modified xsi:type="dcterms:W3CDTF">2024-12-09T03:41:00Z</dcterms:modified>
  <dc:subject>2025-2031年芳纶纤维市场深度调查研究与发展前景分析报告</dc:subject>
  <dc:title>2025-2031年芳纶纤维市场深度调查研究与发展前景分析报告</dc:title>
  <cp:keywords>2025-2031年芳纶纤维市场深度调查研究与发展前景分析报告</cp:keywords>
  <dc:description>2025-2031年芳纶纤维市场深度调查研究与发展前景分析报告</dc:description>
</cp:coreProperties>
</file>