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732a6fc7549e3" w:history="1">
              <w:r>
                <w:rPr>
                  <w:rStyle w:val="Hyperlink"/>
                </w:rPr>
                <w:t>全球与中国药品柜市场现状及发展前景预测报告（2025-2031年）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732a6fc7549e3" w:history="1">
              <w:r>
                <w:rPr>
                  <w:rStyle w:val="Hyperlink"/>
                </w:rPr>
                <w:t>全球与中国药品柜市场现状及发展前景预测报告（2025-2031年）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732a6fc7549e3" w:history="1">
                <w:r>
                  <w:rPr>
                    <w:rStyle w:val="Hyperlink"/>
                  </w:rPr>
                  <w:t>https://www.20087.com/5/59/YaoPinJuXianZhuangYuQianJingFenXi.html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柜是一种用于储存药品的专业设备，近年来随着医疗机构和药店的需求增长以及技术进步，市场需求持续增长。目前，药品柜不仅在存储容量和分类管理方面实现了优化，还在设计上更加注重智能化和安全性。此外，随着新材料技术的应用，药品柜的性能得到了进一步提升，如提高了防腐蚀性和耐用性。</w:t>
      </w:r>
      <w:r>
        <w:rPr>
          <w:rFonts w:hint="eastAsia"/>
        </w:rPr>
        <w:br/>
      </w:r>
      <w:r>
        <w:rPr>
          <w:rFonts w:hint="eastAsia"/>
        </w:rPr>
        <w:t>　　未来，药品柜市场将朝着更加高效和智能化的方向发展。一方面，随着医疗机构和药店的要求提高，药品柜将更加注重提高存储容量和分类管理，以适应不同应用场景的需求。另一方面，为了提高智能化程度和安全性，药品柜的设计将更加注重集成更多智能化功能，如自动检测、远程监控等。此外，随着新材料技术的进步，药品柜将探索更多新型应用领域，如智能医疗系统集成、特殊用途药品储存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732a6fc7549e3" w:history="1">
        <w:r>
          <w:rPr>
            <w:rStyle w:val="Hyperlink"/>
          </w:rPr>
          <w:t>全球与中国药品柜市场现状及发展前景预测报告（2025-2031年）</w:t>
        </w:r>
      </w:hyperlink>
      <w:r>
        <w:rPr>
          <w:rFonts w:hint="eastAsia"/>
        </w:rPr>
        <w:t>》基于权威数据资源与长期监测数据，全面分析了药品柜行业现状、市场需求、市场规模及产业链结构。药品柜报告探讨了价格变动、细分市场特征以及市场前景，并对未来发展趋势进行了科学预测。同时，药品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按照不同产品类型，药品柜主要可以分为如下几个类别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全球不同产品类型药品柜销售额增长趋势2020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木材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从不同应用，药品柜主要包括如下几个方面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全球不同应用药品柜销售额增长趋势2020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药品柜行业背景、发展历史、现状及趋势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药品柜行业目前现状分析</w:t>
      </w:r>
      <w:r>
        <w:rPr>
          <w:rFonts w:hint="eastAsia"/>
        </w:rPr>
        <w:br/>
      </w:r>
      <w:r>
        <w:rPr>
          <w:rFonts w:hint="eastAsia"/>
        </w:rPr>
        <w:t>　　　　1.4.2 药品柜发展趋势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全球药品柜总体规模分析</w:t>
      </w:r>
      <w:r>
        <w:rPr>
          <w:rFonts w:hint="eastAsia"/>
        </w:rPr>
        <w:br/>
      </w:r>
      <w:r>
        <w:rPr>
          <w:rFonts w:hint="eastAsia"/>
        </w:rPr>
        <w:t>　　2.1 全球药品柜供需现状及预测（2020-2031）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全球药品柜产能、产量、产能利用率及发展趋势（2020-2031）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全球药品柜产量、需求量及发展趋势（2020-2031）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全球主要地区药品柜产量及发展趋势（2020-2031）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全球主要地区药品柜产量（2020-2025）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全球主要地区药品柜产量（2026-2031）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全球主要地区药品柜产量市场份额（2020-2031）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中国药品柜供需现状及预测（2020-2031）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中国药品柜产能、产量、产能利用率及发展趋势（2020-2031）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中国药品柜产量、市场需求量及发展趋势（2020-2031）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全球药品柜销量及销售额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全球市场药品柜销售额（2020-2031）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全球市场药品柜销量（2020-2031）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全球市场药品柜价格趋势（2020-2031）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全球药品柜主要地区分析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全球主要地区药品柜市场规模分析：2020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全球主要地区药品柜销售收入及市场份额（2020-2025年）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全球主要地区药品柜销售收入预测（2026-2031年）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全球主要地区药品柜销量分析：2020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全球主要地区药品柜销量及市场份额（2020-2025年）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全球主要地区药品柜销量及市场份额预测（2026-2031）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北美市场药品柜销量、收入及增长率（2020-2031）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欧洲市场药品柜销量、收入及增长率（2020-2031）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中国市场药品柜销量、收入及增长率（2020-2031）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日本市场药品柜销量、收入及增长率（2020-2031）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东南亚市场药品柜销量、收入及增长率（2020-2031）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印度市场药品柜销量、收入及增长率（2020-2031）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全球市场主要厂商药品柜产能市场份额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全球市场主要厂商药品柜销量（2020-2025）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全球市场主要厂商药品柜销量（2020-2025）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全球市场主要厂商药品柜销售收入（2020-2025）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全球市场主要厂商药品柜销售价格（2020-2025）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2024年全球主要生产商药品柜收入排名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中国市场主要厂商药品柜销量（2020-2025）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中国市场主要厂商药品柜销量（2020-2025）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中国市场主要厂商药品柜销售收入（2020-2025）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2024年中国主要生产商药品柜收入排名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中国市场主要厂商药品柜销售价格（2020-2025）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全球主要厂商药品柜总部及产地分布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全球主要厂商成立时间及药品柜商业化日期</w:t>
      </w:r>
      <w:r>
        <w:rPr>
          <w:rFonts w:hint="eastAsia"/>
        </w:rPr>
        <w:br/>
      </w:r>
      <w:r>
        <w:rPr>
          <w:rFonts w:hint="eastAsia"/>
        </w:rPr>
        <w:t>　　4.6 全球主要厂商药品柜产品类型及应用</w:t>
      </w:r>
      <w:r>
        <w:rPr>
          <w:rFonts w:hint="eastAsia"/>
        </w:rPr>
        <w:br/>
      </w:r>
      <w:r>
        <w:rPr>
          <w:rFonts w:hint="eastAsia"/>
        </w:rPr>
        <w:t>　　4.7 药品柜行业集中度、竞争程度分析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药品柜行业集中度分析：2024年全球Top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全球药品柜第一梯队、第二梯队和第三梯队生产商（品牌）及市场份额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不同产品类型药品柜分析</w:t>
      </w:r>
      <w:r>
        <w:rPr>
          <w:rFonts w:hint="eastAsia"/>
        </w:rPr>
        <w:br/>
      </w:r>
      <w:r>
        <w:rPr>
          <w:rFonts w:hint="eastAsia"/>
        </w:rPr>
        <w:t>　　6.1 全球不同产品类型药品柜销量（2020-2031）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全球不同产品类型药品柜销量及市场份额（2020-2025）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全球不同产品类型药品柜销量预测（2026-2031）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全球不同产品类型药品柜收入（2020-2031）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全球不同产品类型药品柜收入及市场份额（2020-2025）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全球不同产品类型药品柜收入预测（2026-2031）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全球不同产品类型药品柜价格走势（2020-2031）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不同应用药品柜分析</w:t>
      </w:r>
      <w:r>
        <w:rPr>
          <w:rFonts w:hint="eastAsia"/>
        </w:rPr>
        <w:br/>
      </w:r>
      <w:r>
        <w:rPr>
          <w:rFonts w:hint="eastAsia"/>
        </w:rPr>
        <w:t>　　7.1 全球不同应用药品柜销量（2020-2031）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全球不同应用药品柜销量及市场份额（2020-2025）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全球不同应用药品柜销量预测（2026-2031）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全球不同应用药品柜收入（2020-2031）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全球不同应用药品柜收入及市场份额（2020-2025）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全球不同应用药品柜收入预测（2026-2031）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全球不同应用药品柜价格走势（2020-2031）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药品柜产业链分析</w:t>
      </w:r>
      <w:r>
        <w:rPr>
          <w:rFonts w:hint="eastAsia"/>
        </w:rPr>
        <w:br/>
      </w:r>
      <w:r>
        <w:rPr>
          <w:rFonts w:hint="eastAsia"/>
        </w:rPr>
        <w:t>　　8.2 药品柜工艺制造技术分析</w:t>
      </w:r>
      <w:r>
        <w:rPr>
          <w:rFonts w:hint="eastAsia"/>
        </w:rPr>
        <w:br/>
      </w:r>
      <w:r>
        <w:rPr>
          <w:rFonts w:hint="eastAsia"/>
        </w:rPr>
        <w:t>　　8.3 药品柜产业上游供应分析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药品柜下游客户分析</w:t>
      </w:r>
      <w:r>
        <w:rPr>
          <w:rFonts w:hint="eastAsia"/>
        </w:rPr>
        <w:br/>
      </w:r>
      <w:r>
        <w:rPr>
          <w:rFonts w:hint="eastAsia"/>
        </w:rPr>
        <w:t>　　8.5 药品柜销售渠道分析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药品柜行业发展机遇及主要驱动因素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药品柜行业发展面临的风险</w:t>
      </w:r>
      <w:r>
        <w:rPr>
          <w:rFonts w:hint="eastAsia"/>
        </w:rPr>
        <w:br/>
      </w:r>
      <w:r>
        <w:rPr>
          <w:rFonts w:hint="eastAsia"/>
        </w:rPr>
        <w:t>　　9.3 药品柜行业政策分析</w:t>
      </w:r>
      <w:r>
        <w:rPr>
          <w:rFonts w:hint="eastAsia"/>
        </w:rPr>
        <w:br/>
      </w:r>
      <w:r>
        <w:rPr>
          <w:rFonts w:hint="eastAsia"/>
        </w:rPr>
        <w:t>　　9.4 药品柜中国企业SWOT分析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全球不同产品类型药品柜销售额增长（CAGR）趋势2020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药品柜行业目前发展现状</w:t>
      </w:r>
      <w:r>
        <w:rPr>
          <w:rFonts w:hint="eastAsia"/>
        </w:rPr>
        <w:br/>
      </w:r>
      <w:r>
        <w:rPr>
          <w:rFonts w:hint="eastAsia"/>
        </w:rPr>
        <w:t>　　表 4： 药品柜发展趋势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全球主要地区药品柜产量增速（CAGR）：（2020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全球主要地区药品柜产量（2020-2025）&amp;（千台）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全球主要地区药品柜产量（2026-2031）&amp;（千台）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全球主要地区药品柜产量市场份额（2020-2025）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全球主要地区药品柜产量（2026-2031）&amp;（千台）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全球主要地区药品柜销售收入增速：（2020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全球主要地区药品柜销售收入（2020-2025）&amp;（百万美元）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全球主要地区药品柜销售收入市场份额（2020-2025）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全球主要地区药品柜收入（2026-2031）&amp;（百万美元）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全球主要地区药品柜收入市场份额（2026-2031）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全球主要地区药品柜销量（千台）：2020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全球主要地区药品柜销量（2020-2025）&amp;（千台）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全球主要地区药品柜销量市场份额（2020-2025）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全球主要地区药品柜销量（2026-2031）&amp;（千台）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全球主要地区药品柜销量份额（2026-2031）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全球市场主要厂商药品柜产能（2024-2025）&amp;（千台）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全球市场主要厂商药品柜销量（2020-2025）&amp;（千台）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全球市场主要厂商药品柜销量市场份额（2020-2025）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全球市场主要厂商药品柜销售收入（2020-2025）&amp;（百万美元）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全球市场主要厂商药品柜销售收入市场份额（2020-2025）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全球市场主要厂商药品柜销售价格（2020-2025）&amp;（美元/台）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2024年全球主要生产商药品柜收入排名（百万美元）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中国市场主要厂商药品柜销量（2020-2025）&amp;（千台）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中国市场主要厂商药品柜销量市场份额（2020-2025）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中国市场主要厂商药品柜销售收入（2020-2025）&amp;（百万美元）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中国市场主要厂商药品柜销售收入市场份额（2020-2025）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2024年中国主要生产商药品柜收入排名（百万美元）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中国市场主要厂商药品柜销售价格（2020-2025）&amp;（美元/台）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全球主要厂商药品柜总部及产地分布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全球主要厂商成立时间及药品柜商业化日期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全球主要厂商药品柜产品类型及应用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2024年全球药品柜主要厂商市场地位（第一梯队、第二梯队和第三梯队）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全球药品柜市场投资、并购等现状分析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药品柜销量（千台）、收入（百万美元）、价格（美元/台）及毛利率（2020-2025）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药品柜销量（千台）、收入（百万美元）、价格（美元/台）及毛利率（2020-2025）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药品柜生产基地、销售区域、竞争对手及市场地位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药品柜产品规格、参数及市场应用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药品柜销量（千台）、收入（百万美元）、价格（美元/台）及毛利率（2020-2025）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全球不同产品类型药品柜销量（2020-2025年）&amp;（千台）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全球不同产品类型药品柜销量市场份额（2020-2025）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全球不同产品类型药品柜销量预测（2026-2031）&amp;（千台）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全球市场不同产品类型药品柜销量市场份额预测（2026-2031）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全球不同产品类型药品柜收入（2020-2025年）&amp;（百万美元）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全球不同产品类型药品柜收入市场份额（2020-2025）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全球不同产品类型药品柜收入预测（2026-2031）&amp;（百万美元）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全球不同产品类型药品柜收入市场份额预测（2026-2031）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全球不同应用药品柜销量（2020-2025年）&amp;（千台）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全球不同应用药品柜销量市场份额（2020-2025）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全球不同应用药品柜销量预测（2026-2031）&amp;（千台）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全球市场不同应用药品柜销量市场份额预测（2026-2031）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全球不同应用药品柜收入（2020-2025年）&amp;（百万美元）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全球不同应用药品柜收入市场份额（2020-2025）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全球不同应用药品柜收入预测（2026-2031）&amp;（百万美元）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全球不同应用药品柜收入市场份额预测（2026-2031）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药品柜上游原料供应商及联系方式列表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药品柜典型客户列表</w:t>
      </w:r>
      <w:r>
        <w:rPr>
          <w:rFonts w:hint="eastAsia"/>
        </w:rPr>
        <w:br/>
      </w:r>
      <w:r>
        <w:rPr>
          <w:rFonts w:hint="eastAsia"/>
        </w:rPr>
        <w:t>　　表 111： 药品柜主要销售模式及销售渠道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药品柜行业发展机遇及主要驱动因素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药品柜行业发展面临的风险</w:t>
      </w:r>
      <w:r>
        <w:rPr>
          <w:rFonts w:hint="eastAsia"/>
        </w:rPr>
        <w:br/>
      </w:r>
      <w:r>
        <w:rPr>
          <w:rFonts w:hint="eastAsia"/>
        </w:rPr>
        <w:t>　　表 114： 药品柜行业政策分析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药品柜产品图片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全球不同产品类型药品柜销售额2020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全球不同产品类型药品柜市场份额2024 &amp; 2031</w:t>
      </w:r>
      <w:r>
        <w:rPr>
          <w:rFonts w:hint="eastAsia"/>
        </w:rPr>
        <w:br/>
      </w:r>
      <w:r>
        <w:rPr>
          <w:rFonts w:hint="eastAsia"/>
        </w:rPr>
        <w:t>　　图 4： 木材产品图片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金属产品图片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全球不同应用药品柜市场份额2024 &amp; 2031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全球药品柜产能、产量、产能利用率及发展趋势（2020-2031）&amp;（千台）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全球药品柜产量、需求量及发展趋势（2020-2031）&amp;（千台）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全球主要地区药品柜产量（2020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全球主要地区药品柜产量市场份额（2020-2031）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中国药品柜产能、产量、产能利用率及发展趋势（2020-2031）&amp;（千台）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中国药品柜产量、市场需求量及发展趋势（2020-2031）&amp;（千台）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全球药品柜市场销售额及增长率：（2020-2031）&amp;（百万美元）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全球市场药品柜市场规模：2020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全球市场药品柜销量及增长率（2020-2031）&amp;（千台）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全球市场药品柜价格趋势（2020-2031）&amp;（美元/台）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全球主要地区药品柜销售收入（2020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全球主要地区药品柜销售收入市场份额（2020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北美市场药品柜销量及增长率（2020-2031）&amp;（千台）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北美市场药品柜收入及增长率（2020-2031）&amp;（百万美元）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欧洲市场药品柜销量及增长率（2020-2031）&amp;（千台）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欧洲市场药品柜收入及增长率（2020-2031）&amp;（百万美元）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中国市场药品柜销量及增长率（2020-2031）&amp;（千台）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中国市场药品柜收入及增长率（2020-2031）&amp;（百万美元）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日本市场药品柜销量及增长率（2020-2031）&amp;（千台）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日本市场药品柜收入及增长率（2020-2031）&amp;（百万美元）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东南亚市场药品柜销量及增长率（2020-2031）&amp;（千台）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东南亚市场药品柜收入及增长率（2020-2031）&amp;（百万美元）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印度市场药品柜销量及增长率（2020-2031）&amp;（千台）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印度市场药品柜收入及增长率（2020-2031）&amp;（百万美元）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2024年全球市场主要厂商药品柜销量市场份额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2024年全球市场主要厂商药品柜收入市场份额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2024年中国市场主要厂商药品柜销量市场份额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2024年中国市场主要厂商药品柜收入市场份额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2024年全球前五大生产商药品柜市场份额</w:t>
      </w:r>
      <w:r>
        <w:rPr>
          <w:rFonts w:hint="eastAsia"/>
        </w:rPr>
        <w:br/>
      </w:r>
      <w:r>
        <w:rPr>
          <w:rFonts w:hint="eastAsia"/>
        </w:rPr>
        <w:t>　　图 41： 2024年全球药品柜第一梯队、第二梯队和第三梯队厂商及市场份额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全球不同产品类型药品柜价格走势（2020-2031）&amp;（美元/台）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全球不同应用药品柜价格走势（2020-2031）&amp;（美元/台）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药品柜产业链</w:t>
      </w:r>
      <w:r>
        <w:rPr>
          <w:rFonts w:hint="eastAsia"/>
        </w:rPr>
        <w:br/>
      </w:r>
      <w:r>
        <w:rPr>
          <w:rFonts w:hint="eastAsia"/>
        </w:rPr>
        <w:t>　　图 45： 药品柜中国企业SWOT分析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732a6fc7549e3" w:history="1">
        <w:r>
          <w:rPr>
            <w:rStyle w:val="Hyperlink"/>
          </w:rPr>
          <w:t>全球与中国药品柜市场现状及发展前景预测报告（2025-2031年）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732a6fc7549e3" w:history="1">
        <w:r>
          <w:rPr>
            <w:rStyle w:val="Hyperlink"/>
          </w:rPr>
          <w:t>https://www.20087.com/5/59/YaoPinJuXianZhuangYuQianJingFenXi.html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3337e2cc14a88" w:history="1">
      <w:r>
        <w:rPr>
          <w:rStyle w:val="Hyperlink"/>
        </w:rPr>
        <w:t>全球与中国药品柜市场现状及发展前景预测报告（2025-2031年）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aoPinJuXianZhuangYuQianJingFenXi.html" TargetMode="External" Id="Rae7732a6fc75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aoPinJuXianZhuangYuQianJingFenXi.html" TargetMode="External" Id="R2e43337e2cc1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2024-12-26T04:28:21Z</dcterms:created>
  <dcterms:modified xsi:type="dcterms:W3CDTF">2024-12-26T05:28:21Z</dcterms:modified>
  <dc:subject>全球与中国药品柜市场现状及发展前景预测报告（2025-2031年）</dc:subject>
  <dc:title>全球与中国药品柜市场现状及发展前景预测报告（2025-2031年）</dc:title>
  <cp:keywords>全球与中国药品柜市场现状及发展前景预测报告（2025-2031年）</cp:keywords>
  <dc:description>全球与中国药品柜市场现状及发展前景预测报告（2025-2031年）</dc:description>
</cp:coreProperties>
</file>