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9867228924c55" w:history="1">
              <w:r>
                <w:rPr>
                  <w:rStyle w:val="Hyperlink"/>
                </w:rPr>
                <w:t>2025-2031年中国化妆品活性成分市场调查研究与发展前景预测报告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9867228924c55" w:history="1">
              <w:r>
                <w:rPr>
                  <w:rStyle w:val="Hyperlink"/>
                </w:rPr>
                <w:t>2025-2031年中国化妆品活性成分市场调查研究与发展前景预测报告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9867228924c55" w:history="1">
                <w:r>
                  <w:rPr>
                    <w:rStyle w:val="Hyperlink"/>
                  </w:rPr>
                  <w:t>https://www.20087.com/6/79/HuaZhuangPinHuoXingChengFenHangYeFaZhanQianJing.html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活性成分是在化妆品配方中起到特定功效作用的成分，如抗氧化、保湿、美白等。近年来，随着消费者对健康和美丽的需求不断提升，化妆品活性成分的研发和应用也得到了快速发展。市场上出现了越来越多具有针对性的活性成分，如透明质酸、肽类、植物提取物等，这些成分在提高化妆品功效的同时，也促进了整个行业的创新。此外，随着生物技术的进步，越来越多的天然来源活性成分被发现和应用，为化妆品行业注入了新的活力。</w:t>
      </w:r>
      <w:r>
        <w:rPr>
          <w:rFonts w:hint="eastAsia"/>
        </w:rPr>
        <w:br/>
      </w:r>
      <w:r>
        <w:rPr>
          <w:rFonts w:hint="eastAsia"/>
        </w:rPr>
        <w:t>　　未来，化妆品活性成分的发展将更加注重个性化和科学化。一方面，随着消费者对个性化需求的增加，活性成分的研发将更加注重针对不同肤质、年龄、性别等因素的定制化解决方案。另一方面，随着对皮肤生理学和分子生物学研究的深入，活性成分的筛选和评价将更加科学严谨，通过精准的靶向机制实现更高效的护肤效果。此外，随着可持续发展理念的普及，来源于可再生资源的活性成分将更加受到市场欢迎，推动化妆品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9867228924c55" w:history="1">
        <w:r>
          <w:rPr>
            <w:rStyle w:val="Hyperlink"/>
          </w:rPr>
          <w:t>2025-2031年中国化妆品活性成分市场调查研究与发展前景预测报告</w:t>
        </w:r>
      </w:hyperlink>
      <w:r>
        <w:rPr>
          <w:rFonts w:hint="eastAsia"/>
        </w:rPr>
        <w:t>》以专业视角，从宏观至微观深入剖析了化妆品活性成分行业的现状。化妆品活性成分报告基于详实数据，细致分析了化妆品活性成分市场需求、市场规模及价格动态，同时探讨了产业链上下游的影响因素。进一步细分市场，揭示了化妆品活性成分各细分领域的具体状况。此外，报告还科学预测了化妆品活性成分市场前景与发展趋势，对重点企业的经营状况、品牌影响力、市场集中度及竞争格局进行了阐述，并就化妆品活性成分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化妆品活性成分产业概述</w:t>
      </w:r>
      <w:r>
        <w:rPr>
          <w:rFonts w:hint="eastAsia"/>
        </w:rPr>
        <w:br/>
      </w:r>
      <w:r>
        <w:rPr>
          <w:rFonts w:hint="eastAsia"/>
        </w:rPr>
        <w:t>　　第一节 化妆品活性成分定义与分类</w:t>
      </w:r>
      <w:r>
        <w:rPr>
          <w:rFonts w:hint="eastAsia"/>
        </w:rPr>
        <w:br/>
      </w:r>
      <w:r>
        <w:rPr>
          <w:rFonts w:hint="eastAsia"/>
        </w:rPr>
        <w:t>　　第二节 化妆品活性成分产业链结构及关键环节剖析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化妆品活性成分商业模式与盈利模式解析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化妆品活性成分经济指标与行业评估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全球化妆品活性成分市场发展综述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2019-2024年全球化妆品活性成分市场规模及增长趋势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主要国家与地区化妆品活性成分市场对比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2025-2031年全球化妆品活性成分行业发展趋势与前景预测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国际化妆品活性成分市场发展趋势及对我国启示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二、对我国化妆品活性成分市场的借鉴意义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中国化妆品活性成分行业市场规模分析与预测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化妆品活性成分市场的总体规模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一、2019-2024年化妆品活性成分市场规模变化及趋势分析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二、2025年化妆品活性成分行业市场规模特点</w:t>
      </w:r>
      <w:r>
        <w:rPr>
          <w:rFonts w:hint="eastAsia"/>
        </w:rPr>
        <w:br/>
      </w:r>
      <w:r>
        <w:rPr>
          <w:rFonts w:hint="eastAsia"/>
        </w:rPr>
        <w:t>　　第二节 化妆品活性成分市场规模的构成</w:t>
      </w:r>
      <w:r>
        <w:rPr>
          <w:rFonts w:hint="eastAsia"/>
        </w:rPr>
        <w:br/>
      </w:r>
      <w:r>
        <w:rPr>
          <w:rFonts w:hint="eastAsia"/>
        </w:rPr>
        <w:t>　　　　一、化妆品活性成分客户群体特征与偏好分析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二、不同类型化妆品活性成分市场规模分布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三、各地区化妆品活性成分市场规模差异与特点</w:t>
      </w:r>
      <w:r>
        <w:rPr>
          <w:rFonts w:hint="eastAsia"/>
        </w:rPr>
        <w:br/>
      </w:r>
      <w:r>
        <w:rPr>
          <w:rFonts w:hint="eastAsia"/>
        </w:rPr>
        <w:t>　　第三节 化妆品活性成分市场规模的预测与展望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一、未来几年化妆品活性成分市场规模增长预测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2019-2024年中国化妆品活性成分行业总体发展与财务状况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2019-2024年化妆品活性成分行业规模情况</w:t>
      </w:r>
      <w:r>
        <w:rPr>
          <w:rFonts w:hint="eastAsia"/>
        </w:rPr>
        <w:br/>
      </w:r>
      <w:r>
        <w:rPr>
          <w:rFonts w:hint="eastAsia"/>
        </w:rPr>
        <w:t>　　　　一、化妆品活性成分行业企业数量规模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二、化妆品活性成分行业从业人员规模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三、化妆品活性成分行业市场敏感性分析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2019-2024年化妆品活性成分行业财务能力分析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一、化妆品活性成分行业盈利能力</w:t>
      </w:r>
      <w:r>
        <w:rPr>
          <w:rFonts w:hint="eastAsia"/>
        </w:rPr>
        <w:br/>
      </w:r>
      <w:r>
        <w:rPr>
          <w:rFonts w:hint="eastAsia"/>
        </w:rPr>
        <w:t>　　　　二、化妆品活性成分行业偿债能力</w:t>
      </w:r>
      <w:r>
        <w:rPr>
          <w:rFonts w:hint="eastAsia"/>
        </w:rPr>
        <w:br/>
      </w:r>
      <w:r>
        <w:rPr>
          <w:rFonts w:hint="eastAsia"/>
        </w:rPr>
        <w:t>　　　　三、化妆品活性成分行业营运能力</w:t>
      </w:r>
      <w:r>
        <w:rPr>
          <w:rFonts w:hint="eastAsia"/>
        </w:rPr>
        <w:br/>
      </w:r>
      <w:r>
        <w:rPr>
          <w:rFonts w:hint="eastAsia"/>
        </w:rPr>
        <w:t>　　　　四、化妆品活性成分行业发展能力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中国化妆品活性成分行业细分市场调研与机会挖掘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化妆品活性成分细分市场（一）市场调研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化妆品活性成分细分市场（二）市场调研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中国化妆品活性成分行业区域市场调研分析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2019-2024年中国化妆品活性成分行业重点区域调研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一、重点地区（一）化妆品活性成分市场规模与特点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二、重点地区（二）化妆品活性成分市场规模及特点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三、重点地区（三）化妆品活性成分市场规模及特点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四、重点地区（四）化妆品活性成分市场规模及特点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不同区域化妆品活性成分市场的对比与启示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二、化妆品活性成分市场拓展策略与建议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中国化妆品活性成分行业的营销渠道与客户分析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化妆品活性成分行业渠道分析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二、各类渠道对化妆品活性成分行业的影响</w:t>
      </w:r>
      <w:r>
        <w:rPr>
          <w:rFonts w:hint="eastAsia"/>
        </w:rPr>
        <w:br/>
      </w:r>
      <w:r>
        <w:rPr>
          <w:rFonts w:hint="eastAsia"/>
        </w:rPr>
        <w:t>　　　　三、主要化妆品活性成分企业渠道策略研究</w:t>
      </w:r>
      <w:r>
        <w:rPr>
          <w:rFonts w:hint="eastAsia"/>
        </w:rPr>
        <w:br/>
      </w:r>
      <w:r>
        <w:rPr>
          <w:rFonts w:hint="eastAsia"/>
        </w:rPr>
        <w:t>　　第二节 化妆品活性成分行业客户分析与定位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中国化妆品活性成分行业竞争格局及策略选择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化妆品活性成分行业总体市场竞争状况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一、化妆品活性成分行业竞争结构分析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二、化妆品活性成分企业竞争格局与集中度评估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三、化妆品活性成分行业SWOT分析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化妆品活性成分行业重点企业调研分析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化妆品活性成分企业发展策略分析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化妆品活性成分市场与销售策略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化妆品活性成分品牌战略思考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中国化妆品活性成分行业发展环境分析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二、化妆品活性成分行业主管部门、监管体制及相关政策法规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3、化妆品活性成分行业的主要法律、法规和政策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4、2025年化妆品活性成分行业法律法规和政策对行业的影响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二、化妆品活性成分消费者需求分析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一、化妆品活性成分技术的应用与创新</w:t>
      </w:r>
      <w:r>
        <w:rPr>
          <w:rFonts w:hint="eastAsia"/>
        </w:rPr>
        <w:br/>
      </w:r>
      <w:r>
        <w:rPr>
          <w:rFonts w:hint="eastAsia"/>
        </w:rPr>
        <w:t>　　　　二、化妆品活性成分行业发展的技术趋势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2025-2031年化妆品活性成分行业展趋势预测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2025-2031年化妆品活性成分市场发展前景分析</w:t>
      </w:r>
      <w:r>
        <w:rPr>
          <w:rFonts w:hint="eastAsia"/>
        </w:rPr>
        <w:br/>
      </w:r>
      <w:r>
        <w:rPr>
          <w:rFonts w:hint="eastAsia"/>
        </w:rPr>
        <w:t>　　　　一、化妆品活性成分市场发展潜力</w:t>
      </w:r>
      <w:r>
        <w:rPr>
          <w:rFonts w:hint="eastAsia"/>
        </w:rPr>
        <w:br/>
      </w:r>
      <w:r>
        <w:rPr>
          <w:rFonts w:hint="eastAsia"/>
        </w:rPr>
        <w:t>　　　　二、化妆品活性成分市场前景分析</w:t>
      </w:r>
      <w:r>
        <w:rPr>
          <w:rFonts w:hint="eastAsia"/>
        </w:rPr>
        <w:br/>
      </w:r>
      <w:r>
        <w:rPr>
          <w:rFonts w:hint="eastAsia"/>
        </w:rPr>
        <w:t>　　　　三、化妆品活性成分细分行业发展前景分析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2025-2031年化妆品活性成分发展趋势预测</w:t>
      </w:r>
      <w:r>
        <w:rPr>
          <w:rFonts w:hint="eastAsia"/>
        </w:rPr>
        <w:br/>
      </w:r>
      <w:r>
        <w:rPr>
          <w:rFonts w:hint="eastAsia"/>
        </w:rPr>
        <w:t>　　　　一、化妆品活性成分发展趋势预测</w:t>
      </w:r>
      <w:r>
        <w:rPr>
          <w:rFonts w:hint="eastAsia"/>
        </w:rPr>
        <w:br/>
      </w:r>
      <w:r>
        <w:rPr>
          <w:rFonts w:hint="eastAsia"/>
        </w:rPr>
        <w:t>　　　　二、化妆品活性成分市场规模预测</w:t>
      </w:r>
      <w:r>
        <w:rPr>
          <w:rFonts w:hint="eastAsia"/>
        </w:rPr>
        <w:br/>
      </w:r>
      <w:r>
        <w:rPr>
          <w:rFonts w:hint="eastAsia"/>
        </w:rPr>
        <w:t>　　　　三、化妆品活性成分细分市场发展趋势预测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未来化妆品活性成分行业挑战与机遇探讨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一、化妆品活性成分行业挑战</w:t>
      </w:r>
      <w:r>
        <w:rPr>
          <w:rFonts w:hint="eastAsia"/>
        </w:rPr>
        <w:br/>
      </w:r>
      <w:r>
        <w:rPr>
          <w:rFonts w:hint="eastAsia"/>
        </w:rPr>
        <w:t>　　　　二、化妆品活性成分行业机遇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化妆品活性成分行业研究结论及建议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对化妆品活性成分行业发展的建议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(中~智~林)对化妆品活性成分企业和投资者的建议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化妆品活性成分行业现状</w:t>
      </w:r>
      <w:r>
        <w:rPr>
          <w:rFonts w:hint="eastAsia"/>
        </w:rPr>
        <w:br/>
      </w:r>
      <w:r>
        <w:rPr>
          <w:rFonts w:hint="eastAsia"/>
        </w:rPr>
        <w:t>　　图表 化妆品活性成分行业产业链调研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2019-2024年化妆品活性成分行业市场容量统计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2019-2024年中国化妆品活性成分行业市场规模情况</w:t>
      </w:r>
      <w:r>
        <w:rPr>
          <w:rFonts w:hint="eastAsia"/>
        </w:rPr>
        <w:br/>
      </w:r>
      <w:r>
        <w:rPr>
          <w:rFonts w:hint="eastAsia"/>
        </w:rPr>
        <w:t>　　图表 化妆品活性成分行业动态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2019-2024年中国化妆品活性成分行业经营效益分析</w:t>
      </w:r>
      <w:r>
        <w:rPr>
          <w:rFonts w:hint="eastAsia"/>
        </w:rPr>
        <w:br/>
      </w:r>
      <w:r>
        <w:rPr>
          <w:rFonts w:hint="eastAsia"/>
        </w:rPr>
        <w:t>　　图表 化妆品活性成分行业竞争对手分析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**地区化妆品活性成分市场规模</w:t>
      </w:r>
      <w:r>
        <w:rPr>
          <w:rFonts w:hint="eastAsia"/>
        </w:rPr>
        <w:br/>
      </w:r>
      <w:r>
        <w:rPr>
          <w:rFonts w:hint="eastAsia"/>
        </w:rPr>
        <w:t>　　图表 **地区化妆品活性成分行业市场需求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**地区化妆品活性成分市场调研</w:t>
      </w:r>
      <w:r>
        <w:rPr>
          <w:rFonts w:hint="eastAsia"/>
        </w:rPr>
        <w:br/>
      </w:r>
      <w:r>
        <w:rPr>
          <w:rFonts w:hint="eastAsia"/>
        </w:rPr>
        <w:t>　　图表 **地区化妆品活性成分行业市场需求分析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**地区化妆品活性成分市场规模</w:t>
      </w:r>
      <w:r>
        <w:rPr>
          <w:rFonts w:hint="eastAsia"/>
        </w:rPr>
        <w:br/>
      </w:r>
      <w:r>
        <w:rPr>
          <w:rFonts w:hint="eastAsia"/>
        </w:rPr>
        <w:t>　　图表 **地区化妆品活性成分行业市场需求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**地区化妆品活性成分市场调研</w:t>
      </w:r>
      <w:r>
        <w:rPr>
          <w:rFonts w:hint="eastAsia"/>
        </w:rPr>
        <w:br/>
      </w:r>
      <w:r>
        <w:rPr>
          <w:rFonts w:hint="eastAsia"/>
        </w:rPr>
        <w:t>　　图表 **地区化妆品活性成分行业市场需求分析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化妆品活性成分重点企业（二）成长能力情况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2025-2031年中国化妆品活性成分行业发展趋势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9867228924c55" w:history="1">
        <w:r>
          <w:rPr>
            <w:rStyle w:val="Hyperlink"/>
          </w:rPr>
          <w:t>2025-2031年中国化妆品活性成分市场调查研究与发展前景预测报告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9867228924c55" w:history="1">
        <w:r>
          <w:rPr>
            <w:rStyle w:val="Hyperlink"/>
          </w:rPr>
          <w:t>https://www.20087.com/6/79/HuaZhuangPinHuoXingChengFenHangYeFaZhanQianJing.html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009a72854528" w:history="1">
      <w:r>
        <w:rPr>
          <w:rStyle w:val="Hyperlink"/>
        </w:rPr>
        <w:t>2025-2031年中国化妆品活性成分市场调查研究与发展前景预测报告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ZhuangPinHuoXingChengFenHangYeFaZhanQianJing.html" TargetMode="External" Id="R008986722892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ZhuangPinHuoXingChengFenHangYeFaZhanQianJing.html" TargetMode="External" Id="R7e21009a728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2025-02-18T07:41:41Z</dcterms:created>
  <dcterms:modified xsi:type="dcterms:W3CDTF">2025-02-18T08:41:41Z</dcterms:modified>
  <dc:subject>2025-2031年中国化妆品活性成分市场调查研究与发展前景预测报告</dc:subject>
  <dc:title>2025-2031年中国化妆品活性成分市场调查研究与发展前景预测报告</dc:title>
  <cp:keywords>2025-2031年中国化妆品活性成分市场调查研究与发展前景预测报告</cp:keywords>
  <dc:description>2025-2031年中国化妆品活性成分市场调查研究与发展前景预测报告</dc:description>
</cp:coreProperties>
</file>