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7e32ce87471a" w:history="1">
              <w:r>
                <w:rPr>
                  <w:rStyle w:val="Hyperlink"/>
                </w:rPr>
                <w:t>2024-2030年全球与中国婴儿床上用品发展现状及前景趋势分析报告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7e32ce87471a" w:history="1">
              <w:r>
                <w:rPr>
                  <w:rStyle w:val="Hyperlink"/>
                </w:rPr>
                <w:t>2024-2030年全球与中国婴儿床上用品发展现状及前景趋势分析报告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77e32ce87471a" w:history="1">
                <w:r>
                  <w:rPr>
                    <w:rStyle w:val="Hyperlink"/>
                  </w:rPr>
                  <w:t>https://www.20087.com/6/59/YingErChuangShangYongPinShiChangXianZhuangHeQianJing.html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上用品市场近年来呈现出个性化和高端化趋势，家长越来越注重产品的安全性和舒适度。目前，市场上出现了多种材质和设计的婴儿床上用品，如有机棉、竹纤维和防过敏面料，以满足不同消费者的需求。同时，品牌商通过线上线下渠道的整合，提供定制化服务，增强了与消费者的互动。</w:t>
      </w:r>
      <w:r>
        <w:rPr>
          <w:rFonts w:hint="eastAsia"/>
        </w:rPr>
        <w:br/>
      </w:r>
      <w:r>
        <w:rPr>
          <w:rFonts w:hint="eastAsia"/>
        </w:rPr>
        <w:t>　　未来，婴儿床上用品将更加注重健康和智能化。随着消费者对儿童健康的关注度提升，床上用品将采用更多天然和抗菌材料，确保宝宝睡眠环境的安全。同时，智能监测技术的应用，如集成温湿度感应器和睡眠追踪功能，将使婴儿床上用品成为智慧育儿的一部分，帮助父母更好地了解和照顾孩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7e32ce87471a" w:history="1">
        <w:r>
          <w:rPr>
            <w:rStyle w:val="Hyperlink"/>
          </w:rPr>
          <w:t>2024-2030年全球与中国婴儿床上用品发展现状及前景趋势分析报告</w:t>
        </w:r>
      </w:hyperlink>
      <w:r>
        <w:rPr>
          <w:rFonts w:hint="eastAsia"/>
        </w:rPr>
        <w:t>》基于权威数据资源与长期监测数据，全面分析了婴儿床上用品行业现状、市场需求、市场规模及产业链结构。婴儿床上用品报告探讨了价格变动、细分市场特征以及市场前景，并对未来发展趋势进行了科学预测。同时，婴儿床上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婴儿床上用品市场概述</w:t>
      </w:r>
      <w:r>
        <w:rPr>
          <w:rFonts w:hint="eastAsia"/>
        </w:rPr>
        <w:br/>
      </w:r>
      <w:r>
        <w:rPr>
          <w:rFonts w:hint="eastAsia"/>
        </w:rPr>
        <w:t>　　1.1 婴儿床上用品行业概述及统计范围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不同产品类型婴儿床上用品增长趋势2019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毛毯</w:t>
      </w:r>
      <w:r>
        <w:rPr>
          <w:rFonts w:hint="eastAsia"/>
        </w:rPr>
        <w:br/>
      </w:r>
      <w:r>
        <w:rPr>
          <w:rFonts w:hint="eastAsia"/>
        </w:rPr>
        <w:t>　　　　1.2.3 床单</w:t>
      </w:r>
      <w:r>
        <w:rPr>
          <w:rFonts w:hint="eastAsia"/>
        </w:rPr>
        <w:br/>
      </w:r>
      <w:r>
        <w:rPr>
          <w:rFonts w:hint="eastAsia"/>
        </w:rPr>
        <w:t>　　　　1.2.4 枕套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不同应用婴儿床上用品增长趋势2019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保暖</w:t>
      </w:r>
      <w:r>
        <w:rPr>
          <w:rFonts w:hint="eastAsia"/>
        </w:rPr>
        <w:br/>
      </w:r>
      <w:r>
        <w:rPr>
          <w:rFonts w:hint="eastAsia"/>
        </w:rPr>
        <w:t>　　　　1.3.3 防尘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婴儿床上用品行业发展影响因素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全球婴儿床上用品供需现状及预测（2019-2030）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全球婴儿床上用品产能、产量、产能利用率及发展趋势（2019-2030）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全球婴儿床上用品产量、需求量及发展趋势（2019-2030）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全球主要地区婴儿床上用品产量及发展趋势（2019-2030）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中国婴儿床上用品供需现状及预测（2019-2030）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中国婴儿床上用品产能、产量、产能利用率及发展趋势（2019-2030）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中国婴儿床上用品产量、市场需求量及发展趋势（2019-2030）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中国婴儿床上用品产能和产量占全球的比重（2019-2030）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全球婴儿床上用品销量及收入（2019-2030）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全球市场婴儿床上用品价格趋势（2019-2030）</w:t>
      </w:r>
      <w:r>
        <w:rPr>
          <w:rFonts w:hint="eastAsia"/>
        </w:rPr>
        <w:br/>
      </w:r>
      <w:r>
        <w:rPr>
          <w:rFonts w:hint="eastAsia"/>
        </w:rPr>
        <w:t>　　2.4 中国婴儿床上用品销量及收入（2019-2030）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中国市场婴儿床上用品销量和收入占全球的比重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全球婴儿床上用品主要地区分析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全球主要地区婴儿床上用品市场规模分析：2019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全球主要地区婴儿床上用品销售收入及市场份额（2019-2024年）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全球主要地区婴儿床上用品销售收入预测（2024-2030年）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全球主要地区婴儿床上用品销量分析：2019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全球主要地区婴儿床上用品销量及市场份额（2019-2024年）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全球主要地区婴儿床上用品销量及市场份额预测（2024-2030）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全球市场主要厂商婴儿床上用品产能市场份额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全球市场主要厂商婴儿床上用品销量（2019-2024）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全球市场主要厂商婴儿床上用品销售收入（2019-2024）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全球市场主要厂商婴儿床上用品销售价格（2019-2024）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中国市场主要厂商婴儿床上用品销量（2019-2024）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中国市场主要厂商婴儿床上用品销售收入（2019-2024）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中国市场主要厂商婴儿床上用品销售价格（2019-2024）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4.3 全球主要厂商婴儿床上用品产地分布及商业化日期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全球主要厂商婴儿床上用品产品类型列表</w:t>
      </w:r>
      <w:r>
        <w:rPr>
          <w:rFonts w:hint="eastAsia"/>
        </w:rPr>
        <w:br/>
      </w:r>
      <w:r>
        <w:rPr>
          <w:rFonts w:hint="eastAsia"/>
        </w:rPr>
        <w:t>　　4.5 婴儿床上用品行业集中度、竞争程度分析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婴儿床上用品行业集中度分析：全球头部厂商份额（Top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全球婴儿床上用品第一梯队、第二梯队和第三梯队生产商（品牌）及市场份额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不同产品类型婴儿床上用品分析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全球市场不同产品类型婴儿床上用品收入预测（2024-2030）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中国市场不同产品类型婴儿床上用品收入预测（2024-2030）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不同应用婴儿床上用品分析</w:t>
      </w:r>
      <w:r>
        <w:rPr>
          <w:rFonts w:hint="eastAsia"/>
        </w:rPr>
        <w:br/>
      </w:r>
      <w:r>
        <w:rPr>
          <w:rFonts w:hint="eastAsia"/>
        </w:rPr>
        <w:t>　　6.1 全球市场不同应用婴儿床上用品销量（2019-2030）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全球市场不同应用婴儿床上用品收入预测（2024-2030）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中国市场不同应用婴儿床上用品收入预测（2024-2030）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婴儿床上用品行业发展趋势</w:t>
      </w:r>
      <w:r>
        <w:rPr>
          <w:rFonts w:hint="eastAsia"/>
        </w:rPr>
        <w:br/>
      </w:r>
      <w:r>
        <w:rPr>
          <w:rFonts w:hint="eastAsia"/>
        </w:rPr>
        <w:t>　　7.2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7.3 婴儿床上用品中国企业SWOT分析</w:t>
      </w:r>
      <w:r>
        <w:rPr>
          <w:rFonts w:hint="eastAsia"/>
        </w:rPr>
        <w:br/>
      </w:r>
      <w:r>
        <w:rPr>
          <w:rFonts w:hint="eastAsia"/>
        </w:rPr>
        <w:t>　　7.4 中国婴儿床上用品行业政策环境分析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婴儿床上用品行业产业链简介</w:t>
      </w:r>
      <w:r>
        <w:rPr>
          <w:rFonts w:hint="eastAsia"/>
        </w:rPr>
        <w:br/>
      </w:r>
      <w:r>
        <w:rPr>
          <w:rFonts w:hint="eastAsia"/>
        </w:rPr>
        <w:t>　　　　8.2.1 婴儿床上用品行业供应链分析</w:t>
      </w:r>
      <w:r>
        <w:rPr>
          <w:rFonts w:hint="eastAsia"/>
        </w:rPr>
        <w:br/>
      </w:r>
      <w:r>
        <w:rPr>
          <w:rFonts w:hint="eastAsia"/>
        </w:rPr>
        <w:t>　　　　8.2.2 婴儿床上用品主要原料及供应情况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8.3 婴儿床上用品行业采购模式</w:t>
      </w:r>
      <w:r>
        <w:rPr>
          <w:rFonts w:hint="eastAsia"/>
        </w:rPr>
        <w:br/>
      </w:r>
      <w:r>
        <w:rPr>
          <w:rFonts w:hint="eastAsia"/>
        </w:rPr>
        <w:t>　　8.4 婴儿床上用品行业生产模式</w:t>
      </w:r>
      <w:r>
        <w:rPr>
          <w:rFonts w:hint="eastAsia"/>
        </w:rPr>
        <w:br/>
      </w:r>
      <w:r>
        <w:rPr>
          <w:rFonts w:hint="eastAsia"/>
        </w:rPr>
        <w:t>　　8.5 婴儿床上用品行业销售模式及销售渠道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全球市场主要婴儿床上用品厂商简介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中国市场婴儿床上用品产量、销量、进出口分析及未来趋势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中国市场婴儿床上用品产量、销量、进出口分析及未来趋势（2019-2030）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10.4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中国市场婴儿床上用品主要地区分布</w:t>
      </w:r>
      <w:r>
        <w:rPr>
          <w:rFonts w:hint="eastAsia"/>
        </w:rPr>
        <w:br/>
      </w:r>
      <w:r>
        <w:rPr>
          <w:rFonts w:hint="eastAsia"/>
        </w:rPr>
        <w:t>　　11.1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11.2 中国婴儿床上用品消费地区分布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全球不同产品类型婴儿床上用品增长趋势2019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不同应用婴儿床上用品增长趋势2019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表4 婴儿床上用品行业发展有利因素分析</w:t>
      </w:r>
      <w:r>
        <w:rPr>
          <w:rFonts w:hint="eastAsia"/>
        </w:rPr>
        <w:br/>
      </w:r>
      <w:r>
        <w:rPr>
          <w:rFonts w:hint="eastAsia"/>
        </w:rPr>
        <w:t>　　表5 婴儿床上用品行业发展不利因素分析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进入婴儿床上用品行业壁垒</w:t>
      </w:r>
      <w:r>
        <w:rPr>
          <w:rFonts w:hint="eastAsia"/>
        </w:rPr>
        <w:br/>
      </w:r>
      <w:r>
        <w:rPr>
          <w:rFonts w:hint="eastAsia"/>
        </w:rPr>
        <w:t>　　表7 全球主要地区婴儿床上用品产量（千件）：2019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全球主要地区婴儿床上用品产量（2019-2024）&amp;（千件）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全球主要地区婴儿床上用品产量市场份额（2019-2024）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全球主要地区婴儿床上用品产量（2024-2030）&amp;（千件）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全球主要地区婴儿床上用品销售收入（百万美元）：2019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全球主要地区婴儿床上用品收入（2024-2030）&amp;（百万美元）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全球主要地区婴儿床上用品收入市场份额（2024-2030）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全球主要地区婴儿床上用品销量（千件）：2019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全球主要地区婴儿床上用品销量（2024-2030）&amp;（千件）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全球主要地区婴儿床上用品销量份额（2024-2030）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北美婴儿床上用品基本情况分析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全球市场主要厂商婴儿床上用品产能（2023-2024）&amp;（千件）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全球市场主要厂商婴儿床上用品销售价格（2019-2024）&amp;（美元\u002F件）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中国市场主要厂商婴儿床上用品销售价格（2019-2024）&amp;（美元\u002F件）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全球主要厂商婴儿床上用品产地分布及商业化日期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全球主要厂商婴儿床上用品产品类型列表</w:t>
      </w:r>
      <w:r>
        <w:rPr>
          <w:rFonts w:hint="eastAsia"/>
        </w:rPr>
        <w:br/>
      </w:r>
      <w:r>
        <w:rPr>
          <w:rFonts w:hint="eastAsia"/>
        </w:rPr>
        <w:t>　　表51 2024全球婴儿床上用品主要厂商市场地位（第一梯队、第二梯队和第三梯队）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婴儿床上用品行业技术发展趋势</w:t>
      </w:r>
      <w:r>
        <w:rPr>
          <w:rFonts w:hint="eastAsia"/>
        </w:rPr>
        <w:br/>
      </w:r>
      <w:r>
        <w:rPr>
          <w:rFonts w:hint="eastAsia"/>
        </w:rPr>
        <w:t>　　表87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表88 婴儿床上用品行业供应链分析</w:t>
      </w:r>
      <w:r>
        <w:rPr>
          <w:rFonts w:hint="eastAsia"/>
        </w:rPr>
        <w:br/>
      </w:r>
      <w:r>
        <w:rPr>
          <w:rFonts w:hint="eastAsia"/>
        </w:rPr>
        <w:t>　　表89 婴儿床上用品上游原料供应商</w:t>
      </w:r>
      <w:r>
        <w:rPr>
          <w:rFonts w:hint="eastAsia"/>
        </w:rPr>
        <w:br/>
      </w:r>
      <w:r>
        <w:rPr>
          <w:rFonts w:hint="eastAsia"/>
        </w:rPr>
        <w:t>　　表90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表91 婴儿床上用品行业典型经销商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中国市场婴儿床上用品产量、销量、进出口（2019-2024年）&amp;（千件）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中国市场婴儿床上用品产量、销量、进出口预测（2024-2030）&amp;（千件）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表190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表191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t>　　表192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表193 中国婴儿床上用品消费地区分布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婴儿床上用品产品图片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全球不同产品类型婴儿床上用品市场份额2023 &amp; 2024</w:t>
      </w:r>
      <w:r>
        <w:rPr>
          <w:rFonts w:hint="eastAsia"/>
        </w:rPr>
        <w:br/>
      </w:r>
      <w:r>
        <w:rPr>
          <w:rFonts w:hint="eastAsia"/>
        </w:rPr>
        <w:t>　　图3 毛毯产品图片</w:t>
      </w:r>
      <w:r>
        <w:rPr>
          <w:rFonts w:hint="eastAsia"/>
        </w:rPr>
        <w:br/>
      </w:r>
      <w:r>
        <w:rPr>
          <w:rFonts w:hint="eastAsia"/>
        </w:rPr>
        <w:t>　　图4 床单产品图片</w:t>
      </w:r>
      <w:r>
        <w:rPr>
          <w:rFonts w:hint="eastAsia"/>
        </w:rPr>
        <w:br/>
      </w:r>
      <w:r>
        <w:rPr>
          <w:rFonts w:hint="eastAsia"/>
        </w:rPr>
        <w:t>　　图5 枕套产品图片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全球不同应用婴儿床上用品市场份额2023 vs 2024</w:t>
      </w:r>
      <w:r>
        <w:rPr>
          <w:rFonts w:hint="eastAsia"/>
        </w:rPr>
        <w:br/>
      </w:r>
      <w:r>
        <w:rPr>
          <w:rFonts w:hint="eastAsia"/>
        </w:rPr>
        <w:t>　　图8 保暖</w:t>
      </w:r>
      <w:r>
        <w:rPr>
          <w:rFonts w:hint="eastAsia"/>
        </w:rPr>
        <w:br/>
      </w:r>
      <w:r>
        <w:rPr>
          <w:rFonts w:hint="eastAsia"/>
        </w:rPr>
        <w:t>　　图9 防尘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全球婴儿床上用品产能、产量、产能利用率及发展趋势（2019-2030）&amp;（千件）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全球婴儿床上用品产量、需求量及发展趋势（2019-2030）&amp;（千件）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全球主要地区婴儿床上用品产量市场份额（2019-2030）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中国婴儿床上用品产能、产量、产能利用率及发展趋势（2019-2030）&amp;（千件）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中国婴儿床上用品产量、市场需求量及发展趋势（2019-2030）&amp;（千件）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中国婴儿床上用品总产能占全球比重（2019-2030）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中国婴儿床上用品总产量占全球比重（2019-2030）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全球婴儿床上用品市场收入及增长率：（2019-2030）&amp;（百万美元）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全球市场婴儿床上用品市场规模：2019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全球市场婴儿床上用品销量及增长率（2019-2030）&amp;（千件）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全球市场婴儿床上用品价格趋势（2019-2030）&amp;（美元\u002F件）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中国婴儿床上用品市场收入及增长率：（2019-2030）&amp;（百万美元）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中国市场婴儿床上用品市场规模：2019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中国市场婴儿床上用品销量及增长率（2019-2030）&amp;（千件）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中国市场婴儿床上用品销量占全球比重（2019-2030）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中国婴儿床上用品收入占全球比重（2019-2030）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全球主要地区婴儿床上用品销售收入市场份额（2023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全球主要地区婴儿床上用品收入市场份额（2024-2030）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2024年全球前五大生产商婴儿床上用品市场份额</w:t>
      </w:r>
      <w:r>
        <w:rPr>
          <w:rFonts w:hint="eastAsia"/>
        </w:rPr>
        <w:br/>
      </w:r>
      <w:r>
        <w:rPr>
          <w:rFonts w:hint="eastAsia"/>
        </w:rPr>
        <w:t>　　图45 全球婴儿床上用品第一梯队、第二梯队和第三梯队生产商（品牌）及市场份额（2024）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全球不同产品类型婴儿床上用品价格走势（2019-2030）&amp;（美元\u002F件）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全球不同应用婴儿床上用品价格走势（2019-2030）&amp;（美元\u002F件）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婴儿床上用品中国企业SWOT分析</w:t>
      </w:r>
      <w:r>
        <w:rPr>
          <w:rFonts w:hint="eastAsia"/>
        </w:rPr>
        <w:br/>
      </w:r>
      <w:r>
        <w:rPr>
          <w:rFonts w:hint="eastAsia"/>
        </w:rPr>
        <w:t>　　图49 婴儿床上用品产业链</w:t>
      </w:r>
      <w:r>
        <w:rPr>
          <w:rFonts w:hint="eastAsia"/>
        </w:rPr>
        <w:br/>
      </w:r>
      <w:r>
        <w:rPr>
          <w:rFonts w:hint="eastAsia"/>
        </w:rPr>
        <w:t>　　图50 婴儿床上用品行业采购模式分析</w:t>
      </w:r>
      <w:r>
        <w:rPr>
          <w:rFonts w:hint="eastAsia"/>
        </w:rPr>
        <w:br/>
      </w:r>
      <w:r>
        <w:rPr>
          <w:rFonts w:hint="eastAsia"/>
        </w:rPr>
        <w:t>　　图51 婴儿床上用品行业销售模式分析</w:t>
      </w:r>
      <w:r>
        <w:rPr>
          <w:rFonts w:hint="eastAsia"/>
        </w:rPr>
        <w:br/>
      </w:r>
      <w:r>
        <w:rPr>
          <w:rFonts w:hint="eastAsia"/>
        </w:rPr>
        <w:t>　　图52 婴儿床上用品行业销售模式分析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7e32ce87471a" w:history="1">
        <w:r>
          <w:rPr>
            <w:rStyle w:val="Hyperlink"/>
          </w:rPr>
          <w:t>2024-2030年全球与中国婴儿床上用品发展现状及前景趋势分析报告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77e32ce87471a" w:history="1">
        <w:r>
          <w:rPr>
            <w:rStyle w:val="Hyperlink"/>
          </w:rPr>
          <w:t>https://www.20087.com/6/59/YingErChuangShangYongPinShiChangXianZhuangHeQianJing.html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960a261b445e" w:history="1">
      <w:r>
        <w:rPr>
          <w:rStyle w:val="Hyperlink"/>
        </w:rPr>
        <w:t>2024-2030年全球与中国婴儿床上用品发展现状及前景趋势分析报告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gErChuangShangYongPinShiChangXianZhuangHeQianJing.html" TargetMode="External" Id="R57077e32ce8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gErChuangShangYongPinShiChangXianZhuangHeQianJing.html" TargetMode="External" Id="R5c74960a261b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2024-02-20T03:30:00Z</dcterms:created>
  <dcterms:modified xsi:type="dcterms:W3CDTF">2024-02-20T04:30:00Z</dcterms:modified>
  <dc:subject>2024-2030年全球与中国婴儿床上用品发展现状及前景趋势分析报告</dc:subject>
  <dc:title>2024-2030年全球与中国婴儿床上用品发展现状及前景趋势分析报告</dc:title>
  <cp:keywords>2024-2030年全球与中国婴儿床上用品发展现状及前景趋势分析报告</cp:keywords>
  <dc:description>2024-2030年全球与中国婴儿床上用品发展现状及前景趋势分析报告</dc:description>
</cp:coreProperties>
</file>