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357248b514820" w:history="1">
              <w:r>
                <w:rPr>
                  <w:rStyle w:val="Hyperlink"/>
                </w:rPr>
                <w:t>2023-2029年中国晾衣架行业发展深度调研与未来趋势预测报告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357248b514820" w:history="1">
              <w:r>
                <w:rPr>
                  <w:rStyle w:val="Hyperlink"/>
                </w:rPr>
                <w:t>2023-2029年中国晾衣架行业发展深度调研与未来趋势预测报告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357248b514820" w:history="1">
                <w:r>
                  <w:rPr>
                    <w:rStyle w:val="Hyperlink"/>
                  </w:rPr>
                  <w:t>https://www.20087.com/6/19/LiangYiJiaXianZhuangYuFaZhanQuShi.html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衣架是家庭生活中不可或缺的日用品之一，用于晾晒衣物。近年来，随着消费者对家居生活质量的提高，晾衣架的设计趋向于人性化和智能化。手动升降晾衣架、电动晾衣架等产品不断推陈出新，满足不同消费者的需求。此外，随着环保意识的提升，可折叠、可重复使用的晾衣架受到市场青睐。</w:t>
      </w:r>
      <w:r>
        <w:rPr>
          <w:rFonts w:hint="eastAsia"/>
        </w:rPr>
        <w:br/>
      </w:r>
      <w:r>
        <w:rPr>
          <w:rFonts w:hint="eastAsia"/>
        </w:rPr>
        <w:t>　　未来，晾衣架行业将迎来更多的发展机遇：一是随着智能家居技术的应用，智能晾衣架将更加普及，如可通过手机APP远程控制晾衣架的升降和定时功能；二是随着消费者对家居美观性的追求，设计感强、与家居风格协调一致的晾衣架将更受欢迎；三是随着环保法规的趋严，环保材料和节能设计将成为晾衣架设计的重要考虑因素；四是随着个性化需求的增加，可定制化晾衣架将受到更多消费者的喜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357248b514820" w:history="1">
        <w:r>
          <w:rPr>
            <w:rStyle w:val="Hyperlink"/>
          </w:rPr>
          <w:t>2023-2029年中国晾衣架行业发展深度调研与未来趋势预测报告</w:t>
        </w:r>
      </w:hyperlink>
      <w:r>
        <w:rPr>
          <w:rFonts w:hint="eastAsia"/>
        </w:rPr>
        <w:t>》主要分析了晾衣架行业的市场规模、晾衣架市场供需状况、晾衣架市场竞争状况和晾衣架主要企业经营情况，同时对晾衣架行业的未来发展做出了科学预测。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357248b514820" w:history="1">
        <w:r>
          <w:rPr>
            <w:rStyle w:val="Hyperlink"/>
          </w:rPr>
          <w:t>2023-2029年中国晾衣架行业发展深度调研与未来趋势预测报告</w:t>
        </w:r>
      </w:hyperlink>
      <w:r>
        <w:rPr>
          <w:rFonts w:hint="eastAsia"/>
        </w:rPr>
        <w:t>》在多年晾衣架行业研究的基础上，结合中国晾衣架行业市场的发展现状，通过资深研究团队对晾衣架市场各类资讯进行整理分析，并依托国家权威数据资源和长期市场监测的数据库，进行了全面、细致的研究。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357248b514820" w:history="1">
        <w:r>
          <w:rPr>
            <w:rStyle w:val="Hyperlink"/>
          </w:rPr>
          <w:t>2023-2029年中国晾衣架行业发展深度调研与未来趋势预测报告</w:t>
        </w:r>
      </w:hyperlink>
      <w:r>
        <w:rPr>
          <w:rFonts w:hint="eastAsia"/>
        </w:rPr>
        <w:t>》可以帮助投资者准确把握晾衣架行业的市场现状，为投资者进行投资作出晾衣架行业前景预判，挖掘晾衣架行业投资价值，同时提出晾衣架行业投资策略、生产策略、营销策略等方面的建议。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晾衣架行业发展概述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一、晾衣架行业定义及分类</w:t>
      </w:r>
      <w:r>
        <w:rPr>
          <w:rFonts w:hint="eastAsia"/>
        </w:rPr>
        <w:br/>
      </w:r>
      <w:r>
        <w:rPr>
          <w:rFonts w:hint="eastAsia"/>
        </w:rPr>
        <w:t>　　　　二、晾衣架行业经济特性</w:t>
      </w:r>
      <w:r>
        <w:rPr>
          <w:rFonts w:hint="eastAsia"/>
        </w:rPr>
        <w:br/>
      </w:r>
      <w:r>
        <w:rPr>
          <w:rFonts w:hint="eastAsia"/>
        </w:rPr>
        <w:t>　　　　三、晾衣架行业产业链简介</w:t>
      </w:r>
      <w:r>
        <w:rPr>
          <w:rFonts w:hint="eastAsia"/>
        </w:rPr>
        <w:br/>
      </w:r>
      <w:r>
        <w:rPr>
          <w:rFonts w:hint="eastAsia"/>
        </w:rPr>
        <w:t>　　第二节 晾衣架行业发展成熟度</w:t>
      </w:r>
      <w:r>
        <w:rPr>
          <w:rFonts w:hint="eastAsia"/>
        </w:rPr>
        <w:br/>
      </w:r>
      <w:r>
        <w:rPr>
          <w:rFonts w:hint="eastAsia"/>
        </w:rPr>
        <w:t>　　　　一、晾衣架行业发展周期分析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晾衣架行业相关产业动态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2022-2023年晾衣架行业发展环境分析</w:t>
      </w:r>
      <w:r>
        <w:rPr>
          <w:rFonts w:hint="eastAsia"/>
        </w:rPr>
        <w:br/>
      </w:r>
      <w:r>
        <w:rPr>
          <w:rFonts w:hint="eastAsia"/>
        </w:rPr>
        <w:t>　　第一节 晾衣架行业环境分析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晾衣架行业相关政策、法规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晾衣架行业技术发展现状及趋势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当前我国晾衣架技术发展现状</w:t>
      </w:r>
      <w:r>
        <w:rPr>
          <w:rFonts w:hint="eastAsia"/>
        </w:rPr>
        <w:br/>
      </w:r>
      <w:r>
        <w:rPr>
          <w:rFonts w:hint="eastAsia"/>
        </w:rPr>
        <w:t>　　第二节 中外晾衣架技术差距及产生差距的主要原因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提高我国晾衣架技术的对策</w:t>
      </w:r>
      <w:r>
        <w:rPr>
          <w:rFonts w:hint="eastAsia"/>
        </w:rPr>
        <w:br/>
      </w:r>
      <w:r>
        <w:rPr>
          <w:rFonts w:hint="eastAsia"/>
        </w:rPr>
        <w:t>　　第四节 我国晾衣架产品研发、设计发展趋势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中国晾衣架市场发展调研</w:t>
      </w:r>
      <w:r>
        <w:rPr>
          <w:rFonts w:hint="eastAsia"/>
        </w:rPr>
        <w:br/>
      </w:r>
      <w:r>
        <w:rPr>
          <w:rFonts w:hint="eastAsia"/>
        </w:rPr>
        <w:t>　　第一节 晾衣架市场现状分析及预测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一、2018-2023年中国晾衣架市场规模分析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二、2023-2029年中国晾衣架市场规模预测</w:t>
      </w:r>
      <w:r>
        <w:rPr>
          <w:rFonts w:hint="eastAsia"/>
        </w:rPr>
        <w:br/>
      </w:r>
      <w:r>
        <w:rPr>
          <w:rFonts w:hint="eastAsia"/>
        </w:rPr>
        <w:t>　　第二节 晾衣架行业产能分析及预测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一、2018-2023年中国晾衣架行业产能分析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二、2023-2029年中国晾衣架行业产能预测</w:t>
      </w:r>
      <w:r>
        <w:rPr>
          <w:rFonts w:hint="eastAsia"/>
        </w:rPr>
        <w:br/>
      </w:r>
      <w:r>
        <w:rPr>
          <w:rFonts w:hint="eastAsia"/>
        </w:rPr>
        <w:t>　　第三节 晾衣架行业产量分析及预测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一、2018-2023年中国晾衣架行业产量分析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二、2023-2029年中国晾衣架行业产量预测</w:t>
      </w:r>
      <w:r>
        <w:rPr>
          <w:rFonts w:hint="eastAsia"/>
        </w:rPr>
        <w:br/>
      </w:r>
      <w:r>
        <w:rPr>
          <w:rFonts w:hint="eastAsia"/>
        </w:rPr>
        <w:t>　　第四节 晾衣架市场需求分析及预测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一、2018-2023年中国晾衣架市场需求分析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二、2023-2029年中国晾衣架市场需求预测</w:t>
      </w:r>
      <w:r>
        <w:rPr>
          <w:rFonts w:hint="eastAsia"/>
        </w:rPr>
        <w:br/>
      </w:r>
      <w:r>
        <w:rPr>
          <w:rFonts w:hint="eastAsia"/>
        </w:rPr>
        <w:t>　　第五节 晾衣架进出口数据分析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一、2018-2023年中国晾衣架进出口数据分析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二、2023-2029年国内晾衣架进出口情况预测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2018-2023年中国晾衣架行业总体发展状况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中国晾衣架行业规模情况分析</w:t>
      </w:r>
      <w:r>
        <w:rPr>
          <w:rFonts w:hint="eastAsia"/>
        </w:rPr>
        <w:br/>
      </w:r>
      <w:r>
        <w:rPr>
          <w:rFonts w:hint="eastAsia"/>
        </w:rPr>
        <w:t>　　　　一、晾衣架行业单位规模情况分析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二、晾衣架行业人员规模状况分析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三、晾衣架行业资产规模状况分析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四、晾衣架行业市场规模状况分析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五、晾衣架行业敏感性分析</w:t>
      </w:r>
      <w:r>
        <w:rPr>
          <w:rFonts w:hint="eastAsia"/>
        </w:rPr>
        <w:br/>
      </w:r>
      <w:r>
        <w:rPr>
          <w:rFonts w:hint="eastAsia"/>
        </w:rPr>
        <w:t>　　第二节 中国晾衣架行业财务能力分析</w:t>
      </w:r>
      <w:r>
        <w:rPr>
          <w:rFonts w:hint="eastAsia"/>
        </w:rPr>
        <w:br/>
      </w:r>
      <w:r>
        <w:rPr>
          <w:rFonts w:hint="eastAsia"/>
        </w:rPr>
        <w:t>　　　　一、晾衣架行业盈利能力分析</w:t>
      </w:r>
      <w:r>
        <w:rPr>
          <w:rFonts w:hint="eastAsia"/>
        </w:rPr>
        <w:br/>
      </w:r>
      <w:r>
        <w:rPr>
          <w:rFonts w:hint="eastAsia"/>
        </w:rPr>
        <w:t>　　　　二、晾衣架行业偿债能力分析</w:t>
      </w:r>
      <w:r>
        <w:rPr>
          <w:rFonts w:hint="eastAsia"/>
        </w:rPr>
        <w:br/>
      </w:r>
      <w:r>
        <w:rPr>
          <w:rFonts w:hint="eastAsia"/>
        </w:rPr>
        <w:t>　　　　三、晾衣架行业营运能力分析</w:t>
      </w:r>
      <w:r>
        <w:rPr>
          <w:rFonts w:hint="eastAsia"/>
        </w:rPr>
        <w:br/>
      </w:r>
      <w:r>
        <w:rPr>
          <w:rFonts w:hint="eastAsia"/>
        </w:rPr>
        <w:t>　　　　四、晾衣架行业发展能力分析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中国晾衣架行业重点区域发展分析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一、中国晾衣架行业重点区域市场结构变化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二、重点地区（一）晾衣架行业发展分析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三、重点地区（二）晾衣架行业发展分析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四、重点地区（三）晾衣架行业发展分析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五、重点地区（四）晾衣架行业发展分析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六、重点地区（五）晾衣架行业发展分析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晾衣架行业产品价格分析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三、主要晾衣架品牌产品价位分析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五、价格在晾衣架行业竞争中的重要性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2023年中国晾衣架行业上下游行业发展分析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晾衣架上游行业分析</w:t>
      </w:r>
      <w:r>
        <w:rPr>
          <w:rFonts w:hint="eastAsia"/>
        </w:rPr>
        <w:br/>
      </w:r>
      <w:r>
        <w:rPr>
          <w:rFonts w:hint="eastAsia"/>
        </w:rPr>
        <w:t>　　　　一、晾衣架产品成本构成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四、上游供给对晾衣架行业的影响</w:t>
      </w:r>
      <w:r>
        <w:rPr>
          <w:rFonts w:hint="eastAsia"/>
        </w:rPr>
        <w:br/>
      </w:r>
      <w:r>
        <w:rPr>
          <w:rFonts w:hint="eastAsia"/>
        </w:rPr>
        <w:t>　　第二节 晾衣架下游行业分析</w:t>
      </w:r>
      <w:r>
        <w:rPr>
          <w:rFonts w:hint="eastAsia"/>
        </w:rPr>
        <w:br/>
      </w:r>
      <w:r>
        <w:rPr>
          <w:rFonts w:hint="eastAsia"/>
        </w:rPr>
        <w:t>　　　　一、晾衣架下游行业分布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四、下游需求对晾衣架行业的影响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晾衣架行业重点企业发展调研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晾衣架重点企业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晾衣架重点企业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晾衣架重点企业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晾衣架重点企业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晾衣架重点企业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晾衣架重点企业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2023年中国晾衣架产业市场竞争格局分析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2023年中国晾衣架产业竞争现状分析</w:t>
      </w:r>
      <w:r>
        <w:rPr>
          <w:rFonts w:hint="eastAsia"/>
        </w:rPr>
        <w:br/>
      </w:r>
      <w:r>
        <w:rPr>
          <w:rFonts w:hint="eastAsia"/>
        </w:rPr>
        <w:t>　　　　一、晾衣架竞争力分析</w:t>
      </w:r>
      <w:r>
        <w:rPr>
          <w:rFonts w:hint="eastAsia"/>
        </w:rPr>
        <w:br/>
      </w:r>
      <w:r>
        <w:rPr>
          <w:rFonts w:hint="eastAsia"/>
        </w:rPr>
        <w:t>　　　　二、晾衣架技术竞争分析</w:t>
      </w:r>
      <w:r>
        <w:rPr>
          <w:rFonts w:hint="eastAsia"/>
        </w:rPr>
        <w:br/>
      </w:r>
      <w:r>
        <w:rPr>
          <w:rFonts w:hint="eastAsia"/>
        </w:rPr>
        <w:t>　　　　三、晾衣架价格竞争分析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2023年中国晾衣架产业集中度分析</w:t>
      </w:r>
      <w:r>
        <w:rPr>
          <w:rFonts w:hint="eastAsia"/>
        </w:rPr>
        <w:br/>
      </w:r>
      <w:r>
        <w:rPr>
          <w:rFonts w:hint="eastAsia"/>
        </w:rPr>
        <w:t>　　　　一、晾衣架市场集中度分析</w:t>
      </w:r>
      <w:r>
        <w:rPr>
          <w:rFonts w:hint="eastAsia"/>
        </w:rPr>
        <w:br/>
      </w:r>
      <w:r>
        <w:rPr>
          <w:rFonts w:hint="eastAsia"/>
        </w:rPr>
        <w:t>　　　　二、晾衣架企业集中度分析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2023-2029年提高晾衣架企业竞争力的策略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晾衣架行业投资风险预警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2023年影响晾衣架行业发展的主要因素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一、影响晾衣架行业运行的有利因素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二、影响晾衣架行业运行的稳定因素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三、影响晾衣架行业运行的不利因素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四、我国晾衣架行业发展面临的挑战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五、我国晾衣架行业发展面临的机遇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对晾衣架行业投资风险预警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一、2023-2029年晾衣架行业市场风险及控制策略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二、2023-2029年晾衣架行业政策风险及控制策略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三、2023-2029年晾衣架行业经营风险及控制策略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四、2023-2029年晾衣架同业竞争风险及控制策略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五、2023-2029年晾衣架行业其他风险及控制策略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晾衣架行业发展趋势与投资规划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2023-2029年晾衣架市场发展潜力分析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2023-2029年晾衣架行业发展趋势分析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2023-2029年晾衣架行业投资前景研究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[中-智林]对我国晾衣架品牌的战略思考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二、晾衣架实施品牌战略的意义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三、晾衣架企业品牌的现状分析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四、我国晾衣架企业的品牌战略</w:t>
      </w:r>
      <w:r>
        <w:rPr>
          <w:rFonts w:hint="eastAsia"/>
        </w:rPr>
        <w:br/>
      </w:r>
      <w:r>
        <w:rPr>
          <w:rFonts w:hint="eastAsia"/>
        </w:rPr>
        <w:t>　　　　五、晾衣架品牌战略管理的策略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2018-2023年中国晾衣架行业产量及增长趋势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2023-2029年中国晾衣架行业产量预测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2018-2023年中国晾衣架行业市场需求及增长情况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2023-2029年中国晾衣架行业市场需求预测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2018-2023年中国晾衣架行业利润及增长情况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**地区晾衣架行业市场需求情况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2018-2023年中国晾衣架行业出口情况分析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2018-2023年中国晾衣架行业产品市场价格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2023-2029年中国晾衣架行业产品市场价格走势预测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晾衣架重点企业经营情况分析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晾衣架重点企业经营情况分析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2023-2029年中国晾衣架市场规模预测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2023-2029年中国晾衣架行业利润预测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357248b514820" w:history="1">
        <w:r>
          <w:rPr>
            <w:rStyle w:val="Hyperlink"/>
          </w:rPr>
          <w:t>2023-2029年中国晾衣架行业发展深度调研与未来趋势预测报告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357248b514820" w:history="1">
        <w:r>
          <w:rPr>
            <w:rStyle w:val="Hyperlink"/>
          </w:rPr>
          <w:t>https://www.20087.com/6/19/LiangYiJiaXianZhuangYuFaZhanQuShi.html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80e4b75bd42a9" w:history="1">
      <w:r>
        <w:rPr>
          <w:rStyle w:val="Hyperlink"/>
        </w:rPr>
        <w:t>2023-2029年中国晾衣架行业发展深度调研与未来趋势预测报告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iangYiJiaXianZhuangYuFaZhanQuShi.html" TargetMode="External" Id="R82f357248b51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iangYiJiaXianZhuangYuFaZhanQuShi.html" TargetMode="External" Id="R8f980e4b75bd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2023-01-09T04:16:00Z</dcterms:created>
  <dcterms:modified xsi:type="dcterms:W3CDTF">2023-01-09T05:16:00Z</dcterms:modified>
  <dc:subject>2023-2029年中国晾衣架行业发展深度调研与未来趋势预测报告</dc:subject>
  <dc:title>2023-2029年中国晾衣架行业发展深度调研与未来趋势预测报告</dc:title>
  <cp:keywords>2023-2029年中国晾衣架行业发展深度调研与未来趋势预测报告</cp:keywords>
  <dc:description>2023-2029年中国晾衣架行业发展深度调研与未来趋势预测报告</dc:description>
</cp:coreProperties>
</file>