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2de7e2c9a421d" w:history="1">
              <w:r>
                <w:rPr>
                  <w:rStyle w:val="Hyperlink"/>
                </w:rPr>
                <w:t>2024-2030年中国卷烟纸行业发展全面调研与未来趋势报告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2de7e2c9a421d" w:history="1">
              <w:r>
                <w:rPr>
                  <w:rStyle w:val="Hyperlink"/>
                </w:rPr>
                <w:t>2024-2030年中国卷烟纸行业发展全面调研与未来趋势报告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2de7e2c9a421d" w:history="1">
                <w:r>
                  <w:rPr>
                    <w:rStyle w:val="Hyperlink"/>
                  </w:rPr>
                  <w:t>https://www.20087.com/6/89/JuanYanZhiFaZhanQuShiYuCe.html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是烟草制品的重要组成部分，其质量和特性直接影响着卷烟的燃烧性能和口感。近年来，随着消费者健康意识的提升和烟草控制政策的加强，卷烟纸行业面临转型升级的压力。行业正通过研发低焦油、低危害的卷烟纸，以及采用天然纤维和环保添加剂，来满足市场对健康和环保产品的需求。同时，卷烟纸的个性化设计和定制化服务也日益受到重视。</w:t>
      </w:r>
      <w:r>
        <w:rPr>
          <w:rFonts w:hint="eastAsia"/>
        </w:rPr>
        <w:br/>
      </w:r>
      <w:r>
        <w:rPr>
          <w:rFonts w:hint="eastAsia"/>
        </w:rPr>
        <w:t>　　未来，卷烟纸将更加注重健康导向和技术创新。在健康导向方面，将继续研发减少有害物质释放的卷烟纸，如添加活性炭、植物提取物等，以降低吸烟的危害。在技术创新方面，将探索新材料和新技术的应用，如智能卷烟纸，能够监测吸烟行为并提供健康建议，以及开发可降解卷烟纸，减少环境影响。此外，随着电子烟等新型烟草制品的兴起，卷烟纸行业可能需寻找新的市场定位和增长点。</w:t>
      </w:r>
      <w:r>
        <w:rPr>
          <w:rFonts w:hint="eastAsia"/>
        </w:rPr>
        <w:br/>
      </w:r>
      <w:r>
        <w:rPr>
          <w:rFonts w:hint="eastAsia"/>
        </w:rPr>
        <w:t>　　《</w:t>
      </w:r>
      <w:hyperlink r:id="Rbd12de7e2c9a421d" w:history="1">
        <w:r>
          <w:rPr>
            <w:rStyle w:val="Hyperlink"/>
          </w:rPr>
          <w:t>2024-2030年中国卷烟纸行业发展全面调研与未来趋势报告</w:t>
        </w:r>
      </w:hyperlink>
      <w:r>
        <w:rPr>
          <w:rFonts w:hint="eastAsia"/>
        </w:rPr>
        <w:t>》依托详实的数据支撑，全面剖析了卷烟纸行业的市场规模、需求动态与价格走势。卷烟纸报告深入挖掘产业链上下游关联，评估当前市场现状，并对未来卷烟纸市场前景作出科学预测。通过对卷烟纸细分市场的划分和重点企业的剖析，揭示了行业竞争格局、品牌影响力和市场集中度。此外，卷烟纸报告还为投资者提供了关于卷烟纸行业未来发展趋势的权威预测，以及潜在风险和应对策略，旨在助力各方做出明智的投资与经营决策。</w:t>
      </w:r>
      <w:r>
        <w:rPr>
          <w:rFonts w:hint="eastAsia"/>
        </w:rPr>
        <w:br/>
      </w:r>
      <w:r>
        <w:rPr>
          <w:rFonts w:hint="eastAsia"/>
        </w:rPr>
        <w:br/>
      </w:r>
      <w:r>
        <w:rPr>
          <w:rFonts w:hint="eastAsia"/>
        </w:rPr>
        <w:t>第一章 2024年世界卷烟纸行业运行状况分析</w:t>
      </w:r>
      <w:r>
        <w:rPr>
          <w:rFonts w:hint="eastAsia"/>
        </w:rPr>
        <w:br/>
      </w:r>
      <w:r>
        <w:rPr>
          <w:rFonts w:hint="eastAsia"/>
        </w:rPr>
        <w:t>　　第一节 2024年世界卷烟纸运行环境分析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2024年世界卷烟纸行业运行概况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2024年世界卷烟纸主产国分析</w:t>
      </w:r>
      <w:r>
        <w:rPr>
          <w:rFonts w:hint="eastAsia"/>
        </w:rPr>
        <w:br/>
      </w:r>
      <w:r>
        <w:rPr>
          <w:rFonts w:hint="eastAsia"/>
        </w:rPr>
        <w:t>　　　　一、法国</w:t>
      </w:r>
      <w:r>
        <w:rPr>
          <w:rFonts w:hint="eastAsia"/>
        </w:rPr>
        <w:br/>
      </w:r>
      <w:r>
        <w:rPr>
          <w:rFonts w:hint="eastAsia"/>
        </w:rPr>
        <w:t>　　　　二、德国</w:t>
      </w:r>
      <w:r>
        <w:rPr>
          <w:rFonts w:hint="eastAsia"/>
        </w:rPr>
        <w:br/>
      </w:r>
      <w:r>
        <w:rPr>
          <w:rFonts w:hint="eastAsia"/>
        </w:rPr>
        <w:t>　　　　三、奥地利</w:t>
      </w:r>
      <w:r>
        <w:rPr>
          <w:rFonts w:hint="eastAsia"/>
        </w:rPr>
        <w:br/>
      </w:r>
      <w:r>
        <w:rPr>
          <w:rFonts w:hint="eastAsia"/>
        </w:rPr>
        <w:t>　　　　四、意大利</w:t>
      </w:r>
      <w:r>
        <w:rPr>
          <w:rFonts w:hint="eastAsia"/>
        </w:rPr>
        <w:br/>
      </w:r>
      <w:r>
        <w:rPr>
          <w:rFonts w:hint="eastAsia"/>
        </w:rPr>
        <w:t>　　　　五、西班牙</w:t>
      </w:r>
      <w:r>
        <w:rPr>
          <w:rFonts w:hint="eastAsia"/>
        </w:rPr>
        <w:br/>
      </w:r>
      <w:r>
        <w:rPr>
          <w:rFonts w:hint="eastAsia"/>
        </w:rPr>
        <w:t>　　　　六、日本</w:t>
      </w:r>
      <w:r>
        <w:rPr>
          <w:rFonts w:hint="eastAsia"/>
        </w:rPr>
        <w:br/>
      </w:r>
      <w:r>
        <w:rPr>
          <w:rFonts w:hint="eastAsia"/>
        </w:rPr>
        <w:t>　　　　七、印尼</w:t>
      </w:r>
      <w:r>
        <w:rPr>
          <w:rFonts w:hint="eastAsia"/>
        </w:rPr>
        <w:br/>
      </w:r>
      <w:r>
        <w:rPr>
          <w:rFonts w:hint="eastAsia"/>
        </w:rPr>
        <w:t>　　　　八、美国</w:t>
      </w:r>
      <w:r>
        <w:rPr>
          <w:rFonts w:hint="eastAsia"/>
        </w:rPr>
        <w:br/>
      </w:r>
      <w:r>
        <w:rPr>
          <w:rFonts w:hint="eastAsia"/>
        </w:rPr>
        <w:t>　　第四节 2024-2030年世界卷烟纸行业发展趋势分析</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2024年中国卷烟纸行业发展环境分析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我国造纸行业政策环境分析</w:t>
      </w:r>
      <w:r>
        <w:rPr>
          <w:rFonts w:hint="eastAsia"/>
        </w:rPr>
        <w:br/>
      </w:r>
      <w:r>
        <w:rPr>
          <w:rFonts w:hint="eastAsia"/>
        </w:rPr>
        <w:t>　　　　一、国务院要求加快推进木材节约代用</w:t>
      </w:r>
      <w:r>
        <w:rPr>
          <w:rFonts w:hint="eastAsia"/>
        </w:rPr>
        <w:br/>
      </w:r>
      <w:r>
        <w:rPr>
          <w:rFonts w:hint="eastAsia"/>
        </w:rPr>
        <w:t>　　　　二、中国取消纸浆、纸和纸板的出口退税</w:t>
      </w:r>
      <w:r>
        <w:rPr>
          <w:rFonts w:hint="eastAsia"/>
        </w:rPr>
        <w:br/>
      </w:r>
      <w:r>
        <w:rPr>
          <w:rFonts w:hint="eastAsia"/>
        </w:rPr>
        <w:t>　　　　三、进口木浆、出口纸张列入加工贸易禁止类目录</w:t>
      </w:r>
      <w:r>
        <w:rPr>
          <w:rFonts w:hint="eastAsia"/>
        </w:rPr>
        <w:br/>
      </w:r>
      <w:r>
        <w:rPr>
          <w:rFonts w:hint="eastAsia"/>
        </w:rPr>
        <w:t>　　　　四、国务院发布实施《促进产业结构调整暂行规定》</w:t>
      </w:r>
      <w:r>
        <w:rPr>
          <w:rFonts w:hint="eastAsia"/>
        </w:rPr>
        <w:br/>
      </w:r>
      <w:r>
        <w:rPr>
          <w:rFonts w:hint="eastAsia"/>
        </w:rPr>
        <w:t>　　　　五、国家发展改革委关于印发千家企业节能行动实施方案的通知</w:t>
      </w:r>
      <w:r>
        <w:rPr>
          <w:rFonts w:hint="eastAsia"/>
        </w:rPr>
        <w:br/>
      </w:r>
      <w:r>
        <w:rPr>
          <w:rFonts w:hint="eastAsia"/>
        </w:rPr>
        <w:t>　　　　六、造纸标准动态</w:t>
      </w:r>
      <w:r>
        <w:rPr>
          <w:rFonts w:hint="eastAsia"/>
        </w:rPr>
        <w:br/>
      </w:r>
      <w:r>
        <w:rPr>
          <w:rFonts w:hint="eastAsia"/>
        </w:rPr>
        <w:t>　　　　七、陕西出台《强化渭河流域纸业环境管理意见》</w:t>
      </w:r>
      <w:r>
        <w:rPr>
          <w:rFonts w:hint="eastAsia"/>
        </w:rPr>
        <w:br/>
      </w:r>
      <w:r>
        <w:rPr>
          <w:rFonts w:hint="eastAsia"/>
        </w:rPr>
        <w:t>　　　　八、国家质量监督检验检疫总局改变废纸进口规定</w:t>
      </w:r>
      <w:r>
        <w:rPr>
          <w:rFonts w:hint="eastAsia"/>
        </w:rPr>
        <w:br/>
      </w:r>
      <w:r>
        <w:rPr>
          <w:rFonts w:hint="eastAsia"/>
        </w:rPr>
        <w:t>　　第三节 2024年中国卷烟纸行业技术环境分析</w:t>
      </w:r>
      <w:r>
        <w:rPr>
          <w:rFonts w:hint="eastAsia"/>
        </w:rPr>
        <w:br/>
      </w:r>
      <w:r>
        <w:rPr>
          <w:rFonts w:hint="eastAsia"/>
        </w:rPr>
        <w:br/>
      </w:r>
      <w:r>
        <w:rPr>
          <w:rFonts w:hint="eastAsia"/>
        </w:rPr>
        <w:t>第三章 2024年中国烟草包装业整体运行态势分析</w:t>
      </w:r>
      <w:r>
        <w:rPr>
          <w:rFonts w:hint="eastAsia"/>
        </w:rPr>
        <w:br/>
      </w:r>
      <w:r>
        <w:rPr>
          <w:rFonts w:hint="eastAsia"/>
        </w:rPr>
        <w:t>　　第一节 2024年烟草包装业发展概况</w:t>
      </w:r>
      <w:r>
        <w:rPr>
          <w:rFonts w:hint="eastAsia"/>
        </w:rPr>
        <w:br/>
      </w:r>
      <w:r>
        <w:rPr>
          <w:rFonts w:hint="eastAsia"/>
        </w:rPr>
        <w:t>　　　　一、中国烟草包装业热点分析</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2024年中国烟草包装材料</w:t>
      </w:r>
      <w:r>
        <w:rPr>
          <w:rFonts w:hint="eastAsia"/>
        </w:rPr>
        <w:br/>
      </w:r>
      <w:r>
        <w:rPr>
          <w:rFonts w:hint="eastAsia"/>
        </w:rPr>
        <w:t>　　　　一、卷烟包装材料的应用现状和未来趋势</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第三节 2024年中国烟草包装的设计分析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第四节 2024年中国烟草包装的印刷分析</w:t>
      </w:r>
      <w:r>
        <w:rPr>
          <w:rFonts w:hint="eastAsia"/>
        </w:rPr>
        <w:br/>
      </w:r>
      <w:r>
        <w:rPr>
          <w:rFonts w:hint="eastAsia"/>
        </w:rPr>
        <w:t>　　　　一、烟包印刷的常用的材料及工艺介绍</w:t>
      </w:r>
      <w:r>
        <w:rPr>
          <w:rFonts w:hint="eastAsia"/>
        </w:rPr>
        <w:br/>
      </w:r>
      <w:r>
        <w:rPr>
          <w:rFonts w:hint="eastAsia"/>
        </w:rPr>
        <w:t>　　　　二、国内烟草印刷企业的现状与发展分析</w:t>
      </w:r>
      <w:r>
        <w:rPr>
          <w:rFonts w:hint="eastAsia"/>
        </w:rPr>
        <w:br/>
      </w:r>
      <w:r>
        <w:rPr>
          <w:rFonts w:hint="eastAsia"/>
        </w:rPr>
        <w:t>　　　　三、国内烟草包装印刷技术的创新和应用状况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第四章 2019-2024年中国卷烟纸相关行业数据监测分析</w:t>
      </w:r>
      <w:r>
        <w:rPr>
          <w:rFonts w:hint="eastAsia"/>
        </w:rPr>
        <w:br/>
      </w:r>
      <w:r>
        <w:rPr>
          <w:rFonts w:hint="eastAsia"/>
        </w:rPr>
        <w:t>　　第一节 2019-2024年中国机制纸及纸板制造行业规模分析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2019-2024年中国机制纸及纸板制造行业结构分析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2019-2024年中国机制纸及纸板制造行业产值分析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2019-2024年中国机制纸及纸板制造行业成本费用分析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2019-2024年中国机制纸及纸板制造行业盈利能力分析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2019-2024年中国卷烟纸市场运行态势分析</w:t>
      </w:r>
      <w:r>
        <w:rPr>
          <w:rFonts w:hint="eastAsia"/>
        </w:rPr>
        <w:br/>
      </w:r>
      <w:r>
        <w:rPr>
          <w:rFonts w:hint="eastAsia"/>
        </w:rPr>
        <w:t>　　第一节 2019-2024年中国卷烟纸市场供需求分析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2019-2024年中国卷烟纸价格分析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2019-2024年中国卷烟纸热点产品运行分析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2019-2024年中国卷烟产量数据统计分析</w:t>
      </w:r>
      <w:r>
        <w:rPr>
          <w:rFonts w:hint="eastAsia"/>
        </w:rPr>
        <w:br/>
      </w:r>
      <w:r>
        <w:rPr>
          <w:rFonts w:hint="eastAsia"/>
        </w:rPr>
        <w:t>　　第一节 2019-2024年中国卷烟产量数据分析</w:t>
      </w:r>
      <w:r>
        <w:rPr>
          <w:rFonts w:hint="eastAsia"/>
        </w:rPr>
        <w:br/>
      </w:r>
      <w:r>
        <w:rPr>
          <w:rFonts w:hint="eastAsia"/>
        </w:rPr>
        <w:t>　　　　一、2019-2024年卷烟产量数据分析</w:t>
      </w:r>
      <w:r>
        <w:rPr>
          <w:rFonts w:hint="eastAsia"/>
        </w:rPr>
        <w:br/>
      </w:r>
      <w:r>
        <w:rPr>
          <w:rFonts w:hint="eastAsia"/>
        </w:rPr>
        <w:t>　　　　二、2019-2024年卷烟重点省市数据分析</w:t>
      </w:r>
      <w:r>
        <w:rPr>
          <w:rFonts w:hint="eastAsia"/>
        </w:rPr>
        <w:br/>
      </w:r>
      <w:r>
        <w:rPr>
          <w:rFonts w:hint="eastAsia"/>
        </w:rPr>
        <w:t>　　第二节 2024年中国卷烟产量数据分析</w:t>
      </w:r>
      <w:r>
        <w:rPr>
          <w:rFonts w:hint="eastAsia"/>
        </w:rPr>
        <w:br/>
      </w:r>
      <w:r>
        <w:rPr>
          <w:rFonts w:hint="eastAsia"/>
        </w:rPr>
        <w:t>　　　　一、2024年全国卷烟产量数据分析</w:t>
      </w:r>
      <w:r>
        <w:rPr>
          <w:rFonts w:hint="eastAsia"/>
        </w:rPr>
        <w:br/>
      </w:r>
      <w:r>
        <w:rPr>
          <w:rFonts w:hint="eastAsia"/>
        </w:rPr>
        <w:t>　　　　二、2024年卷烟重点省市数据分析</w:t>
      </w:r>
      <w:r>
        <w:rPr>
          <w:rFonts w:hint="eastAsia"/>
        </w:rPr>
        <w:br/>
      </w:r>
      <w:r>
        <w:rPr>
          <w:rFonts w:hint="eastAsia"/>
        </w:rPr>
        <w:t>　　第三节 2024年中国卷烟产量增长性分析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2024年中国卷烟市场运行态势分析</w:t>
      </w:r>
      <w:r>
        <w:rPr>
          <w:rFonts w:hint="eastAsia"/>
        </w:rPr>
        <w:br/>
      </w:r>
      <w:r>
        <w:rPr>
          <w:rFonts w:hint="eastAsia"/>
        </w:rPr>
        <w:t>　　第一节 2024年中国卷烟市场运行现状综述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2019-2024年中国卷烟纸进出口贸易数据分析</w:t>
      </w:r>
      <w:r>
        <w:rPr>
          <w:rFonts w:hint="eastAsia"/>
        </w:rPr>
        <w:br/>
      </w:r>
      <w:r>
        <w:rPr>
          <w:rFonts w:hint="eastAsia"/>
        </w:rPr>
        <w:t>　　第一节 2019-2024年中国成小本或管状的卷烟纸（48131000）进出口总体数据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三、成小本或管状的卷烟纸进出口国家及地区分析</w:t>
      </w:r>
      <w:r>
        <w:rPr>
          <w:rFonts w:hint="eastAsia"/>
        </w:rPr>
        <w:br/>
      </w:r>
      <w:r>
        <w:rPr>
          <w:rFonts w:hint="eastAsia"/>
        </w:rPr>
        <w:t>　　第二节 2019-2024年中国宽度≤5cm成卷的卷烟纸（48132000）进出口总体数据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2024年中国卷烟纸行业市场竞争新格局透经</w:t>
      </w:r>
      <w:r>
        <w:rPr>
          <w:rFonts w:hint="eastAsia"/>
        </w:rPr>
        <w:br/>
      </w:r>
      <w:r>
        <w:rPr>
          <w:rFonts w:hint="eastAsia"/>
        </w:rPr>
        <w:t>　　第一节 2024年中国卷烟纸市场竞争分析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2024年中国卷烟纸业集中度分析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2024-2030年中国卷烟纸竞争趋势分析</w:t>
      </w:r>
      <w:r>
        <w:rPr>
          <w:rFonts w:hint="eastAsia"/>
        </w:rPr>
        <w:br/>
      </w:r>
      <w:r>
        <w:rPr>
          <w:rFonts w:hint="eastAsia"/>
        </w:rPr>
        <w:br/>
      </w:r>
      <w:r>
        <w:rPr>
          <w:rFonts w:hint="eastAsia"/>
        </w:rPr>
        <w:t>第十章 2024年世界卷烟纸巨头企业运行分析</w:t>
      </w:r>
      <w:r>
        <w:rPr>
          <w:rFonts w:hint="eastAsia"/>
        </w:rPr>
        <w:br/>
      </w:r>
      <w:r>
        <w:rPr>
          <w:rFonts w:hint="eastAsia"/>
        </w:rPr>
        <w:t>　　第一节 施伟策&amp;#8226;摩迪集团（Schweitzer-Mauduit）</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奥地利特伦伯集团（TrierenbergGroup）</w:t>
      </w:r>
      <w:r>
        <w:rPr>
          <w:rFonts w:hint="eastAsia"/>
        </w:rPr>
        <w:br/>
      </w:r>
      <w:r>
        <w:rPr>
          <w:rFonts w:hint="eastAsia"/>
        </w:rPr>
        <w:t>　　第三节 美国的意古斯塔（Ecusta）</w:t>
      </w:r>
      <w:r>
        <w:rPr>
          <w:rFonts w:hint="eastAsia"/>
        </w:rPr>
        <w:br/>
      </w:r>
      <w:r>
        <w:rPr>
          <w:rFonts w:hint="eastAsia"/>
        </w:rPr>
        <w:t>　　第四节 德国的舒乐赫斯（Schoeller&amp;Hoesch）</w:t>
      </w:r>
      <w:r>
        <w:rPr>
          <w:rFonts w:hint="eastAsia"/>
        </w:rPr>
        <w:br/>
      </w:r>
      <w:r>
        <w:rPr>
          <w:rFonts w:hint="eastAsia"/>
        </w:rPr>
        <w:t>　　第五节 格拉兹（Glantz）</w:t>
      </w:r>
      <w:r>
        <w:rPr>
          <w:rFonts w:hint="eastAsia"/>
        </w:rPr>
        <w:br/>
      </w:r>
      <w:r>
        <w:rPr>
          <w:rFonts w:hint="eastAsia"/>
        </w:rPr>
        <w:t>　　第六节 英国的罗伯特（RobertFletcher）</w:t>
      </w:r>
      <w:r>
        <w:rPr>
          <w:rFonts w:hint="eastAsia"/>
        </w:rPr>
        <w:br/>
      </w:r>
      <w:r>
        <w:rPr>
          <w:rFonts w:hint="eastAsia"/>
        </w:rPr>
        <w:br/>
      </w:r>
      <w:r>
        <w:rPr>
          <w:rFonts w:hint="eastAsia"/>
        </w:rPr>
        <w:t>第十一章 2019-2024年中国卷烟纸优势企业竞争力及关键性财务数据分析</w:t>
      </w:r>
      <w:r>
        <w:rPr>
          <w:rFonts w:hint="eastAsia"/>
        </w:rPr>
        <w:br/>
      </w:r>
      <w:r>
        <w:rPr>
          <w:rFonts w:hint="eastAsia"/>
        </w:rPr>
        <w:t>　　第一节 民丰特种纸股份有限公司（600235）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牡丹江恒丰纸业集团有限责任公司（600356）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云南红塔蓝鹰纸业有限公司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四川锦丰纸业股份有限公司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湖州金洁实业有限公司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广西甲天下纸品包装有限责任公司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楚雄市明兴工贸有限责任公司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湖北省通山县纸业有限公司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楚雄市华丽包装实业有限责任公司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2024-2030年中国卷烟纸行业发展前景预测分析</w:t>
      </w:r>
      <w:r>
        <w:rPr>
          <w:rFonts w:hint="eastAsia"/>
        </w:rPr>
        <w:br/>
      </w:r>
      <w:r>
        <w:rPr>
          <w:rFonts w:hint="eastAsia"/>
        </w:rPr>
        <w:t>　　第一节 2024-2030年中国卷烟纸行业发展趋势分析</w:t>
      </w:r>
      <w:r>
        <w:rPr>
          <w:rFonts w:hint="eastAsia"/>
        </w:rPr>
        <w:br/>
      </w:r>
      <w:r>
        <w:rPr>
          <w:rFonts w:hint="eastAsia"/>
        </w:rPr>
        <w:t>　　　　一、中国卷烟产业前景预测分析</w:t>
      </w:r>
      <w:r>
        <w:rPr>
          <w:rFonts w:hint="eastAsia"/>
        </w:rPr>
        <w:br/>
      </w:r>
      <w:r>
        <w:rPr>
          <w:rFonts w:hint="eastAsia"/>
        </w:rPr>
        <w:t>　　　　二、中国卷烟纸业前景预测分析</w:t>
      </w:r>
      <w:r>
        <w:rPr>
          <w:rFonts w:hint="eastAsia"/>
        </w:rPr>
        <w:br/>
      </w:r>
      <w:r>
        <w:rPr>
          <w:rFonts w:hint="eastAsia"/>
        </w:rPr>
        <w:t>　　　　三、2024-2030年中国卷烟纸行业技术开发方向</w:t>
      </w:r>
      <w:r>
        <w:rPr>
          <w:rFonts w:hint="eastAsia"/>
        </w:rPr>
        <w:br/>
      </w:r>
      <w:r>
        <w:rPr>
          <w:rFonts w:hint="eastAsia"/>
        </w:rPr>
        <w:t>　　第二节 2024-2030年中国卷烟纸市场预测分析</w:t>
      </w:r>
      <w:r>
        <w:rPr>
          <w:rFonts w:hint="eastAsia"/>
        </w:rPr>
        <w:br/>
      </w:r>
      <w:r>
        <w:rPr>
          <w:rFonts w:hint="eastAsia"/>
        </w:rPr>
        <w:t>　　　　一、中国卷烟纸市场供给情况预测分析</w:t>
      </w:r>
      <w:r>
        <w:rPr>
          <w:rFonts w:hint="eastAsia"/>
        </w:rPr>
        <w:br/>
      </w:r>
      <w:r>
        <w:rPr>
          <w:rFonts w:hint="eastAsia"/>
        </w:rPr>
        <w:t>　　　　二、中国卷烟纸市场需求预测分析</w:t>
      </w:r>
      <w:r>
        <w:rPr>
          <w:rFonts w:hint="eastAsia"/>
        </w:rPr>
        <w:br/>
      </w:r>
      <w:r>
        <w:rPr>
          <w:rFonts w:hint="eastAsia"/>
        </w:rPr>
        <w:t>　　　　三、中国卷烟纸进出口贸易预测分析</w:t>
      </w:r>
      <w:r>
        <w:rPr>
          <w:rFonts w:hint="eastAsia"/>
        </w:rPr>
        <w:br/>
      </w:r>
      <w:r>
        <w:rPr>
          <w:rFonts w:hint="eastAsia"/>
        </w:rPr>
        <w:t>　　第三节 2024-2030年中国卷烟纸市场盈利预测分析</w:t>
      </w:r>
      <w:r>
        <w:rPr>
          <w:rFonts w:hint="eastAsia"/>
        </w:rPr>
        <w:br/>
      </w:r>
      <w:r>
        <w:rPr>
          <w:rFonts w:hint="eastAsia"/>
        </w:rPr>
        <w:br/>
      </w:r>
      <w:r>
        <w:rPr>
          <w:rFonts w:hint="eastAsia"/>
        </w:rPr>
        <w:t>第十三章 2024-2030年中国卷烟纸行业投资战略研究</w:t>
      </w:r>
      <w:r>
        <w:rPr>
          <w:rFonts w:hint="eastAsia"/>
        </w:rPr>
        <w:br/>
      </w:r>
      <w:r>
        <w:rPr>
          <w:rFonts w:hint="eastAsia"/>
        </w:rPr>
        <w:t>　　第一节 2024-2030年中国卷烟纸行业投资环境分析</w:t>
      </w:r>
      <w:r>
        <w:rPr>
          <w:rFonts w:hint="eastAsia"/>
        </w:rPr>
        <w:br/>
      </w:r>
      <w:r>
        <w:rPr>
          <w:rFonts w:hint="eastAsia"/>
        </w:rPr>
        <w:t>　　第二节 2024-2030年卷烟纸行业投资机会分析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2024-2030年中国卷烟纸行业投资风险分析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[~中~智~林~]2024-2030年中国卷烟纸行业投资策略分析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2019-2024年我国机制纸及纸板制造行业企业数量增长趋势图</w:t>
      </w:r>
      <w:r>
        <w:rPr>
          <w:rFonts w:hint="eastAsia"/>
        </w:rPr>
        <w:br/>
      </w:r>
      <w:r>
        <w:rPr>
          <w:rFonts w:hint="eastAsia"/>
        </w:rPr>
        <w:t>　　图表 2019-2024年我国机制纸及纸板制造行业亏损企业数量增长趋势图</w:t>
      </w:r>
      <w:r>
        <w:rPr>
          <w:rFonts w:hint="eastAsia"/>
        </w:rPr>
        <w:br/>
      </w:r>
      <w:r>
        <w:rPr>
          <w:rFonts w:hint="eastAsia"/>
        </w:rPr>
        <w:t>　　图表 2019-2024年我国机制纸及纸板制造行业从业人数增长趋势图</w:t>
      </w:r>
      <w:r>
        <w:rPr>
          <w:rFonts w:hint="eastAsia"/>
        </w:rPr>
        <w:br/>
      </w:r>
      <w:r>
        <w:rPr>
          <w:rFonts w:hint="eastAsia"/>
        </w:rPr>
        <w:t>　　图表 2019-2024年我国机制纸及纸板制造行业资产规模增长趋势图</w:t>
      </w:r>
      <w:r>
        <w:rPr>
          <w:rFonts w:hint="eastAsia"/>
        </w:rPr>
        <w:br/>
      </w:r>
      <w:r>
        <w:rPr>
          <w:rFonts w:hint="eastAsia"/>
        </w:rPr>
        <w:t>　　图表 2024年我国机制纸及纸板制造行业不同类型企业数量分布图</w:t>
      </w:r>
      <w:r>
        <w:rPr>
          <w:rFonts w:hint="eastAsia"/>
        </w:rPr>
        <w:br/>
      </w:r>
      <w:r>
        <w:rPr>
          <w:rFonts w:hint="eastAsia"/>
        </w:rPr>
        <w:t>　　图表 2024年我国机制纸及纸板制造行业不同所有制企业数量分布图</w:t>
      </w:r>
      <w:r>
        <w:rPr>
          <w:rFonts w:hint="eastAsia"/>
        </w:rPr>
        <w:br/>
      </w:r>
      <w:r>
        <w:rPr>
          <w:rFonts w:hint="eastAsia"/>
        </w:rPr>
        <w:t>　　图表 2024年我国机制纸及纸板制造行业不同类型企业销售收入分布图</w:t>
      </w:r>
      <w:r>
        <w:rPr>
          <w:rFonts w:hint="eastAsia"/>
        </w:rPr>
        <w:br/>
      </w:r>
      <w:r>
        <w:rPr>
          <w:rFonts w:hint="eastAsia"/>
        </w:rPr>
        <w:t>　　图表 2024年我国机制纸及纸板制造行业不同所有制企业销售收入分布图</w:t>
      </w:r>
      <w:r>
        <w:rPr>
          <w:rFonts w:hint="eastAsia"/>
        </w:rPr>
        <w:br/>
      </w:r>
      <w:r>
        <w:rPr>
          <w:rFonts w:hint="eastAsia"/>
        </w:rPr>
        <w:t>　　图表 2019-2024年我国机制纸及纸板制造行业产成品增长趋势图</w:t>
      </w:r>
      <w:r>
        <w:rPr>
          <w:rFonts w:hint="eastAsia"/>
        </w:rPr>
        <w:br/>
      </w:r>
      <w:r>
        <w:rPr>
          <w:rFonts w:hint="eastAsia"/>
        </w:rPr>
        <w:t>　　图表 2019-2024年我国机制纸及纸板制造行业工业销售产值增长趋势图</w:t>
      </w:r>
      <w:r>
        <w:rPr>
          <w:rFonts w:hint="eastAsia"/>
        </w:rPr>
        <w:br/>
      </w:r>
      <w:r>
        <w:rPr>
          <w:rFonts w:hint="eastAsia"/>
        </w:rPr>
        <w:t>　　图表 2019-2024年我国机制纸及纸板制造行业出口交货值增长趋势图</w:t>
      </w:r>
      <w:r>
        <w:rPr>
          <w:rFonts w:hint="eastAsia"/>
        </w:rPr>
        <w:br/>
      </w:r>
      <w:r>
        <w:rPr>
          <w:rFonts w:hint="eastAsia"/>
        </w:rPr>
        <w:t>　　图表 2019-2024年我国机制纸及纸板制造行业销售成本增长趋势图</w:t>
      </w:r>
      <w:r>
        <w:rPr>
          <w:rFonts w:hint="eastAsia"/>
        </w:rPr>
        <w:br/>
      </w:r>
      <w:r>
        <w:rPr>
          <w:rFonts w:hint="eastAsia"/>
        </w:rPr>
        <w:t>　　图表 2019-2024年我国机制纸及纸板制造行业费用使用统计图</w:t>
      </w:r>
      <w:r>
        <w:rPr>
          <w:rFonts w:hint="eastAsia"/>
        </w:rPr>
        <w:br/>
      </w:r>
      <w:r>
        <w:rPr>
          <w:rFonts w:hint="eastAsia"/>
        </w:rPr>
        <w:t>　　图表 2019-2024年我国机制纸及纸板制造行业主要盈利指标统计图</w:t>
      </w:r>
      <w:r>
        <w:rPr>
          <w:rFonts w:hint="eastAsia"/>
        </w:rPr>
        <w:br/>
      </w:r>
      <w:r>
        <w:rPr>
          <w:rFonts w:hint="eastAsia"/>
        </w:rPr>
        <w:t>　　图表 2019-2024年我国机制纸及纸板制造行业主要盈利指标增长趋势图</w:t>
      </w:r>
      <w:r>
        <w:rPr>
          <w:rFonts w:hint="eastAsia"/>
        </w:rPr>
        <w:br/>
      </w:r>
      <w:r>
        <w:rPr>
          <w:rFonts w:hint="eastAsia"/>
        </w:rPr>
        <w:t>　　图表 2019-2024年我国卷烟产量变化图</w:t>
      </w:r>
      <w:r>
        <w:rPr>
          <w:rFonts w:hint="eastAsia"/>
        </w:rPr>
        <w:br/>
      </w:r>
      <w:r>
        <w:rPr>
          <w:rFonts w:hint="eastAsia"/>
        </w:rPr>
        <w:t>　　图表 2019-2024年我国卷烟重点省市产量对比图</w:t>
      </w:r>
      <w:r>
        <w:rPr>
          <w:rFonts w:hint="eastAsia"/>
        </w:rPr>
        <w:br/>
      </w:r>
      <w:r>
        <w:rPr>
          <w:rFonts w:hint="eastAsia"/>
        </w:rPr>
        <w:t>　　图表 2024年我国卷烟产量和2024年同期对比图</w:t>
      </w:r>
      <w:r>
        <w:rPr>
          <w:rFonts w:hint="eastAsia"/>
        </w:rPr>
        <w:br/>
      </w:r>
      <w:r>
        <w:rPr>
          <w:rFonts w:hint="eastAsia"/>
        </w:rPr>
        <w:t>　　图表 2024年我国卷烟产量前5位省市对比图</w:t>
      </w:r>
      <w:r>
        <w:rPr>
          <w:rFonts w:hint="eastAsia"/>
        </w:rPr>
        <w:br/>
      </w:r>
      <w:r>
        <w:rPr>
          <w:rFonts w:hint="eastAsia"/>
        </w:rPr>
        <w:t>　　图表 2024年我国卷烟前5位省市产量比例图</w:t>
      </w:r>
      <w:r>
        <w:rPr>
          <w:rFonts w:hint="eastAsia"/>
        </w:rPr>
        <w:br/>
      </w:r>
      <w:r>
        <w:rPr>
          <w:rFonts w:hint="eastAsia"/>
        </w:rPr>
        <w:t>　　图表 2024年我国卷烟重点省市产量及增长率统计表</w:t>
      </w:r>
      <w:r>
        <w:rPr>
          <w:rFonts w:hint="eastAsia"/>
        </w:rPr>
        <w:br/>
      </w:r>
      <w:r>
        <w:rPr>
          <w:rFonts w:hint="eastAsia"/>
        </w:rPr>
        <w:t>　　图表 2024年我国卷烟产量增长率排名前5位省市对比图</w:t>
      </w:r>
      <w:r>
        <w:rPr>
          <w:rFonts w:hint="eastAsia"/>
        </w:rPr>
        <w:br/>
      </w:r>
      <w:r>
        <w:rPr>
          <w:rFonts w:hint="eastAsia"/>
        </w:rPr>
        <w:t>　　图表 2024年我国卷烟主要省份产量比重统计表</w:t>
      </w:r>
      <w:r>
        <w:rPr>
          <w:rFonts w:hint="eastAsia"/>
        </w:rPr>
        <w:br/>
      </w:r>
      <w:r>
        <w:rPr>
          <w:rFonts w:hint="eastAsia"/>
        </w:rPr>
        <w:t>　　图表 2024年我国卷烟市场集中度和2024年同期对比图</w:t>
      </w:r>
      <w:r>
        <w:rPr>
          <w:rFonts w:hint="eastAsia"/>
        </w:rPr>
        <w:br/>
      </w:r>
      <w:r>
        <w:rPr>
          <w:rFonts w:hint="eastAsia"/>
        </w:rPr>
        <w:t>　　图表 2019-2024年中国成小本或管状的卷烟纸进出口数量分析</w:t>
      </w:r>
      <w:r>
        <w:rPr>
          <w:rFonts w:hint="eastAsia"/>
        </w:rPr>
        <w:br/>
      </w:r>
      <w:r>
        <w:rPr>
          <w:rFonts w:hint="eastAsia"/>
        </w:rPr>
        <w:t>　　图表 2019-2024年中国成小本或管状的卷烟纸进出口金额分析</w:t>
      </w:r>
      <w:r>
        <w:rPr>
          <w:rFonts w:hint="eastAsia"/>
        </w:rPr>
        <w:br/>
      </w:r>
      <w:r>
        <w:rPr>
          <w:rFonts w:hint="eastAsia"/>
        </w:rPr>
        <w:t>　　图表 2019-2024年中国成小本或管状的卷烟纸进出口平均单价分析</w:t>
      </w:r>
      <w:r>
        <w:rPr>
          <w:rFonts w:hint="eastAsia"/>
        </w:rPr>
        <w:br/>
      </w:r>
      <w:r>
        <w:rPr>
          <w:rFonts w:hint="eastAsia"/>
        </w:rPr>
        <w:t>　　图表 2019-2024年中国成小本或管状的卷烟纸进出口国家及地区分析</w:t>
      </w:r>
      <w:r>
        <w:rPr>
          <w:rFonts w:hint="eastAsia"/>
        </w:rPr>
        <w:br/>
      </w:r>
      <w:r>
        <w:rPr>
          <w:rFonts w:hint="eastAsia"/>
        </w:rPr>
        <w:t>　　图表 2019-2024年中国宽度≤5cm成卷的卷烟纸进出口数量分析</w:t>
      </w:r>
      <w:r>
        <w:rPr>
          <w:rFonts w:hint="eastAsia"/>
        </w:rPr>
        <w:br/>
      </w:r>
      <w:r>
        <w:rPr>
          <w:rFonts w:hint="eastAsia"/>
        </w:rPr>
        <w:t>　　图表 2019-2024年中国宽度≤5cm成卷的卷烟纸进出口金额分析</w:t>
      </w:r>
      <w:r>
        <w:rPr>
          <w:rFonts w:hint="eastAsia"/>
        </w:rPr>
        <w:br/>
      </w:r>
      <w:r>
        <w:rPr>
          <w:rFonts w:hint="eastAsia"/>
        </w:rPr>
        <w:t>　　图表 2019-2024年中国宽度≤5cm成卷的卷烟纸进出口平均单价分析</w:t>
      </w:r>
      <w:r>
        <w:rPr>
          <w:rFonts w:hint="eastAsia"/>
        </w:rPr>
        <w:br/>
      </w:r>
      <w:r>
        <w:rPr>
          <w:rFonts w:hint="eastAsia"/>
        </w:rPr>
        <w:t>　　图表 2019-2024年中国宽度≤5cm成卷的卷烟纸进出口国家及地区分析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2de7e2c9a421d" w:history="1">
        <w:r>
          <w:rPr>
            <w:rStyle w:val="Hyperlink"/>
          </w:rPr>
          <w:t>2024-2030年中国卷烟纸行业发展全面调研与未来趋势报告</w:t>
        </w:r>
      </w:hyperlink>
      <w:r>
        <w:rPr>
          <w:color w:val="C00000"/>
        </w:rPr>
        <w:t>》，报告编号：</w:t>
      </w:r>
      <w:r>
        <w:rPr>
          <w:rFonts w:hint="eastAsia"/>
          <w:color w:val="C00000"/>
        </w:rPr>
        <w:t>2550896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2de7e2c9a421d" w:history="1">
        <w:r>
          <w:rPr>
            <w:rStyle w:val="Hyperlink"/>
          </w:rPr>
          <w:t>https://www.20087.com/6/89/JuanYanZhiFaZhanQuShiYuCe.html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84d4b5781453c" w:history="1">
      <w:r>
        <w:rPr>
          <w:rStyle w:val="Hyperlink"/>
        </w:rPr>
        <w:t>2024-2030年中国卷烟纸行业发展全面调研与未来趋势报告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uanYanZhiFaZhanQuShiYuCe.html" TargetMode="External" Id="Rbd12de7e2c9a421d" /></Relationships>
</file>

<file path=word/_rels/header2.xml.rels>&#65279;<?xml version="1.0" encoding="utf-8"?><Relationships xmlns="http://schemas.openxmlformats.org/package/2006/relationships"><Relationship Type="http://schemas.openxmlformats.org/officeDocument/2006/relationships/hyperlink" Target="https://www.20087.com/6/89/JuanYanZhiFaZhanQuShiYuCe.html" TargetMode="External" Id="R00e84d4b5781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2024-04-30T01:07:00Z</dcterms:created>
  <dcterms:modified xsi:type="dcterms:W3CDTF">2024-04-30T02:07:00Z</dcterms:modified>
  <dc:subject>2024-2030年中国卷烟纸行业发展全面调研与未来趋势报告</dc:subject>
  <dc:title>2024-2030年中国卷烟纸行业发展全面调研与未来趋势报告</dc:title>
  <cp:keywords>2024-2030年中国卷烟纸行业发展全面调研与未来趋势报告</cp:keywords>
  <dc:description>2024-2030年中国卷烟纸行业发展全面调研与未来趋势报告</dc:description>
</cp:coreProperties>
</file>