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fb12e4ee14daa" w:history="1">
              <w:r>
                <w:rPr>
                  <w:rStyle w:val="Hyperlink"/>
                </w:rPr>
                <w:t>2024-2030年全球与中国教育玩具市场全面调研与发展趋势报告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fb12e4ee14daa" w:history="1">
              <w:r>
                <w:rPr>
                  <w:rStyle w:val="Hyperlink"/>
                </w:rPr>
                <w:t>2024-2030年全球与中国教育玩具市场全面调研与发展趋势报告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fb12e4ee14daa" w:history="1">
                <w:r>
                  <w:rPr>
                    <w:rStyle w:val="Hyperlink"/>
                  </w:rPr>
                  <w:t>https://www.20087.com/6/99/JiaoYuWanJuFaZhanQuShi.html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玩具是寓教于乐的工具，近年来随着STEM（科学、技术、工程和数学）教育理念的普及，其设计更加注重培养儿童的创造力、逻辑思维和动手能力。现代教育玩具不仅限于传统的拼图和积木，还包括了编程机器人、电子积木和虚拟现实（VR）教学工具，旨在通过游戏化的学习方式激发孩子的学习兴趣和潜能。</w:t>
      </w:r>
      <w:r>
        <w:rPr>
          <w:rFonts w:hint="eastAsia"/>
        </w:rPr>
        <w:br/>
      </w:r>
      <w:r>
        <w:rPr>
          <w:rFonts w:hint="eastAsia"/>
        </w:rPr>
        <w:t>　　未来，教育玩具将更加融合科技和教育内容，通过增强现实（AR）、虚拟现实（VR）和人工智能（AI）等技术，创造沉浸式和互动式的学习体验。市场调研网认为，同时，个性化学习路径的定制将成为趋势，教育玩具将能够根据孩子的年龄、兴趣和学习进度提供定制化的教育内容，促进个体化教育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fb12e4ee14daa" w:history="1">
        <w:r>
          <w:rPr>
            <w:rStyle w:val="Hyperlink"/>
          </w:rPr>
          <w:t>2024-2030年全球与中国教育玩具市场全面调研与发展趋势报告</w:t>
        </w:r>
      </w:hyperlink>
      <w:r>
        <w:rPr>
          <w:rFonts w:hint="eastAsia"/>
        </w:rPr>
        <w:t>》基于国家统计局及相关行业协会的详实数据，结合国内外教育玩具行业研究资料及深入市场调研，系统分析了教育玩具行业的市场规模、市场需求及产业链现状。报告重点探讨了教育玩具行业整体运行情况及细分领域特点，科学预测了教育玩具市场前景与发展趋势，揭示了教育玩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6fb12e4ee14daa" w:history="1">
        <w:r>
          <w:rPr>
            <w:rStyle w:val="Hyperlink"/>
          </w:rPr>
          <w:t>2024-2030年全球与中国教育玩具市场全面调研与发展趋势报告</w:t>
        </w:r>
      </w:hyperlink>
      <w:r>
        <w:rPr>
          <w:rFonts w:hint="eastAsia"/>
        </w:rPr>
        <w:t>》，2024年教育玩具行业市场规模达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教育玩具市场概述</w:t>
      </w:r>
      <w:r>
        <w:rPr>
          <w:rFonts w:hint="eastAsia"/>
        </w:rPr>
        <w:br/>
      </w:r>
      <w:r>
        <w:rPr>
          <w:rFonts w:hint="eastAsia"/>
        </w:rPr>
        <w:t>　　1.1 教育玩具产品定义及统计范围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按照不同产品类型，教育玩具主要可以分为如下几个类别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不同产品类型教育玩具增长趋势2023年VS</w:t>
      </w:r>
      <w:r>
        <w:rPr>
          <w:rFonts w:hint="eastAsia"/>
        </w:rPr>
        <w:br/>
      </w:r>
      <w:r>
        <w:rPr>
          <w:rFonts w:hint="eastAsia"/>
        </w:rPr>
        <w:t>　　　　1.2.2 活动玩具</w:t>
      </w:r>
      <w:r>
        <w:rPr>
          <w:rFonts w:hint="eastAsia"/>
        </w:rPr>
        <w:br/>
      </w:r>
      <w:r>
        <w:rPr>
          <w:rFonts w:hint="eastAsia"/>
        </w:rPr>
        <w:t>　　　　1.2.3 游戏和谜题</w:t>
      </w:r>
      <w:r>
        <w:rPr>
          <w:rFonts w:hint="eastAsia"/>
        </w:rPr>
        <w:br/>
      </w:r>
      <w:r>
        <w:rPr>
          <w:rFonts w:hint="eastAsia"/>
        </w:rPr>
        <w:t>　　　　1.2.4 建筑玩具</w:t>
      </w:r>
      <w:r>
        <w:rPr>
          <w:rFonts w:hint="eastAsia"/>
        </w:rPr>
        <w:br/>
      </w:r>
      <w:r>
        <w:rPr>
          <w:rFonts w:hint="eastAsia"/>
        </w:rPr>
        <w:t>　　　　1.2.5 娃娃及配件</w:t>
      </w:r>
      <w:r>
        <w:rPr>
          <w:rFonts w:hint="eastAsia"/>
        </w:rPr>
        <w:br/>
      </w:r>
      <w:r>
        <w:rPr>
          <w:rFonts w:hint="eastAsia"/>
        </w:rPr>
        <w:t>　　　　1.2.6 户外和运动玩具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从不同应用，教育玩具主要包括如下几个方面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婴儿/幼儿玩具</w:t>
      </w:r>
      <w:r>
        <w:rPr>
          <w:rFonts w:hint="eastAsia"/>
        </w:rPr>
        <w:br/>
      </w:r>
      <w:r>
        <w:rPr>
          <w:rFonts w:hint="eastAsia"/>
        </w:rPr>
        <w:t>　　　　1.3.2 年龄6-1.3.3 9-11岁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全球教育玩具供需现状及预测（2018-2030年）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全球教育玩具产能、产量、产能利用率及发展趋势（2018-2030年）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全球教育玩具产量、表观消费量及发展趋势（2018-2030年）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中国教育玩具供需现状及预测（2018-2030年）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中国教育玩具产能、产量、产能利用率及发展趋势（2018-2030年）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中国教育玩具产量、表观消费量及发展趋势（2018-2030年）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中国教育玩具产量、市场需求量及发展趋势（2018-2030年）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教育玩具中国及欧美日等行业政策分析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全球与中国主要厂商教育玩具产量、产值及竞争分析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全球教育玩具主要厂商列表（2018-2023年）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全球教育玩具主要厂商产量列表（2018-2023年）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全球教育玩具主要厂商产值列表（2018-2023年）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2023年全球主要生产商教育玩具收入排名</w:t>
      </w:r>
      <w:r>
        <w:rPr>
          <w:rFonts w:hint="eastAsia"/>
        </w:rPr>
        <w:br/>
      </w:r>
      <w:r>
        <w:rPr>
          <w:rFonts w:hint="eastAsia"/>
        </w:rPr>
        <w:t>　　　　2.1.4 全球教育玩具主要厂商产品价格列表（2018-2023年）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中国教育玩具主要厂商产量、产值及市场份额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中国教育玩具主要厂商产量列表（2018-2023年）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中国教育玩具主要厂商产值列表（2018-2023年）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教育玩具厂商产地分布及商业化日期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教育玩具行业集中度、竞争程度分析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教育玩具行业集中度分析：全球Top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全球教育玩具第一梯队、第二梯队和第三梯队生产商（品牌）及市场份额（2022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教育玩具全球领先企业SWOT分析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全球主要教育玩具企业采访及观点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全球教育玩具主要生产地区分析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全球主要地区教育玩具市场规模分析：2022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全球主要地区教育玩具产量及市场份额（2018-2030年）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全球主要地区教育玩具产量及市场份额预测（2018-2030年）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全球主要地区教育玩具产值及市场份额（2018-2030年）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全球主要地区教育玩具产值及市场份额预测（2018-2030年）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北美市场教育玩具产量、产值及增长率（2018-2030年）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欧洲市场教育玩具产量、产值及增长率（2018-2030年）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中国市场教育玩具产量、产值及增长率（2018-2030年）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日本市场教育玩具产量、产值及增长率（2018-2030年）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中国台湾市场教育玩具产量、产值及增长率（2018-2030年）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全球主要地区教育玩具消费展望2022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全球主要地区教育玩具消费量及增长率（2018-2023年）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全球主要地区教育玩具消费量预测（2024-2030年）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中国市场教育玩具消费量、增长率及发展预测（2018-2030年）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北美市场教育玩具消费量、增长率及发展预测（2018-2030年）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欧洲市场教育玩具消费量、增长率及发展预测（2018-2030年）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日本市场教育玩具消费量、增长率及发展预测（2018-2030年）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东南亚市场教育玩具消费量、增长率及发展预测（2018-2030年）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印度市场教育玩具消费量、增长率及发展预测（2018-2030年）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全球教育玩具主要生产商概况分析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重点企业（20）教育玩具产能、产量、产值、价格及毛利率（2018-2023年）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不同类型教育玩具分析</w:t>
      </w:r>
      <w:r>
        <w:rPr>
          <w:rFonts w:hint="eastAsia"/>
        </w:rPr>
        <w:br/>
      </w:r>
      <w:r>
        <w:rPr>
          <w:rFonts w:hint="eastAsia"/>
        </w:rPr>
        <w:t>　　6.1 全球不同类型教育玩具产量（2018-2030年）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全球教育玩具不同类型教育玩具产量及市场份额（2018-2023年）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全球不同类型教育玩具产量预测（2024-2030年）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全球不同类型教育玩具产值（2018-2030年）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全球教育玩具不同类型教育玩具产值及市场份额（2018-2023年）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全球不同类型教育玩具产值预测（2024-2030年）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全球不同类型教育玩具价格走势（2018-2030年）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不同价格区间教育玩具市场份额对比（2018-2023年）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中国不同类型教育玩具产量（2018-2030年）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中国教育玩具不同类型教育玩具产量及市场份额（2018-2023年）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中国不同类型教育玩具产量预测（2024-2030年）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中国不同类型教育玩具产值（2018-2030年）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中国教育玩具不同类型教育玩具产值及市场份额（2018-2023年）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中国不同类型教育玩具产值预测（2024-2030年）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教育玩具产业链分析</w:t>
      </w:r>
      <w:r>
        <w:rPr>
          <w:rFonts w:hint="eastAsia"/>
        </w:rPr>
        <w:br/>
      </w:r>
      <w:r>
        <w:rPr>
          <w:rFonts w:hint="eastAsia"/>
        </w:rPr>
        <w:t>　　7.2 教育玩具产业上游供应分析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全球不同应用教育玩具消费量、市场份额及增长率（2018-2030年）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全球不同应用教育玩具消费量（2018-2023年）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全球不同应用教育玩具消费量预测（2024-2030年）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中国不同应用教育玩具消费量、市场份额及增长率（2018-2030年）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中国不同应用教育玩具消费量（2018-2023年）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中国不同应用教育玩具消费量预测（2024-2030年）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中国教育玩具产量、消费量、进出口分析及未来趋势（2018-2030年）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中国教育玩具进出口贸易趋势</w:t>
      </w:r>
      <w:r>
        <w:rPr>
          <w:rFonts w:hint="eastAsia"/>
        </w:rPr>
        <w:br/>
      </w:r>
      <w:r>
        <w:rPr>
          <w:rFonts w:hint="eastAsia"/>
        </w:rPr>
        <w:t>　　8.3 中国教育玩具主要进口来源</w:t>
      </w:r>
      <w:r>
        <w:rPr>
          <w:rFonts w:hint="eastAsia"/>
        </w:rPr>
        <w:br/>
      </w:r>
      <w:r>
        <w:rPr>
          <w:rFonts w:hint="eastAsia"/>
        </w:rPr>
        <w:t>　　8.4 中国教育玩具主要出口目的地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中国教育玩具主要地区分布</w:t>
      </w:r>
      <w:r>
        <w:rPr>
          <w:rFonts w:hint="eastAsia"/>
        </w:rPr>
        <w:br/>
      </w:r>
      <w:r>
        <w:rPr>
          <w:rFonts w:hint="eastAsia"/>
        </w:rPr>
        <w:t>　　9.1 中国教育玩具生产地区分布</w:t>
      </w:r>
      <w:r>
        <w:rPr>
          <w:rFonts w:hint="eastAsia"/>
        </w:rPr>
        <w:br/>
      </w:r>
      <w:r>
        <w:rPr>
          <w:rFonts w:hint="eastAsia"/>
        </w:rPr>
        <w:t>　　9.2 中国教育玩具消费地区分布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教育玩具技术及相关行业技术发展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国内市场教育玩具销售渠道</w:t>
      </w:r>
      <w:r>
        <w:rPr>
          <w:rFonts w:hint="eastAsia"/>
        </w:rPr>
        <w:br/>
      </w:r>
      <w:r>
        <w:rPr>
          <w:rFonts w:hint="eastAsia"/>
        </w:rPr>
        <w:t>　　12.2 企业海外教育玩具销售渠道</w:t>
      </w:r>
      <w:r>
        <w:rPr>
          <w:rFonts w:hint="eastAsia"/>
        </w:rPr>
        <w:br/>
      </w:r>
      <w:r>
        <w:rPr>
          <w:rFonts w:hint="eastAsia"/>
        </w:rPr>
        <w:t>　　12.3 教育玩具销售/营销策略建议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按照不同产品类型，教育玩具主要可以分为如下几个类别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不同种类教育玩具增长趋势2022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从不同应用，教育玩具主要包括如下几个方面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不同应用教育玩具消费量（万套）增长趋势2023年VS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教育玩具中国及欧美日等地区政策分析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全球教育玩具主要厂商产量列表（万套）（2018-2023年）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表7 全球教育玩具主要厂商产量市场份额列表（2018-2023年）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全球教育玩具主要厂商产值列表（2018-2023年）（万元）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全球教育玩具主要厂商产值市场份额列表（万元）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2023年全球主要生产商教育玩具收入排名（万元）</w:t>
      </w:r>
      <w:r>
        <w:rPr>
          <w:rFonts w:hint="eastAsia"/>
        </w:rPr>
        <w:br/>
      </w:r>
      <w:r>
        <w:rPr>
          <w:rFonts w:hint="eastAsia"/>
        </w:rPr>
        <w:t>　　表11 全球教育玩具主要厂商产品价格列表（2018-2023年）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中国教育玩具全球教育玩具主要厂商产品价格列表（万套）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表13 中国教育玩具主要厂商产量市场份额列表（2018-2023年）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中国教育玩具主要厂商产值列表（2018-2023年）（万元）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中国教育玩具主要厂商产值市场份额列表（2018-2023年）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全球主要厂商教育玩具厂商产地分布及商业化日期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全球主要教育玩具企业采访及观点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全球主要地区教育玩具产值（万元）：2022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全球主要地区教育玩具2018-2023年产量市场份额列表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全球主要地区教育玩具产量列表（2024-2030年）（万套）</w:t>
      </w:r>
      <w:r>
        <w:rPr>
          <w:rFonts w:hint="eastAsia"/>
        </w:rPr>
        <w:br/>
      </w:r>
      <w:r>
        <w:rPr>
          <w:rFonts w:hint="eastAsia"/>
        </w:rPr>
        <w:t>　　表21 全球主要地区教育玩具产量份额（2024-2030年）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全球主要地区教育玩具产值列表（2018-2023年）（万元）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全球主要地区教育玩具产值份额列表（2018-2023年）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全球主要地区教育玩具消费量列表（2018-2023年）（万套）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全球主要地区教育玩具消费量市场份额列表（2018-2023年）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重点企业（1）教育玩具产品规格及价格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重点企业（2）教育玩具产品规格及价格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重点企业（3）教育玩具产品规格及价格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重点企业（4）教育玩具产品规格及价格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重点企业（5）教育玩具产品规格及价格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重点企业（6）教育玩具产品规格及价格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重点企业（7）教育玩具产品规格及价格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重点企业（8）教育玩具产品规格及价格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重点企业（9）教育玩具产品规格及价格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重点企业（10）教育玩具产能（万套）、产量（万套）、产值（万元）、价格及毛利率（2018-2023年）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重点企业（10）教育玩具产品规格及价格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全球不同产品类型教育玩具产量（2018-2023年）（万套）</w:t>
      </w:r>
      <w:r>
        <w:rPr>
          <w:rFonts w:hint="eastAsia"/>
        </w:rPr>
        <w:br/>
      </w:r>
      <w:r>
        <w:rPr>
          <w:rFonts w:hint="eastAsia"/>
        </w:rPr>
        <w:t>　　表88 全球不同产品类型教育玩具产量市场份额（2018-2023年）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全球不同产品类型教育玩具产量预测（2024-2030年）（万套）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表90 全球不同产品类型教育玩具产量市场份额预测（2018-2023年）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全球不同类型教育玩具产值（万元）（2018-2023年）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全球不同类型教育玩具产值市场份额（2018-2023年）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全球不同类型教育玩具产值预测（万元）（2024-2030年）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全球不同类型教育玩具产值市场预测份额（2024-2030年）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全球不同价格区间教育玩具市场份额对比（2018-2023年）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中国不同产品类型教育玩具产量（2018-2023年）（万套）</w:t>
      </w:r>
      <w:r>
        <w:rPr>
          <w:rFonts w:hint="eastAsia"/>
        </w:rPr>
        <w:br/>
      </w:r>
      <w:r>
        <w:rPr>
          <w:rFonts w:hint="eastAsia"/>
        </w:rPr>
        <w:t>　　表97 中国不同产品类型教育玩具产量市场份额（2018-2023年）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中国不同产品类型教育玩具产量预测（2024-2030年）（万套）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表99 中国不同产品类型教育玩具产量市场份额预测（2024-2030年）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中国不同产品类型教育玩具产值（2018-2023年）（万元）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中国不同产品类型教育玩具产值市场份额（2018-2023年）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中国不同产品类型教育玩具产值预测（2024-2030年）（万元）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中国不同产品类型教育玩具产值市场份额预测（2024-2030年）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教育玩具上游原料供应商及联系方式列表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全球不同应用教育玩具消费量（2018-2023年）（万套）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表106 全球不同应用教育玩具消费量市场份额（2018-2023年）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全球不同应用教育玩具消费量预测（2024-2030年）（万套）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表108 全球不同应用教育玩具消费量市场份额预测（2024-2030年）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中国不同应用教育玩具消费量（2018-2023年）（万套）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表110 中国不同应用教育玩具消费量市场份额（2018-2023年）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中国不同应用教育玩具消费量预测（2024-2030年）（万套）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表112 中国不同应用教育玩具消费量市场份额预测（2024-2030年）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中国教育玩具产量、消费量、进出口（2018-2023年）（万套）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表114 中国教育玩具产量、消费量、进出口预测（2024-2030年）（万套）</w:t>
      </w:r>
      <w:r>
        <w:rPr>
          <w:rFonts w:hint="eastAsia"/>
        </w:rPr>
        <w:br/>
      </w:r>
      <w:r>
        <w:rPr>
          <w:rFonts w:hint="eastAsia"/>
        </w:rPr>
        <w:t>　　表115 中国市场教育玩具进出口贸易趋势</w:t>
      </w:r>
      <w:r>
        <w:rPr>
          <w:rFonts w:hint="eastAsia"/>
        </w:rPr>
        <w:br/>
      </w:r>
      <w:r>
        <w:rPr>
          <w:rFonts w:hint="eastAsia"/>
        </w:rPr>
        <w:t>　　表116 中国市场教育玩具主要进口来源</w:t>
      </w:r>
      <w:r>
        <w:rPr>
          <w:rFonts w:hint="eastAsia"/>
        </w:rPr>
        <w:br/>
      </w:r>
      <w:r>
        <w:rPr>
          <w:rFonts w:hint="eastAsia"/>
        </w:rPr>
        <w:t>　　表117 中国市场教育玩具主要出口目的地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中国教育玩具生产地区分布</w:t>
      </w:r>
      <w:r>
        <w:rPr>
          <w:rFonts w:hint="eastAsia"/>
        </w:rPr>
        <w:br/>
      </w:r>
      <w:r>
        <w:rPr>
          <w:rFonts w:hint="eastAsia"/>
        </w:rPr>
        <w:t>　　表120 中国教育玩具消费地区分布</w:t>
      </w:r>
      <w:r>
        <w:rPr>
          <w:rFonts w:hint="eastAsia"/>
        </w:rPr>
        <w:br/>
      </w:r>
      <w:r>
        <w:rPr>
          <w:rFonts w:hint="eastAsia"/>
        </w:rPr>
        <w:t>　　表121 教育玩具行业及市场环境发展趋势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表122 教育玩具产品及技术发展趋势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国内当前及未来教育玩具主要销售模式及销售渠道趋势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欧美日等地区当前及未来教育玩具主要销售模式及销售渠道趋势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教育玩具产品市场定位及目标消费者分析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教育玩具产品图片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2023年全球不同产品类型教育玩具产量市场份额</w:t>
      </w:r>
      <w:r>
        <w:rPr>
          <w:rFonts w:hint="eastAsia"/>
        </w:rPr>
        <w:br/>
      </w:r>
      <w:r>
        <w:rPr>
          <w:rFonts w:hint="eastAsia"/>
        </w:rPr>
        <w:t>　　图3 活动玩具产品图片</w:t>
      </w:r>
      <w:r>
        <w:rPr>
          <w:rFonts w:hint="eastAsia"/>
        </w:rPr>
        <w:br/>
      </w:r>
      <w:r>
        <w:rPr>
          <w:rFonts w:hint="eastAsia"/>
        </w:rPr>
        <w:t>　　图4 游戏和谜题产品图片</w:t>
      </w:r>
      <w:r>
        <w:rPr>
          <w:rFonts w:hint="eastAsia"/>
        </w:rPr>
        <w:br/>
      </w:r>
      <w:r>
        <w:rPr>
          <w:rFonts w:hint="eastAsia"/>
        </w:rPr>
        <w:t>　　图5 建筑玩具产品图片</w:t>
      </w:r>
      <w:r>
        <w:rPr>
          <w:rFonts w:hint="eastAsia"/>
        </w:rPr>
        <w:br/>
      </w:r>
      <w:r>
        <w:rPr>
          <w:rFonts w:hint="eastAsia"/>
        </w:rPr>
        <w:t>　　图6 娃娃及配件产品图片</w:t>
      </w:r>
      <w:r>
        <w:rPr>
          <w:rFonts w:hint="eastAsia"/>
        </w:rPr>
        <w:br/>
      </w:r>
      <w:r>
        <w:rPr>
          <w:rFonts w:hint="eastAsia"/>
        </w:rPr>
        <w:t>　　图7 户外和运动玩具产品图片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全球产品类型教育玩具消费量市场份额2023年Vs</w:t>
      </w:r>
      <w:r>
        <w:rPr>
          <w:rFonts w:hint="eastAsia"/>
        </w:rPr>
        <w:br/>
      </w:r>
      <w:r>
        <w:rPr>
          <w:rFonts w:hint="eastAsia"/>
        </w:rPr>
        <w:t>　　图10 婴儿/幼儿玩具产品图片</w:t>
      </w:r>
      <w:r>
        <w:rPr>
          <w:rFonts w:hint="eastAsia"/>
        </w:rPr>
        <w:br/>
      </w:r>
      <w:r>
        <w:rPr>
          <w:rFonts w:hint="eastAsia"/>
        </w:rPr>
        <w:t>　　图11 年龄6-8产品图片</w:t>
      </w:r>
      <w:r>
        <w:rPr>
          <w:rFonts w:hint="eastAsia"/>
        </w:rPr>
        <w:br/>
      </w:r>
      <w:r>
        <w:rPr>
          <w:rFonts w:hint="eastAsia"/>
        </w:rPr>
        <w:t>　　图12 9-11岁产品图片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全球教育玩具产量及增长率（2018-2030年）（万套）</w:t>
      </w:r>
      <w:r>
        <w:rPr>
          <w:rFonts w:hint="eastAsia"/>
        </w:rPr>
        <w:br/>
      </w:r>
      <w:r>
        <w:rPr>
          <w:rFonts w:hint="eastAsia"/>
        </w:rPr>
        <w:t>　　图15 全球教育玩具产值及增长率（2018-2030年）（万元）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图16 中国教育玩具产量及发展趋势（2018-2030年）（万套）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图17 中国教育玩具产值及未来发展趋势（2018-2030年）（万元）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全球教育玩具产能、产量、产能利用率及发展趋势（2018-2030年）（万套）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图19 全球教育玩具产量、市场需求量及发展趋势 （2018-2030年）（万套）</w:t>
      </w:r>
      <w:r>
        <w:rPr>
          <w:rFonts w:hint="eastAsia"/>
        </w:rPr>
        <w:br/>
      </w:r>
      <w:r>
        <w:rPr>
          <w:rFonts w:hint="eastAsia"/>
        </w:rPr>
        <w:t>　　图20 中国教育玩具产能、产量、产能利用率及发展趋势（2018-2030年）（万套）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图21 中国教育玩具产量、市场需求量及发展趋势 （2018-2030年）（万套）</w:t>
      </w:r>
      <w:r>
        <w:rPr>
          <w:rFonts w:hint="eastAsia"/>
        </w:rPr>
        <w:br/>
      </w:r>
      <w:r>
        <w:rPr>
          <w:rFonts w:hint="eastAsia"/>
        </w:rPr>
        <w:t>　　图22 全球教育玩具主要厂商2023年产量市场份额列表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全球教育玩具主要厂商2023年产值市场份额列表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中国市场教育玩具主要厂商2023年产量市场份额列表（2018-2023年）（万元）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中国教育玩具主要厂商2023年产量市场份额列表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中国教育玩具主要厂商2023年产值市场份额列表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2023年全球前五及前十大生产商教育玩具市场份额</w:t>
      </w:r>
      <w:r>
        <w:rPr>
          <w:rFonts w:hint="eastAsia"/>
        </w:rPr>
        <w:br/>
      </w:r>
      <w:r>
        <w:rPr>
          <w:rFonts w:hint="eastAsia"/>
        </w:rPr>
        <w:t>　　图28 全球教育玩具第一梯队、第二梯队和第三梯队生产商（品牌）及市场份额（2022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教育玩具全球领先企业SWOT分析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全球主要地区教育玩具消费量市场份额（2022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北美市场教育玩具产量及增长率（2018-2030年）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图32 北美市场教育玩具产值及增长率（2018-2030年）（万元）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欧洲市场教育玩具产量及增长率（2018-2030年）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图34 欧洲市场教育玩具产值及增长率（2018-2030年）（万元）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中国市场教育玩具产量及增长率（2018-2030年）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图36 中国市场教育玩具产值及增长率（2018-2030年）（万元）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日本市场教育玩具产量及增长率（2018-2030年）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图38 日本市场教育玩具产值及增长率（2018-2030年）（万元）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中国台湾市场教育玩具产量及增长率（2018-2030年）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图40 中国台湾市场教育玩具产值及增长率（2018-2030年）（万元）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全球主要地区教育玩具消费量市场份额（2022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全球主要地区教育玩具消费量市场份额（2022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中国市场教育玩具消费量、增长率及发展预测（2018-2030年）（万套）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图44 北美市场教育玩具消费量、增长率及发展预测（2018-2030年）（万套）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图45 欧洲市场教育玩具消费量、增长率及发展预测（2018-2030年）（万套）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图46 日本市场教育玩具消费量、增长率及发展预测（2018-2030年）（万套）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图47 东南亚市场教育玩具消费量、增长率及发展预测（2018-2030年）（万套）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图48 印度市场教育玩具消费量、增长率及发展预测（2018-2030年）（万套）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图49 教育玩具产业链图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教育玩具产品价格走势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fb12e4ee14daa" w:history="1">
        <w:r>
          <w:rPr>
            <w:rStyle w:val="Hyperlink"/>
          </w:rPr>
          <w:t>2024-2030年全球与中国教育玩具市场全面调研与发展趋势报告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fb12e4ee14daa" w:history="1">
        <w:r>
          <w:rPr>
            <w:rStyle w:val="Hyperlink"/>
          </w:rPr>
          <w:t>https://www.20087.com/6/99/JiaoYuWanJuFaZhanQuShi.html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热点：教玩具是什么、教育玩具推荐、玩具设计师自学可以吗、教育玩具英语、开玩具店最忌三个地方、教育玩具与传统玩具的区别、十个玩具店九个亏原因、教育玩具有哪些、教育玩具有哪些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17c5729af49a1" w:history="1">
      <w:r>
        <w:rPr>
          <w:rStyle w:val="Hyperlink"/>
        </w:rPr>
        <w:t>2024-2030年全球与中国教育玩具市场全面调研与发展趋势报告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oYuWanJuFaZhanQuShi.html" TargetMode="External" Id="R656fb12e4ee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oYuWanJuFaZhanQuShi.html" TargetMode="External" Id="Rc5a17c5729a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2023-10-08T00:18:00Z</dcterms:created>
  <dcterms:modified xsi:type="dcterms:W3CDTF">2023-10-08T01:18:00Z</dcterms:modified>
  <dc:subject>2024-2030年全球与中国教育玩具市场全面调研与发展趋势报告</dc:subject>
  <dc:title>2024-2030年全球与中国教育玩具市场全面调研与发展趋势报告</dc:title>
  <cp:keywords>2024-2030年全球与中国教育玩具市场全面调研与发展趋势报告</cp:keywords>
  <dc:description>2024-2030年全球与中国教育玩具市场全面调研与发展趋势报告</dc:description>
</cp:coreProperties>
</file>