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3974d2040462b" w:history="1">
              <w:r>
                <w:rPr>
                  <w:rStyle w:val="Hyperlink"/>
                </w:rPr>
                <w:t>2025-2031年中国浴缸行业现状与发展趋势报告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3974d2040462b" w:history="1">
              <w:r>
                <w:rPr>
                  <w:rStyle w:val="Hyperlink"/>
                </w:rPr>
                <w:t>2025-2031年中国浴缸行业现状与发展趋势报告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3974d2040462b" w:history="1">
                <w:r>
                  <w:rPr>
                    <w:rStyle w:val="Hyperlink"/>
                  </w:rPr>
                  <w:t>https://www.20087.com/6/99/YuGangFaZhanQuShi.html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现代浴室中的重要组成部分，其设计、材料和功能正经历着显著变化。目前，市场上浴缸的样式从传统的椭圆形到现代的几何形状，材料从铸铁、亚克力到石材复合材料，功能从简单的浸泡到按摩、加热、音乐播放等多功能集合，满足了消费者对个性化、舒适化和智能化的需求。然而，高昂的价格、安装复杂性和对空间的高要求，是浴缸市场面临的一些挑战。</w:t>
      </w:r>
      <w:r>
        <w:rPr>
          <w:rFonts w:hint="eastAsia"/>
        </w:rPr>
        <w:br/>
      </w:r>
      <w:r>
        <w:rPr>
          <w:rFonts w:hint="eastAsia"/>
        </w:rPr>
        <w:t>　　未来，浴缸将更加注重健康与科技的结合。一方面，随着消费者对健康生活的追求，浴缸将融入更多健康元素，如采用负离子、远红外线和气泡按摩技术，提供更加放松和疗愈的沐浴体验。另一方面，智能技术的应用，如语音控制、智能恒温系统和个性化沐浴程序设置，将使浴缸成为智能家居的一部分。此外，随着可持续发展理念的普及，环保材料和节水技术将成为浴缸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3974d2040462b" w:history="1">
        <w:r>
          <w:rPr>
            <w:rStyle w:val="Hyperlink"/>
          </w:rPr>
          <w:t>2025-2031年中国浴缸行业现状与发展趋势报告</w:t>
        </w:r>
      </w:hyperlink>
      <w:r>
        <w:rPr>
          <w:rFonts w:hint="eastAsia"/>
        </w:rPr>
        <w:t>》通过严谨的内容、翔实的分析、权威的数据和直观的图表，全面解析了浴缸行业的市场规模、需求变化、价格波动以及产业链构成。浴缸报告深入剖析了当前市场现状，科学预测了未来浴缸市场前景与发展趋势，特别关注了浴缸细分市场的机会与挑战。同时，对浴缸重点企业的竞争地位、品牌影响力和市场集中度进行了全面评估。浴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浴缸行业相关概述</w:t>
      </w:r>
      <w:r>
        <w:rPr>
          <w:rFonts w:hint="eastAsia"/>
        </w:rPr>
        <w:br/>
      </w:r>
      <w:r>
        <w:rPr>
          <w:rFonts w:hint="eastAsia"/>
        </w:rPr>
        <w:t>　　　　一、浴缸行业定义及特点</w:t>
      </w:r>
      <w:r>
        <w:rPr>
          <w:rFonts w:hint="eastAsia"/>
        </w:rPr>
        <w:br/>
      </w:r>
      <w:r>
        <w:rPr>
          <w:rFonts w:hint="eastAsia"/>
        </w:rPr>
        <w:t>　　　　　　1、浴缸行业定义</w:t>
      </w:r>
      <w:r>
        <w:rPr>
          <w:rFonts w:hint="eastAsia"/>
        </w:rPr>
        <w:br/>
      </w:r>
      <w:r>
        <w:rPr>
          <w:rFonts w:hint="eastAsia"/>
        </w:rPr>
        <w:t>　　　　　　2、浴缸行业特点</w:t>
      </w:r>
      <w:r>
        <w:rPr>
          <w:rFonts w:hint="eastAsia"/>
        </w:rPr>
        <w:br/>
      </w:r>
      <w:r>
        <w:rPr>
          <w:rFonts w:hint="eastAsia"/>
        </w:rPr>
        <w:t>　　　　二、浴缸行业经营模式分析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1、浴缸生产模式</w:t>
      </w:r>
      <w:r>
        <w:rPr>
          <w:rFonts w:hint="eastAsia"/>
        </w:rPr>
        <w:br/>
      </w:r>
      <w:r>
        <w:rPr>
          <w:rFonts w:hint="eastAsia"/>
        </w:rPr>
        <w:t>　　　　　　2、浴缸采购模式</w:t>
      </w:r>
      <w:r>
        <w:rPr>
          <w:rFonts w:hint="eastAsia"/>
        </w:rPr>
        <w:br/>
      </w:r>
      <w:r>
        <w:rPr>
          <w:rFonts w:hint="eastAsia"/>
        </w:rPr>
        <w:t>　　　　　　3、浴缸销售模式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2024-2025年全球浴缸行业发展概况</w:t>
      </w:r>
      <w:r>
        <w:rPr>
          <w:rFonts w:hint="eastAsia"/>
        </w:rPr>
        <w:br/>
      </w:r>
      <w:r>
        <w:rPr>
          <w:rFonts w:hint="eastAsia"/>
        </w:rPr>
        <w:t>　　第二节 世界浴缸行业发展走势</w:t>
      </w:r>
      <w:r>
        <w:rPr>
          <w:rFonts w:hint="eastAsia"/>
        </w:rPr>
        <w:br/>
      </w:r>
      <w:r>
        <w:rPr>
          <w:rFonts w:hint="eastAsia"/>
        </w:rPr>
        <w:t>　　　　一、全球浴缸行业市场分布情况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当前我国浴缸技术发展现状</w:t>
      </w:r>
      <w:r>
        <w:rPr>
          <w:rFonts w:hint="eastAsia"/>
        </w:rPr>
        <w:br/>
      </w:r>
      <w:r>
        <w:rPr>
          <w:rFonts w:hint="eastAsia"/>
        </w:rPr>
        <w:t>　　第二节 中外浴缸技术差距及产生差距的主要原因分析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提高我国浴缸技术的对策</w:t>
      </w:r>
      <w:r>
        <w:rPr>
          <w:rFonts w:hint="eastAsia"/>
        </w:rPr>
        <w:br/>
      </w:r>
      <w:r>
        <w:rPr>
          <w:rFonts w:hint="eastAsia"/>
        </w:rPr>
        <w:t>　　第四节 我国浴缸研发、设计发展趋势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一、2019-2024年浴缸行业市场需求情况</w:t>
      </w:r>
      <w:r>
        <w:rPr>
          <w:rFonts w:hint="eastAsia"/>
        </w:rPr>
        <w:br/>
      </w:r>
      <w:r>
        <w:rPr>
          <w:rFonts w:hint="eastAsia"/>
        </w:rPr>
        <w:t>　　　　二、浴缸行业市场需求特点分析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一、2019-2024年浴缸行业市场供给情况</w:t>
      </w:r>
      <w:r>
        <w:rPr>
          <w:rFonts w:hint="eastAsia"/>
        </w:rPr>
        <w:br/>
      </w:r>
      <w:r>
        <w:rPr>
          <w:rFonts w:hint="eastAsia"/>
        </w:rPr>
        <w:t>　　　　二、浴缸行业市场供给特点分析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三、2025-2031年浴缸行业市场供给预测</w:t>
      </w:r>
      <w:r>
        <w:rPr>
          <w:rFonts w:hint="eastAsia"/>
        </w:rPr>
        <w:br/>
      </w:r>
      <w:r>
        <w:rPr>
          <w:rFonts w:hint="eastAsia"/>
        </w:rPr>
        <w:t>　　第五节 浴缸行业市场供需平衡状况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2025-2031年中国浴缸市场价格趋向预测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二、浴缸企业集中度分析</w:t>
      </w:r>
      <w:r>
        <w:rPr>
          <w:rFonts w:hint="eastAsia"/>
        </w:rPr>
        <w:br/>
      </w:r>
      <w:r>
        <w:rPr>
          <w:rFonts w:hint="eastAsia"/>
        </w:rPr>
        <w:t>　　　　三、浴缸区域集中度分析</w:t>
      </w:r>
      <w:r>
        <w:rPr>
          <w:rFonts w:hint="eastAsia"/>
        </w:rPr>
        <w:br/>
      </w:r>
      <w:r>
        <w:rPr>
          <w:rFonts w:hint="eastAsia"/>
        </w:rPr>
        <w:t>　　第二节 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三、2024-2025年中国浴缸市场竞争分析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浴缸企业发展策略分析</w:t>
      </w:r>
      <w:r>
        <w:rPr>
          <w:rFonts w:hint="eastAsia"/>
        </w:rPr>
        <w:br/>
      </w:r>
      <w:r>
        <w:rPr>
          <w:rFonts w:hint="eastAsia"/>
        </w:rPr>
        <w:t>　　第一节 浴缸市场策略分析</w:t>
      </w:r>
      <w:r>
        <w:rPr>
          <w:rFonts w:hint="eastAsia"/>
        </w:rPr>
        <w:br/>
      </w:r>
      <w:r>
        <w:rPr>
          <w:rFonts w:hint="eastAsia"/>
        </w:rPr>
        <w:t>　　　　一、浴缸价格策略分析</w:t>
      </w:r>
      <w:r>
        <w:rPr>
          <w:rFonts w:hint="eastAsia"/>
        </w:rPr>
        <w:br/>
      </w:r>
      <w:r>
        <w:rPr>
          <w:rFonts w:hint="eastAsia"/>
        </w:rPr>
        <w:t>　　　　二、浴缸渠道策略分析</w:t>
      </w:r>
      <w:r>
        <w:rPr>
          <w:rFonts w:hint="eastAsia"/>
        </w:rPr>
        <w:br/>
      </w:r>
      <w:r>
        <w:rPr>
          <w:rFonts w:hint="eastAsia"/>
        </w:rPr>
        <w:t>　　第二节 浴缸销售策略分析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对我国浴缸品牌的战略思考</w:t>
      </w:r>
      <w:r>
        <w:rPr>
          <w:rFonts w:hint="eastAsia"/>
        </w:rPr>
        <w:br/>
      </w:r>
      <w:r>
        <w:rPr>
          <w:rFonts w:hint="eastAsia"/>
        </w:rPr>
        <w:t>　　　　一、浴缸实施品牌战略的意义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三、我国浴缸企业的品牌战略</w:t>
      </w:r>
      <w:r>
        <w:rPr>
          <w:rFonts w:hint="eastAsia"/>
        </w:rPr>
        <w:br/>
      </w:r>
      <w:r>
        <w:rPr>
          <w:rFonts w:hint="eastAsia"/>
        </w:rPr>
        <w:t>　　　　四、浴缸品牌战略管理的策略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中国浴缸行业营销策略分析</w:t>
      </w:r>
      <w:r>
        <w:rPr>
          <w:rFonts w:hint="eastAsia"/>
        </w:rPr>
        <w:br/>
      </w:r>
      <w:r>
        <w:rPr>
          <w:rFonts w:hint="eastAsia"/>
        </w:rPr>
        <w:t>　　第一节 浴缸市场推广策略研究分析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一、做好浴缸产品导入</w:t>
      </w:r>
      <w:r>
        <w:rPr>
          <w:rFonts w:hint="eastAsia"/>
        </w:rPr>
        <w:br/>
      </w:r>
      <w:r>
        <w:rPr>
          <w:rFonts w:hint="eastAsia"/>
        </w:rPr>
        <w:t>　　　　二、做好浴缸产品组合和产品线决策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一、浴缸行业营销环境分析</w:t>
      </w:r>
      <w:r>
        <w:rPr>
          <w:rFonts w:hint="eastAsia"/>
        </w:rPr>
        <w:br/>
      </w:r>
      <w:r>
        <w:rPr>
          <w:rFonts w:hint="eastAsia"/>
        </w:rPr>
        <w:t>　　　　二、浴缸行业现存的营销渠道分析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2025年浴缸市场前景分析</w:t>
      </w:r>
      <w:r>
        <w:rPr>
          <w:rFonts w:hint="eastAsia"/>
        </w:rPr>
        <w:br/>
      </w:r>
      <w:r>
        <w:rPr>
          <w:rFonts w:hint="eastAsia"/>
        </w:rPr>
        <w:t>　　第二节 2025年浴缸发展趋势预测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2025-2031年中国浴缸行业盈利模式与投资策略分析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[中⋅智⋅林]中国浴缸行业多元化经营战略的可行性分析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3974d2040462b" w:history="1">
        <w:r>
          <w:rPr>
            <w:rStyle w:val="Hyperlink"/>
          </w:rPr>
          <w:t>2025-2031年中国浴缸行业现状与发展趋势报告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3974d2040462b" w:history="1">
        <w:r>
          <w:rPr>
            <w:rStyle w:val="Hyperlink"/>
          </w:rPr>
          <w:t>https://www.20087.com/6/99/YuGangFaZhanQuShi.html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8d750faf4670" w:history="1">
      <w:r>
        <w:rPr>
          <w:rStyle w:val="Hyperlink"/>
        </w:rPr>
        <w:t>2025-2031年中国浴缸行业现状与发展趋势报告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uGangFaZhanQuShi.html" TargetMode="External" Id="R48d3974d204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uGangFaZhanQuShi.html" TargetMode="External" Id="R3c628d750fa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2024-05-25T08:20:00Z</dcterms:created>
  <dcterms:modified xsi:type="dcterms:W3CDTF">2024-05-25T09:20:00Z</dcterms:modified>
  <dc:subject>2025-2031年中国浴缸行业现状与发展趋势报告</dc:subject>
  <dc:title>2025-2031年中国浴缸行业现状与发展趋势报告</dc:title>
  <cp:keywords>2025-2031年中国浴缸行业现状与发展趋势报告</cp:keywords>
  <dc:description>2025-2031年中国浴缸行业现状与发展趋势报告</dc:description>
</cp:coreProperties>
</file>