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6fe90e3b44f2f" w:history="1">
              <w:r>
                <w:rPr>
                  <w:rStyle w:val="Hyperlink"/>
                </w:rPr>
                <w:t>中国电动玩具发展现状分析与前景趋势预测报告（2025-2031年）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6fe90e3b44f2f" w:history="1">
              <w:r>
                <w:rPr>
                  <w:rStyle w:val="Hyperlink"/>
                </w:rPr>
                <w:t>中国电动玩具发展现状分析与前景趋势预测报告（2025-2031年）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6fe90e3b44f2f" w:history="1">
                <w:r>
                  <w:rPr>
                    <w:rStyle w:val="Hyperlink"/>
                  </w:rPr>
                  <w:t>https://www.20087.com/6/29/DianDongWanJuHangYeQianJingQuShi.html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凭借其互动性和娱乐性，深受儿童喜爱，包括遥控汽车、机器人、电子宠物等。近年来，随着智能技术的发展，电动玩具的功能和玩法不断创新，如语音识别、动作感应和虚拟现实技术的应用，增强了玩具的教育性和趣味性。同时，家长对儿童安全和健康的关注，推动了电动玩具安全标准的提升。</w:t>
      </w:r>
      <w:r>
        <w:rPr>
          <w:rFonts w:hint="eastAsia"/>
        </w:rPr>
        <w:br/>
      </w:r>
      <w:r>
        <w:rPr>
          <w:rFonts w:hint="eastAsia"/>
        </w:rPr>
        <w:t>　　未来，电动玩具将更加智能化和教育化。人工智能技术的融合，如机器学习和情感识别，将使玩具能够更好地理解儿童的行为和情绪，提供个性化的互动体验。同时，STEM教育理念的融入，如编程玩具和科学实验套件，将激发儿童的学习兴趣和创造力。此外，环保材料的使用和可回收设计，将推动电动玩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fe90e3b44f2f" w:history="1">
        <w:r>
          <w:rPr>
            <w:rStyle w:val="Hyperlink"/>
          </w:rPr>
          <w:t>中国电动玩具发展现状分析与前景趋势预测报告（2025-2031年）</w:t>
        </w:r>
      </w:hyperlink>
      <w:r>
        <w:rPr>
          <w:rFonts w:hint="eastAsia"/>
        </w:rPr>
        <w:t>》基于国家统计局及相关协会的详实数据，系统分析了电动玩具行业的市场规模、重点企业表现、产业链结构、竞争格局及价格动态。报告内容严谨、数据详实，结合丰富图表，全面呈现电动玩具行业现状与未来发展趋势。通过对电动玩具技术现状、SWOT分析及市场前景的解读，报告为电动玩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二、全球电动玩具市场结构</w:t>
      </w:r>
      <w:r>
        <w:rPr>
          <w:rFonts w:hint="eastAsia"/>
        </w:rPr>
        <w:br/>
      </w:r>
      <w:r>
        <w:rPr>
          <w:rFonts w:hint="eastAsia"/>
        </w:rPr>
        <w:t>　　　　三、全球电动玩具行业竞争格局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2024-2025年电动玩具行业发展环境分析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电动玩具行业相关政策、法规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2024-2025年中国电动玩具市场现状</w:t>
      </w:r>
      <w:r>
        <w:rPr>
          <w:rFonts w:hint="eastAsia"/>
        </w:rPr>
        <w:br/>
      </w:r>
      <w:r>
        <w:rPr>
          <w:rFonts w:hint="eastAsia"/>
        </w:rPr>
        <w:t>　　第二节 中国电动玩具行业产量情况分析及预测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、2019-2024年中国电动玩具产量统计分析</w:t>
      </w:r>
      <w:r>
        <w:rPr>
          <w:rFonts w:hint="eastAsia"/>
        </w:rPr>
        <w:br/>
      </w:r>
      <w:r>
        <w:rPr>
          <w:rFonts w:hint="eastAsia"/>
        </w:rPr>
        <w:t>　　　　三、电动玩具生产区域分布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四、2025-2031年中国电动玩具产量预测分析</w:t>
      </w:r>
      <w:r>
        <w:rPr>
          <w:rFonts w:hint="eastAsia"/>
        </w:rPr>
        <w:br/>
      </w:r>
      <w:r>
        <w:rPr>
          <w:rFonts w:hint="eastAsia"/>
        </w:rPr>
        <w:t>　　第三节 中国电动玩具市场需求情况分析及预测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一、中国电动玩具市场需求特点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二、2019-2024年中国电动玩具市场需求统计</w:t>
      </w:r>
      <w:r>
        <w:rPr>
          <w:rFonts w:hint="eastAsia"/>
        </w:rPr>
        <w:br/>
      </w:r>
      <w:r>
        <w:rPr>
          <w:rFonts w:hint="eastAsia"/>
        </w:rPr>
        <w:t>　　　　三、电动玩具市场饱和度</w:t>
      </w:r>
      <w:r>
        <w:rPr>
          <w:rFonts w:hint="eastAsia"/>
        </w:rPr>
        <w:br/>
      </w:r>
      <w:r>
        <w:rPr>
          <w:rFonts w:hint="eastAsia"/>
        </w:rPr>
        <w:t>　　　　四、影响电动玩具市场需求的因素</w:t>
      </w:r>
      <w:r>
        <w:rPr>
          <w:rFonts w:hint="eastAsia"/>
        </w:rPr>
        <w:br/>
      </w:r>
      <w:r>
        <w:rPr>
          <w:rFonts w:hint="eastAsia"/>
        </w:rPr>
        <w:t>　　　　五、电动玩具市场潜力分析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2024-2025年中国电动玩具细分行业调研</w:t>
      </w:r>
      <w:r>
        <w:rPr>
          <w:rFonts w:hint="eastAsia"/>
        </w:rPr>
        <w:br/>
      </w:r>
      <w:r>
        <w:rPr>
          <w:rFonts w:hint="eastAsia"/>
        </w:rPr>
        <w:t>　　第一节 主要电动玩具细分行业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一、电动玩具企业营销策略</w:t>
      </w:r>
      <w:r>
        <w:rPr>
          <w:rFonts w:hint="eastAsia"/>
        </w:rPr>
        <w:br/>
      </w:r>
      <w:r>
        <w:rPr>
          <w:rFonts w:hint="eastAsia"/>
        </w:rPr>
        <w:t>　　　　二、电动玩具企业经验借鉴</w:t>
      </w:r>
      <w:r>
        <w:rPr>
          <w:rFonts w:hint="eastAsia"/>
        </w:rPr>
        <w:br/>
      </w:r>
      <w:r>
        <w:rPr>
          <w:rFonts w:hint="eastAsia"/>
        </w:rPr>
        <w:t>　　第三节 电动玩具企业营销模式演化与创新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一、电动玩具企业存在的问题</w:t>
      </w:r>
      <w:r>
        <w:rPr>
          <w:rFonts w:hint="eastAsia"/>
        </w:rPr>
        <w:br/>
      </w:r>
      <w:r>
        <w:rPr>
          <w:rFonts w:hint="eastAsia"/>
        </w:rPr>
        <w:t>　　　　二、电动玩具企业应对的策略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电动玩具行业投资战略研究</w:t>
      </w:r>
      <w:r>
        <w:rPr>
          <w:rFonts w:hint="eastAsia"/>
        </w:rPr>
        <w:br/>
      </w:r>
      <w:r>
        <w:rPr>
          <w:rFonts w:hint="eastAsia"/>
        </w:rPr>
        <w:t>　　第一节 电动玩具行业发展战略研究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对我国电动玩具品牌的战略思考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一、电动玩具品牌的重要性</w:t>
      </w:r>
      <w:r>
        <w:rPr>
          <w:rFonts w:hint="eastAsia"/>
        </w:rPr>
        <w:br/>
      </w:r>
      <w:r>
        <w:rPr>
          <w:rFonts w:hint="eastAsia"/>
        </w:rPr>
        <w:t>　　　　二、电动玩具实施品牌战略的意义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四、我国电动玩具企业的品牌战略</w:t>
      </w:r>
      <w:r>
        <w:rPr>
          <w:rFonts w:hint="eastAsia"/>
        </w:rPr>
        <w:br/>
      </w:r>
      <w:r>
        <w:rPr>
          <w:rFonts w:hint="eastAsia"/>
        </w:rPr>
        <w:t>　　　　五、电动玩具品牌战略管理的策略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电动玩具经营策略分析</w:t>
      </w:r>
      <w:r>
        <w:rPr>
          <w:rFonts w:hint="eastAsia"/>
        </w:rPr>
        <w:br/>
      </w:r>
      <w:r>
        <w:rPr>
          <w:rFonts w:hint="eastAsia"/>
        </w:rPr>
        <w:t>　　　　一、电动玩具市场细分策略</w:t>
      </w:r>
      <w:r>
        <w:rPr>
          <w:rFonts w:hint="eastAsia"/>
        </w:rPr>
        <w:br/>
      </w:r>
      <w:r>
        <w:rPr>
          <w:rFonts w:hint="eastAsia"/>
        </w:rPr>
        <w:t>　　　　二、电动玩具市场创新策略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电动玩具行业投资战略研究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电动玩具行业历程</w:t>
      </w:r>
      <w:r>
        <w:rPr>
          <w:rFonts w:hint="eastAsia"/>
        </w:rPr>
        <w:br/>
      </w:r>
      <w:r>
        <w:rPr>
          <w:rFonts w:hint="eastAsia"/>
        </w:rPr>
        <w:t>　　图表 电动玩具行业生命周期</w:t>
      </w:r>
      <w:r>
        <w:rPr>
          <w:rFonts w:hint="eastAsia"/>
        </w:rPr>
        <w:br/>
      </w:r>
      <w:r>
        <w:rPr>
          <w:rFonts w:hint="eastAsia"/>
        </w:rPr>
        <w:t>　　图表 电动玩具行业产业链分析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6fe90e3b44f2f" w:history="1">
        <w:r>
          <w:rPr>
            <w:rStyle w:val="Hyperlink"/>
          </w:rPr>
          <w:t>中国电动玩具发展现状分析与前景趋势预测报告（2025-2031年）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6fe90e3b44f2f" w:history="1">
        <w:r>
          <w:rPr>
            <w:rStyle w:val="Hyperlink"/>
          </w:rPr>
          <w:t>https://www.20087.com/6/29/DianDongWanJuHangYeQianJingQuShi.html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7ada95664bb2" w:history="1">
      <w:r>
        <w:rPr>
          <w:rStyle w:val="Hyperlink"/>
        </w:rPr>
        <w:t>中国电动玩具发展现状分析与前景趋势预测报告（2025-2031年）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WanJuHangYeQianJingQuShi.html" TargetMode="External" Id="R7d16fe90e3b4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WanJuHangYeQianJingQuShi.html" TargetMode="External" Id="Rd7df7ada956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2025-01-22T01:20:00Z</dcterms:created>
  <dcterms:modified xsi:type="dcterms:W3CDTF">2025-01-22T02:20:00Z</dcterms:modified>
  <dc:subject>中国电动玩具发展现状分析与前景趋势预测报告（2025-2031年）</dc:subject>
  <dc:title>中国电动玩具发展现状分析与前景趋势预测报告（2025-2031年）</dc:title>
  <cp:keywords>中国电动玩具发展现状分析与前景趋势预测报告（2025-2031年）</cp:keywords>
  <dc:description>中国电动玩具发展现状分析与前景趋势预测报告（2025-2031年）</dc:description>
</cp:coreProperties>
</file>