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cbdb1e684f9b" w:history="1">
              <w:r>
                <w:rPr>
                  <w:rStyle w:val="Hyperlink"/>
                </w:rPr>
                <w:t>2026-2032年全球与中国膏体鞋油行业市场分析及前景趋势预测报告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cbdb1e684f9b" w:history="1">
              <w:r>
                <w:rPr>
                  <w:rStyle w:val="Hyperlink"/>
                </w:rPr>
                <w:t>2026-2032年全球与中国膏体鞋油行业市场分析及前景趋势预测报告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1cbdb1e684f9b" w:history="1">
                <w:r>
                  <w:rPr>
                    <w:rStyle w:val="Hyperlink"/>
                  </w:rPr>
                  <w:t>https://www.20087.com/6/69/GaoTiXieYouHangYeXianZhuangJiQianJing.html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体鞋油是传统皮具护理产品，以蜡基配方为主，辅以染料、乳化剂与滋养成分，用于清洁、上色与抛光皮鞋，恢复光泽并形成防水保护膜。该类产品强调色泽匹配度、延展性及对不同皮革（牛皮、麂皮）的适配性，近年在植物蜡替代石油蜡、无溶剂环保配方及可替换芯包装方面有所创新。消费者仍信赖其深层滋养效果，但使用过程繁琐、需搭配布或刷具，难以满足快节奏生活需求。</w:t>
      </w:r>
      <w:r>
        <w:rPr>
          <w:rFonts w:hint="eastAsia"/>
        </w:rPr>
        <w:br/>
      </w:r>
      <w:r>
        <w:rPr>
          <w:rFonts w:hint="eastAsia"/>
        </w:rPr>
        <w:t>　　未来，膏体鞋油将向多功能集成、可持续材料与体验简化方向发展。市场调研网认为，添加纳米二氧化硅可同步提供防污与抗刮擦性能；而海藻基生物蜡与可堆肥铝罐将实现全生命周期环保。在使用便捷性上，旋转式笔状设计或预浸护理布将降低操作门槛。随着奢侈品护理服务兴起，高端鞋油将纳入品牌官方保养体系。长远看，膏体鞋油将从基础护理品升级为主动延长皮具寿命、连接精致生活方式与循环经济理念的智能养护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1cbdb1e684f9b" w:history="1">
        <w:r>
          <w:rPr>
            <w:rStyle w:val="Hyperlink"/>
          </w:rPr>
          <w:t>2026-2032年全球与中国膏体鞋油行业市场分析及前景趋势预测报告</w:t>
        </w:r>
      </w:hyperlink>
      <w:r>
        <w:rPr>
          <w:rFonts w:hint="eastAsia"/>
        </w:rPr>
        <w:t>》，2025年膏体鞋油行业市场规模达 亿元，预计2032年市场规模将达 亿元，期间年均复合增长率（CAGR）达 %。报告依托国家统计局、相关行业协会的详实数据，结合宏观经济与政策环境分析，系统研究了膏体鞋油行业的市场规模、需求动态及产业链结构。报告详细解析了膏体鞋油市场价格变化、行业竞争格局及重点企业的经营现状，并对未来市场前景与发展趋势进行了科学预测。同时，报告通过细分市场领域，评估了膏体鞋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按产品类型细分，全球膏体鞋油市场规模2021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黑色</w:t>
      </w:r>
      <w:r>
        <w:rPr>
          <w:rFonts w:hint="eastAsia"/>
        </w:rPr>
        <w:br/>
      </w:r>
      <w:r>
        <w:rPr>
          <w:rFonts w:hint="eastAsia"/>
        </w:rPr>
        <w:t>　　　　1.3.3 彩色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按应用细分，全球膏体鞋油市场规模2021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膏体鞋油行业发展总体概况</w:t>
      </w:r>
      <w:r>
        <w:rPr>
          <w:rFonts w:hint="eastAsia"/>
        </w:rPr>
        <w:br/>
      </w:r>
      <w:r>
        <w:rPr>
          <w:rFonts w:hint="eastAsia"/>
        </w:rPr>
        <w:t>　　　　1.5.2 膏体鞋油行业发展主要特点</w:t>
      </w:r>
      <w:r>
        <w:rPr>
          <w:rFonts w:hint="eastAsia"/>
        </w:rPr>
        <w:br/>
      </w:r>
      <w:r>
        <w:rPr>
          <w:rFonts w:hint="eastAsia"/>
        </w:rPr>
        <w:t>　　　　1.5.3 膏体鞋油行业发展影响因素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膏体鞋油有利因素</w:t>
      </w:r>
      <w:r>
        <w:rPr>
          <w:rFonts w:hint="eastAsia"/>
        </w:rPr>
        <w:br/>
      </w:r>
      <w:r>
        <w:rPr>
          <w:rFonts w:hint="eastAsia"/>
        </w:rPr>
        <w:t>　　　　1.5.3 .2 膏体鞋油不利因素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全球市场，近三年膏体鞋油主要企业占有率及排名（按销量）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膏体鞋油主要企业在国际市场占有率（按销量，2023-2026）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2025年膏体鞋油主要企业在国际市场排名（按销量）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全球市场主要企业膏体鞋油销量（2023-2026）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全球市场，近三年膏体鞋油主要企业占有率及排名（按收入）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膏体鞋油主要企业在国际市场占有率（按收入，2023-2026）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2025年膏体鞋油主要企业在国际市场排名（按收入）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全球市场主要企业膏体鞋油销售收入（2023-2026）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全球市场主要企业膏体鞋油销售价格（2023-2026）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中国市场，近三年膏体鞋油主要企业占有率及排名（按销量）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膏体鞋油主要企业在中国市场占有率（按销量，2023-2026）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2025年膏体鞋油主要企业在中国市场排名（按销量）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中国市场主要企业膏体鞋油销量（2023-2026）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中国市场，近三年膏体鞋油主要企业占有率及排名（按收入）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膏体鞋油主要企业在中国市场占有率（按收入，2023-2026）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2025年膏体鞋油主要企业在中国市场排名（按收入）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中国市场主要企业膏体鞋油销售收入（2023-2026）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全球主要厂商膏体鞋油总部及产地分布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全球主要厂商成立时间及膏体鞋油商业化日期</w:t>
      </w:r>
      <w:r>
        <w:rPr>
          <w:rFonts w:hint="eastAsia"/>
        </w:rPr>
        <w:br/>
      </w:r>
      <w:r>
        <w:rPr>
          <w:rFonts w:hint="eastAsia"/>
        </w:rPr>
        <w:t>　　2.8 全球主要厂商膏体鞋油产品类型及应用</w:t>
      </w:r>
      <w:r>
        <w:rPr>
          <w:rFonts w:hint="eastAsia"/>
        </w:rPr>
        <w:br/>
      </w:r>
      <w:r>
        <w:rPr>
          <w:rFonts w:hint="eastAsia"/>
        </w:rPr>
        <w:t>　　2.9 膏体鞋油行业集中度、竞争程度分析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膏体鞋油行业集中度分析：2025年全球Top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全球膏体鞋油第一梯队、第二梯队和第三梯队生产商（品牌）及市场份额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全球膏体鞋油总体规模分析</w:t>
      </w:r>
      <w:r>
        <w:rPr>
          <w:rFonts w:hint="eastAsia"/>
        </w:rPr>
        <w:br/>
      </w:r>
      <w:r>
        <w:rPr>
          <w:rFonts w:hint="eastAsia"/>
        </w:rPr>
        <w:t>　　3.1 全球膏体鞋油供需现状及预测（2021-2032）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全球膏体鞋油产能、产量、产能利用率及发展趋势（2021-2032）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全球膏体鞋油产量、需求量及发展趋势（2021-2032）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全球主要地区膏体鞋油产量及发展趋势（2021-2032）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全球主要地区膏体鞋油产量（2021-2026）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全球主要地区膏体鞋油产量（2027-2032）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全球主要地区膏体鞋油产量市场份额（2021-2032）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中国膏体鞋油供需现状及预测（2021-2032）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中国膏体鞋油产能、产量、产能利用率及发展趋势（2021-2032）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中国膏体鞋油产量、市场需求量及发展趋势（2021-2032）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中国市场膏体鞋油进出口（2021-2032）</w:t>
      </w:r>
      <w:r>
        <w:rPr>
          <w:rFonts w:hint="eastAsia"/>
        </w:rPr>
        <w:br/>
      </w:r>
      <w:r>
        <w:rPr>
          <w:rFonts w:hint="eastAsia"/>
        </w:rPr>
        <w:t>　　3.4 全球膏体鞋油销量及销售额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全球市场膏体鞋油销售额（2021-2032）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全球市场膏体鞋油销量（2021-2032）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全球市场膏体鞋油价格趋势（2021-2032）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全球膏体鞋油主要地区分析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全球主要地区膏体鞋油市场规模分析：2021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全球主要地区膏体鞋油销售收入及市场份额（2021-2026）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全球主要地区膏体鞋油销售收入预测（2027-2032）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全球主要地区膏体鞋油销量分析：2021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全球主要地区膏体鞋油销量及市场份额（2021-2026）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全球主要地区膏体鞋油销量及市场份额预测（2027-2032）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北美市场膏体鞋油销量、收入及增长率（2021-2032）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欧洲市场膏体鞋油销量、收入及增长率（2021-2032）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中国市场膏体鞋油销量、收入及增长率（2021-2032）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日本市场膏体鞋油销量、收入及增长率（2021-2032）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东南亚市场膏体鞋油销量、收入及增长率（2021-2032）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印度市场膏体鞋油销量、收入及增长率（2021-2032）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南美市场膏体鞋油销量、收入及增长率（2021-2032）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中东市场膏体鞋油销量、收入及增长率（2021-2032）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膏体鞋油销量、收入、价格及毛利率（2021-2026）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不同产品类型膏体鞋油分析</w:t>
      </w:r>
      <w:r>
        <w:rPr>
          <w:rFonts w:hint="eastAsia"/>
        </w:rPr>
        <w:br/>
      </w:r>
      <w:r>
        <w:rPr>
          <w:rFonts w:hint="eastAsia"/>
        </w:rPr>
        <w:t>　　6.1 全球不同产品类型膏体鞋油销量（2021-2032）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全球不同产品类型膏体鞋油销量及市场份额（2021-2026）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全球不同产品类型膏体鞋油销量预测（2027-2032）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全球不同产品类型膏体鞋油收入（2021-2032）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全球不同产品类型膏体鞋油收入及市场份额（2021-2026）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全球不同产品类型膏体鞋油收入预测（2027-2032）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全球不同产品类型膏体鞋油价格走势（2021-2032）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中国不同产品类型膏体鞋油销量（2021-2032）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中国不同产品类型膏体鞋油销量及市场份额（2021-2026）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中国不同产品类型膏体鞋油销量预测（2027-2032）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中国不同产品类型膏体鞋油收入（2021-2032）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中国不同产品类型膏体鞋油收入及市场份额（2021-2026）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中国不同产品类型膏体鞋油收入预测（2027-2032）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不同应用膏体鞋油分析</w:t>
      </w:r>
      <w:r>
        <w:rPr>
          <w:rFonts w:hint="eastAsia"/>
        </w:rPr>
        <w:br/>
      </w:r>
      <w:r>
        <w:rPr>
          <w:rFonts w:hint="eastAsia"/>
        </w:rPr>
        <w:t>　　7.1 全球不同应用膏体鞋油销量（2021-2032）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全球不同应用膏体鞋油销量及市场份额（2021-2026）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全球不同应用膏体鞋油销量预测（2027-2032）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全球不同应用膏体鞋油收入（2021-2032）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全球不同应用膏体鞋油收入及市场份额（2021-2026）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全球不同应用膏体鞋油收入预测（2027-2032）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全球不同应用膏体鞋油价格走势（2021-2032）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中国不同应用膏体鞋油销量（2021-2032）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中国不同应用膏体鞋油销量及市场份额（2021-2026）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中国不同应用膏体鞋油销量预测（2027-2032）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中国不同应用膏体鞋油收入（2021-2032）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中国不同应用膏体鞋油收入及市场份额（2021-2026）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中国不同应用膏体鞋油收入预测（2027-2032）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膏体鞋油行业发展趋势</w:t>
      </w:r>
      <w:r>
        <w:rPr>
          <w:rFonts w:hint="eastAsia"/>
        </w:rPr>
        <w:br/>
      </w:r>
      <w:r>
        <w:rPr>
          <w:rFonts w:hint="eastAsia"/>
        </w:rPr>
        <w:t>　　8.2 膏体鞋油行业主要驱动因素</w:t>
      </w:r>
      <w:r>
        <w:rPr>
          <w:rFonts w:hint="eastAsia"/>
        </w:rPr>
        <w:br/>
      </w:r>
      <w:r>
        <w:rPr>
          <w:rFonts w:hint="eastAsia"/>
        </w:rPr>
        <w:t>　　8.3 膏体鞋油中国企业SWOT分析</w:t>
      </w:r>
      <w:r>
        <w:rPr>
          <w:rFonts w:hint="eastAsia"/>
        </w:rPr>
        <w:br/>
      </w:r>
      <w:r>
        <w:rPr>
          <w:rFonts w:hint="eastAsia"/>
        </w:rPr>
        <w:t>　　8.4 中国膏体鞋油行业政策环境分析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膏体鞋油行业产业链简介</w:t>
      </w:r>
      <w:r>
        <w:rPr>
          <w:rFonts w:hint="eastAsia"/>
        </w:rPr>
        <w:br/>
      </w:r>
      <w:r>
        <w:rPr>
          <w:rFonts w:hint="eastAsia"/>
        </w:rPr>
        <w:t>　　　　9.1.1 膏体鞋油行业供应链分析</w:t>
      </w:r>
      <w:r>
        <w:rPr>
          <w:rFonts w:hint="eastAsia"/>
        </w:rPr>
        <w:br/>
      </w:r>
      <w:r>
        <w:rPr>
          <w:rFonts w:hint="eastAsia"/>
        </w:rPr>
        <w:t>　　　　9.1.2 膏体鞋油主要原料及供应情况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膏体鞋油行业采购模式</w:t>
      </w:r>
      <w:r>
        <w:rPr>
          <w:rFonts w:hint="eastAsia"/>
        </w:rPr>
        <w:br/>
      </w:r>
      <w:r>
        <w:rPr>
          <w:rFonts w:hint="eastAsia"/>
        </w:rPr>
        <w:t>　　9.3 膏体鞋油行业生产模式</w:t>
      </w:r>
      <w:r>
        <w:rPr>
          <w:rFonts w:hint="eastAsia"/>
        </w:rPr>
        <w:br/>
      </w:r>
      <w:r>
        <w:rPr>
          <w:rFonts w:hint="eastAsia"/>
        </w:rPr>
        <w:t>　　9.4 膏体鞋油行业销售模式及销售渠道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按产品类型细分，全球膏体鞋油市场规模2021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按应用细分，全球膏体鞋油市场规模（CAGR）2021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膏体鞋油行业发展主要特点</w:t>
      </w:r>
      <w:r>
        <w:rPr>
          <w:rFonts w:hint="eastAsia"/>
        </w:rPr>
        <w:br/>
      </w:r>
      <w:r>
        <w:rPr>
          <w:rFonts w:hint="eastAsia"/>
        </w:rPr>
        <w:t>　　表 4： 膏体鞋油行业发展有利因素分析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膏体鞋油行业发展不利因素分析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进入膏体鞋油行业壁垒</w:t>
      </w:r>
      <w:r>
        <w:rPr>
          <w:rFonts w:hint="eastAsia"/>
        </w:rPr>
        <w:br/>
      </w:r>
      <w:r>
        <w:rPr>
          <w:rFonts w:hint="eastAsia"/>
        </w:rPr>
        <w:t>　　表 7： 膏体鞋油主要企业在国际市场占有率（按销量，2023-2026）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2025年膏体鞋油主要企业在国际市场排名（按销量）&amp;（千件）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全球市场主要企业膏体鞋油销量（2023-2026）&amp;（千件）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膏体鞋油主要企业在国际市场占有率（按收入，2023-2026）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2025年膏体鞋油主要企业在国际市场排名（按收入）&amp;（万元）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全球市场主要企业膏体鞋油销售收入（2023-2026）&amp;（万元）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全球市场主要企业膏体鞋油销售价格（2023-2026）&amp;（元/件）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膏体鞋油主要企业在中国市场占有率（按销量，2023-2026）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2025年膏体鞋油主要企业在中国市场排名（按销量）&amp;（千件）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中国市场主要企业膏体鞋油销量（2023-2026）&amp;（千件）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膏体鞋油主要企业在中国市场占有率（按收入，2023-2026）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2025年膏体鞋油主要企业在中国市场排名（按收入）&amp;（万元）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中国市场主要企业膏体鞋油销售收入（2023-2026）&amp;（万元）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全球主要厂商膏体鞋油总部及产地分布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全球主要厂商成立时间及膏体鞋油商业化日期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全球主要厂商膏体鞋油产品类型及应用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2025年全球膏体鞋油主要厂商市场地位（第一梯队、第二梯队和第三梯队）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全球膏体鞋油市场投资、并购等现状分析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全球主要地区膏体鞋油产量增速（CAGR）：（2021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全球主要地区膏体鞋油产量（2021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全球主要地区膏体鞋油产量（2021-2026）&amp;（千件）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全球主要地区膏体鞋油产量（2027-2032）&amp;（千件）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全球主要地区膏体鞋油产量市场份额（2021-2026）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全球主要地区膏体鞋油产量市场份额（2027-2032）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中国市场膏体鞋油产量、销量、进出口（2021-2026）&amp;（千件）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中国市场膏体鞋油产量、销量、进出口预测（2027-2032）&amp;（千件）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全球主要地区膏体鞋油销售收入增速：（2021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全球主要地区膏体鞋油销售收入（2021-2026）&amp;（万元）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全球主要地区膏体鞋油销售收入市场份额（2021-2026）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全球主要地区膏体鞋油收入（2027-2032）&amp;（万元）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全球主要地区膏体鞋油收入市场份额（2027-2032）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全球主要地区膏体鞋油销量（千件）：2021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全球主要地区膏体鞋油销量（2021-2026）&amp;（千件）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全球主要地区膏体鞋油销量市场份额（2021-2026）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全球主要地区膏体鞋油销量（2027-2032）&amp;（千件）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全球主要地区膏体鞋油销量份额（2027-2032）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膏体鞋油生产基地、销售区域、竞争对手及市场地位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膏体鞋油产品规格、参数及市场应用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膏体鞋油销量（千件）、收入（万元）、价格（元/件）及毛利率（2021-2026）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全球不同产品类型膏体鞋油销量（2021-2026）&amp;（千件）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全球不同产品类型膏体鞋油销量市场份额（2021-2026）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全球不同产品类型膏体鞋油销量预测（2027-2032）&amp;（千件）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全球市场不同产品类型膏体鞋油销量市场份额预测（2027-2032）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全球不同产品类型膏体鞋油收入（2021-2026）&amp;（万元）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全球不同产品类型膏体鞋油收入市场份额（2021-2026）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全球不同产品类型膏体鞋油收入预测（2027-2032）&amp;（万元）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全球不同产品类型膏体鞋油收入市场份额预测（2027-2032）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中国不同产品类型膏体鞋油销量（2021-2026）&amp;（千件）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中国不同产品类型膏体鞋油销量市场份额（2021-2026）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中国不同产品类型膏体鞋油销量预测（2027-2032）&amp;（千件）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全球市场不同产品类型膏体鞋油销量市场份额预测（2027-2032）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中国不同产品类型膏体鞋油收入（2021-2026）&amp;（万元）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中国不同产品类型膏体鞋油收入市场份额（2021-2026）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中国不同产品类型膏体鞋油收入预测（2027-2032）&amp;（万元）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中国不同产品类型膏体鞋油收入市场份额预测（2027-2032）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全球不同应用膏体鞋油销量（2021-2026）&amp;（千件）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全球不同应用膏体鞋油销量市场份额（2021-2026）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全球不同应用膏体鞋油销量预测（2027-2032）&amp;（千件）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全球市场不同应用膏体鞋油销量市场份额预测（2027-2032）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全球不同应用膏体鞋油收入（2021-2026）&amp;（万元）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全球不同应用膏体鞋油收入市场份额（2021-2026）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全球不同应用膏体鞋油收入预测（2027-2032）&amp;（万元）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全球不同应用膏体鞋油收入市场份额预测（2027-2032）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中国不同应用膏体鞋油销量（2021-2026）&amp;（千件）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中国不同应用膏体鞋油销量市场份额（2021-2026）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中国不同应用膏体鞋油销量预测（2027-2032）&amp;（千件）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中国市场不同应用膏体鞋油销量市场份额预测（2027-2032）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中国不同应用膏体鞋油收入（2021-2026）&amp;（万元）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中国不同应用膏体鞋油收入市场份额（2021-2026）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中国不同应用膏体鞋油收入预测（2027-2032）&amp;（万元）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中国不同应用膏体鞋油收入市场份额预测（2027-2032）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膏体鞋油行业发展趋势</w:t>
      </w:r>
      <w:r>
        <w:rPr>
          <w:rFonts w:hint="eastAsia"/>
        </w:rPr>
        <w:br/>
      </w:r>
      <w:r>
        <w:rPr>
          <w:rFonts w:hint="eastAsia"/>
        </w:rPr>
        <w:t>　　表 136： 膏体鞋油行业主要驱动因素</w:t>
      </w:r>
      <w:r>
        <w:rPr>
          <w:rFonts w:hint="eastAsia"/>
        </w:rPr>
        <w:br/>
      </w:r>
      <w:r>
        <w:rPr>
          <w:rFonts w:hint="eastAsia"/>
        </w:rPr>
        <w:t>　　表 137： 膏体鞋油行业供应链分析</w:t>
      </w:r>
      <w:r>
        <w:rPr>
          <w:rFonts w:hint="eastAsia"/>
        </w:rPr>
        <w:br/>
      </w:r>
      <w:r>
        <w:rPr>
          <w:rFonts w:hint="eastAsia"/>
        </w:rPr>
        <w:t>　　表 138： 膏体鞋油上游原料供应商</w:t>
      </w:r>
      <w:r>
        <w:rPr>
          <w:rFonts w:hint="eastAsia"/>
        </w:rPr>
        <w:br/>
      </w:r>
      <w:r>
        <w:rPr>
          <w:rFonts w:hint="eastAsia"/>
        </w:rPr>
        <w:t>　　表 139： 膏体鞋油主要地区不同应用客户分析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膏体鞋油典型经销商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膏体鞋油产品图片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全球不同产品类型膏体鞋油销售额2021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全球不同产品类型膏体鞋油市场份额2025 &amp; 2032</w:t>
      </w:r>
      <w:r>
        <w:rPr>
          <w:rFonts w:hint="eastAsia"/>
        </w:rPr>
        <w:br/>
      </w:r>
      <w:r>
        <w:rPr>
          <w:rFonts w:hint="eastAsia"/>
        </w:rPr>
        <w:t>　　图 4： 黑色产品图片</w:t>
      </w:r>
      <w:r>
        <w:rPr>
          <w:rFonts w:hint="eastAsia"/>
        </w:rPr>
        <w:br/>
      </w:r>
      <w:r>
        <w:rPr>
          <w:rFonts w:hint="eastAsia"/>
        </w:rPr>
        <w:t>　　图 5： 彩色产品图片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全球不同应用膏体鞋油市场份额2025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2025年全球前五大生产商膏体鞋油市场份额</w:t>
      </w:r>
      <w:r>
        <w:rPr>
          <w:rFonts w:hint="eastAsia"/>
        </w:rPr>
        <w:br/>
      </w:r>
      <w:r>
        <w:rPr>
          <w:rFonts w:hint="eastAsia"/>
        </w:rPr>
        <w:t>　　图 11： 2025年全球膏体鞋油第一梯队、第二梯队和第三梯队厂商及市场份额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全球膏体鞋油产能、产量、产能利用率及发展趋势（2021-2032）&amp;（千件）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全球膏体鞋油产量、需求量及发展趋势（2021-2032）&amp;（千件）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全球主要地区膏体鞋油产量市场份额（2021-2032）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中国膏体鞋油产能、产量、产能利用率及发展趋势（2021-2032）&amp;（千件）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中国膏体鞋油产量、市场需求量及发展趋势（2021-2032）&amp;（千件）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全球膏体鞋油市场销售额及增长率：（2021-2032）&amp;（万元）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全球市场膏体鞋油市场规模：2021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全球市场膏体鞋油销量及增长率（2021-2032）&amp;（千件）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全球市场膏体鞋油价格趋势（2021-2032）&amp;（元/件）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全球主要地区膏体鞋油销售收入（2021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全球主要地区膏体鞋油销售收入市场份额（2021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北美市场膏体鞋油销量及增长率（2021-2032）&amp;（千件）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北美市场膏体鞋油收入及增长率（2021-2032）&amp;（万元）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欧洲市场膏体鞋油销量及增长率（2021-2032）&amp;（千件）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欧洲市场膏体鞋油收入及增长率（2021-2032）&amp;（万元）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中国市场膏体鞋油销量及增长率（2021-2032）&amp;（千件）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中国市场膏体鞋油收入及增长率（2021-2032）&amp;（万元）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日本市场膏体鞋油销量及增长率（2021-2032）&amp;（千件）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日本市场膏体鞋油收入及增长率（2021-2032）&amp;（万元）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东南亚市场膏体鞋油销量及增长率（2021-2032）&amp;（千件）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东南亚市场膏体鞋油收入及增长率（2021-2032）&amp;（万元）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印度市场膏体鞋油销量及增长率（2021-2032）&amp;（千件）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印度市场膏体鞋油收入及增长率（2021-2032）&amp;（万元）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南美市场膏体鞋油销量及增长率（2021-2032）&amp;（千件）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南美市场膏体鞋油收入及增长率（2021-2032）&amp;（万元）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中东市场膏体鞋油销量及增长率（2021-2032）&amp;（千件）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中东市场膏体鞋油收入及增长率（2021-2032）&amp;（万元）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全球不同产品类型膏体鞋油价格走势（2021-2032）&amp;（元/件）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全球不同应用膏体鞋油价格走势（2021-2032）&amp;（元/件）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膏体鞋油中国企业SWOT分析</w:t>
      </w:r>
      <w:r>
        <w:rPr>
          <w:rFonts w:hint="eastAsia"/>
        </w:rPr>
        <w:br/>
      </w:r>
      <w:r>
        <w:rPr>
          <w:rFonts w:hint="eastAsia"/>
        </w:rPr>
        <w:t>　　图 42： 膏体鞋油产业链</w:t>
      </w:r>
      <w:r>
        <w:rPr>
          <w:rFonts w:hint="eastAsia"/>
        </w:rPr>
        <w:br/>
      </w:r>
      <w:r>
        <w:rPr>
          <w:rFonts w:hint="eastAsia"/>
        </w:rPr>
        <w:t>　　图 43： 膏体鞋油行业采购模式分析</w:t>
      </w:r>
      <w:r>
        <w:rPr>
          <w:rFonts w:hint="eastAsia"/>
        </w:rPr>
        <w:br/>
      </w:r>
      <w:r>
        <w:rPr>
          <w:rFonts w:hint="eastAsia"/>
        </w:rPr>
        <w:t>　　图 44： 膏体鞋油行业生产模式</w:t>
      </w:r>
      <w:r>
        <w:rPr>
          <w:rFonts w:hint="eastAsia"/>
        </w:rPr>
        <w:br/>
      </w:r>
      <w:r>
        <w:rPr>
          <w:rFonts w:hint="eastAsia"/>
        </w:rPr>
        <w:t>　　图 45： 膏体鞋油行业销售模式分析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cbdb1e684f9b" w:history="1">
        <w:r>
          <w:rPr>
            <w:rStyle w:val="Hyperlink"/>
          </w:rPr>
          <w:t>2026-2032年全球与中国膏体鞋油行业市场分析及前景趋势预测报告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1cbdb1e684f9b" w:history="1">
        <w:r>
          <w:rPr>
            <w:rStyle w:val="Hyperlink"/>
          </w:rPr>
          <w:t>https://www.20087.com/6/69/GaoTiXieYouHangYeXianZhuangJiQianJing.html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热点：膏体鞋油哪个牌子好、膏体鞋油能带上飞机吗、膏体鞋油用什么擦、膏体鞋油能擦皮衣吗、膏体鞋油保质期是多久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a23a3b3a34ad6" w:history="1">
      <w:r>
        <w:rPr>
          <w:rStyle w:val="Hyperlink"/>
        </w:rPr>
        <w:t>2026-2032年全球与中国膏体鞋油行业市场分析及前景趋势预测报告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oTiXieYouHangYeXianZhuangJiQianJing.html" TargetMode="External" Id="Re801cbdb1e68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oTiXieYouHangYeXianZhuangJiQianJing.html" TargetMode="External" Id="R8d8a23a3b3a3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2026-02-07T07:09:19Z</dcterms:created>
  <dcterms:modified xsi:type="dcterms:W3CDTF">2026-02-07T08:09:19Z</dcterms:modified>
  <dc:subject>2026-2032年全球与中国膏体鞋油行业市场分析及前景趋势预测报告</dc:subject>
  <dc:title>2026-2032年全球与中国膏体鞋油行业市场分析及前景趋势预测报告</dc:title>
  <cp:keywords>2026-2032年全球与中国膏体鞋油行业市场分析及前景趋势预测报告</cp:keywords>
  <dc:description>2026-2032年全球与中国膏体鞋油行业市场分析及前景趋势预测报告</dc:description>
</cp:coreProperties>
</file>