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276dee1a04d69" w:history="1">
              <w:r>
                <w:rPr>
                  <w:rStyle w:val="Hyperlink"/>
                </w:rPr>
                <w:t>2026-2032年中国防油纸行业调研及市场前景分析报告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276dee1a04d69" w:history="1">
              <w:r>
                <w:rPr>
                  <w:rStyle w:val="Hyperlink"/>
                </w:rPr>
                <w:t>2026-2032年中国防油纸行业调研及市场前景分析报告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276dee1a04d69" w:history="1">
                <w:r>
                  <w:rPr>
                    <w:rStyle w:val="Hyperlink"/>
                  </w:rPr>
                  <w:t>https://www.20087.com/6/59/FangYouZhiShiChangQianJing.html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防油纸是一种经特殊处理具备抗油脂渗透性能的食品包装用纸，通常通过涂布氟化物、硅酮或生物基阻隔层实现，广泛应用于汉堡纸、披萨盒、烘焙垫及快餐包装。当前高端防油纸强调高阻油等级（ASTM F119标准）、可回收性及符合FDA/GB 4806食品接触材料法规。在连锁餐饮品牌中，防油纸需兼顾印刷适性与环保形象；部分企业采用无氟配方以规避PFAS（全氟烷基物质）潜在健康风险。然而，传统含氟防油纸难以降解，且在废纸回收中污染浆料；无氟替代品在高温高脂场景下阻隔性能不足；消费者对“防油”与“可堆肥”标签混淆，导致误投污染有机废弃物流。</w:t>
      </w:r>
      <w:r>
        <w:rPr>
          <w:rFonts w:hint="eastAsia"/>
        </w:rPr>
        <w:br/>
      </w:r>
      <w:r>
        <w:rPr>
          <w:rFonts w:hint="eastAsia"/>
        </w:rPr>
        <w:t>　　未来，防油纸将聚焦无氟高性能涂层、闭环回收与智能功能拓展。纳米纤维素或壳聚糖基涂层提供天然阻油屏障；等离子体表面改性提升纸张本征抗油性。单一材质设计（如纯纸无塑）确保进入现有废纸回收体系；工业堆肥认证标识引导正确分类。在功能端，时间-温度指示油墨变色提示食品变质；QR码链接碳足迹信息。同时，欧盟SUP指令加速淘汰含PFAS食品包装；品牌商推动供应商绿色审核。随着全球限塑令深化与消费者环保意识成熟，防油纸将从功能性包装材料升级为安全、可循环、透明可信的可持续食品接触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276dee1a04d69" w:history="1">
        <w:r>
          <w:rPr>
            <w:rStyle w:val="Hyperlink"/>
          </w:rPr>
          <w:t>2026-2032年中国防油纸行业调研及市场前景分析报告</w:t>
        </w:r>
      </w:hyperlink>
      <w:r>
        <w:rPr>
          <w:rFonts w:hint="eastAsia"/>
        </w:rPr>
        <w:t>》基于权威数据和调研资料，采用定量与定性相结合的方法，系统分析了防油纸行业的现状和未来趋势。通过对行业的长期跟踪研究，报告提供了清晰的市场分析和趋势预测，帮助投资者更好地理解行业投资价值。同时，结合防油纸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防油纸市场概述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按照不同产品类型，防油纸主要可以分为如下几个类别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中国不同产品类型防油纸增长趋势2021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包装纸</w:t>
      </w:r>
      <w:r>
        <w:rPr>
          <w:rFonts w:hint="eastAsia"/>
        </w:rPr>
        <w:br/>
      </w:r>
      <w:r>
        <w:rPr>
          <w:rFonts w:hint="eastAsia"/>
        </w:rPr>
        <w:t>　　　　1.2.3 烘焙纸</w:t>
      </w:r>
      <w:r>
        <w:rPr>
          <w:rFonts w:hint="eastAsia"/>
        </w:rPr>
        <w:br/>
      </w:r>
      <w:r>
        <w:rPr>
          <w:rFonts w:hint="eastAsia"/>
        </w:rPr>
        <w:t>　　1.3 从不同应用，防油纸主要包括如下几个方面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中国不同应用防油纸增长趋势2021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中国防油纸发展现状及未来趋势（2021-2032）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中国市场防油纸收入及增长率（2021-2032）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中国市场防油纸销量及增长率（2021-2032）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中国市场主要防油纸厂商分析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中国市场主要厂商防油纸销量及市场占有率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中国市场主要厂商防油纸销量（2021-2026）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中国市场主要厂商防油纸销量市场份额（2021-2026）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中国市场主要厂商防油纸收入及市场占有率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中国市场主要厂商防油纸收入（2021-2026）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中国市场主要厂商防油纸收入市场份额（2021-2026）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2025年中国市场主要厂商防油纸收入排名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中国市场主要厂商防油纸价格（2021-2026）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中国市场主要厂商防油纸总部及产地分布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中国市场主要厂商成立时间及防油纸商业化日期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中国市场主要厂商防油纸产品类型及应用</w:t>
      </w:r>
      <w:r>
        <w:rPr>
          <w:rFonts w:hint="eastAsia"/>
        </w:rPr>
        <w:br/>
      </w:r>
      <w:r>
        <w:rPr>
          <w:rFonts w:hint="eastAsia"/>
        </w:rPr>
        <w:t>　　2.7 防油纸行业集中度、竞争程度分析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防油纸行业集中度分析：2025年中国Top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中国市场防油纸第一梯队、第二梯队和第三梯队厂商（品牌）及2025年市场份额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重点企业（10）在中国市场防油纸销量、收入、价格及毛利率（2021-2026）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不同产品类型防油纸分析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中国市场不同产品类型防油纸销量（2021-2032）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中国市场不同产品类型防油纸销量及市场份额（2021-2026）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中国市场不同产品类型防油纸销量预测（2027-2032）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中国市场不同产品类型防油纸规模（2021-2032）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中国市场不同产品类型防油纸规模及市场份额（2021-2026）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中国市场不同产品类型防油纸规模预测（2027-2032）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中国市场不同产品类型防油纸价格走势（2021-2032）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不同应用防油纸分析</w:t>
      </w:r>
      <w:r>
        <w:rPr>
          <w:rFonts w:hint="eastAsia"/>
        </w:rPr>
        <w:br/>
      </w:r>
      <w:r>
        <w:rPr>
          <w:rFonts w:hint="eastAsia"/>
        </w:rPr>
        <w:t>　　5.1 中国市场不同应用防油纸销量（2021-2032）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中国市场不同应用防油纸销量及市场份额（2021-2026）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中国市场不同应用防油纸销量预测（2027-2032）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中国市场不同应用防油纸规模（2021-2032）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中国市场不同应用防油纸规模及市场份额（2021-2026）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中国市场不同应用防油纸规模预测（2027-2032）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中国市场不同应用防油纸价格走势（2021-2032）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防油纸行业发展分析---发展趋势</w:t>
      </w:r>
      <w:r>
        <w:rPr>
          <w:rFonts w:hint="eastAsia"/>
        </w:rPr>
        <w:br/>
      </w:r>
      <w:r>
        <w:rPr>
          <w:rFonts w:hint="eastAsia"/>
        </w:rPr>
        <w:t>　　6.2 防油纸行业发展分析---厂商壁垒</w:t>
      </w:r>
      <w:r>
        <w:rPr>
          <w:rFonts w:hint="eastAsia"/>
        </w:rPr>
        <w:br/>
      </w:r>
      <w:r>
        <w:rPr>
          <w:rFonts w:hint="eastAsia"/>
        </w:rPr>
        <w:t>　　6.3 防油纸行业发展分析---驱动因素</w:t>
      </w:r>
      <w:r>
        <w:rPr>
          <w:rFonts w:hint="eastAsia"/>
        </w:rPr>
        <w:br/>
      </w:r>
      <w:r>
        <w:rPr>
          <w:rFonts w:hint="eastAsia"/>
        </w:rPr>
        <w:t>　　6.4 防油纸行业发展分析---制约因素</w:t>
      </w:r>
      <w:r>
        <w:rPr>
          <w:rFonts w:hint="eastAsia"/>
        </w:rPr>
        <w:br/>
      </w:r>
      <w:r>
        <w:rPr>
          <w:rFonts w:hint="eastAsia"/>
        </w:rPr>
        <w:t>　　6.5 防油纸中国企业SWOT分析</w:t>
      </w:r>
      <w:r>
        <w:rPr>
          <w:rFonts w:hint="eastAsia"/>
        </w:rPr>
        <w:br/>
      </w:r>
      <w:r>
        <w:rPr>
          <w:rFonts w:hint="eastAsia"/>
        </w:rPr>
        <w:t>　　6.6 防油纸行业发展分析---行业政策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防油纸行业产业链简介</w:t>
      </w:r>
      <w:r>
        <w:rPr>
          <w:rFonts w:hint="eastAsia"/>
        </w:rPr>
        <w:br/>
      </w:r>
      <w:r>
        <w:rPr>
          <w:rFonts w:hint="eastAsia"/>
        </w:rPr>
        <w:t>　　7.2 防油纸产业链分析-上游</w:t>
      </w:r>
      <w:r>
        <w:rPr>
          <w:rFonts w:hint="eastAsia"/>
        </w:rPr>
        <w:br/>
      </w:r>
      <w:r>
        <w:rPr>
          <w:rFonts w:hint="eastAsia"/>
        </w:rPr>
        <w:t>　　7.3 防油纸产业链分析-中游</w:t>
      </w:r>
      <w:r>
        <w:rPr>
          <w:rFonts w:hint="eastAsia"/>
        </w:rPr>
        <w:br/>
      </w:r>
      <w:r>
        <w:rPr>
          <w:rFonts w:hint="eastAsia"/>
        </w:rPr>
        <w:t>　　7.4 防油纸产业链分析-下游</w:t>
      </w:r>
      <w:r>
        <w:rPr>
          <w:rFonts w:hint="eastAsia"/>
        </w:rPr>
        <w:br/>
      </w:r>
      <w:r>
        <w:rPr>
          <w:rFonts w:hint="eastAsia"/>
        </w:rPr>
        <w:t>　　7.5 防油纸行业采购模式</w:t>
      </w:r>
      <w:r>
        <w:rPr>
          <w:rFonts w:hint="eastAsia"/>
        </w:rPr>
        <w:br/>
      </w:r>
      <w:r>
        <w:rPr>
          <w:rFonts w:hint="eastAsia"/>
        </w:rPr>
        <w:t>　　7.6 防油纸行业生产模式</w:t>
      </w:r>
      <w:r>
        <w:rPr>
          <w:rFonts w:hint="eastAsia"/>
        </w:rPr>
        <w:br/>
      </w:r>
      <w:r>
        <w:rPr>
          <w:rFonts w:hint="eastAsia"/>
        </w:rPr>
        <w:t>　　7.7 防油纸行业销售模式及销售渠道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中国本土防油纸产能、产量分析</w:t>
      </w:r>
      <w:r>
        <w:rPr>
          <w:rFonts w:hint="eastAsia"/>
        </w:rPr>
        <w:br/>
      </w:r>
      <w:r>
        <w:rPr>
          <w:rFonts w:hint="eastAsia"/>
        </w:rPr>
        <w:t>　　8.1 中国防油纸供需现状及预测（2021-2032）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中国防油纸产能、产量、产能利用率及发展趋势（2021-2032）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中国防油纸产量、市场需求量及发展趋势（2021-2032）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中国防油纸进出口分析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中国市场防油纸主要进口来源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中国市场防油纸主要出口目的地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不同产品类型防油纸市场规模2021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不同应用防油纸市场规模2021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中国市场主要厂商防油纸销量（2021-2026）&amp;（千张）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4： 中国市场主要厂商防油纸销量市场份额（2021-2026）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中国市场主要厂商防油纸收入（2021-2026）&amp;（万元）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中国市场主要厂商防油纸收入份额（2021-2026）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2025年中国主要生产商防油纸收入排名（万元）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中国市场主要厂商防油纸价格（2021-2026）&amp;（USD/Pc）</w:t>
      </w:r>
      <w:r>
        <w:rPr>
          <w:rFonts w:hint="eastAsia"/>
        </w:rPr>
        <w:br/>
      </w:r>
      <w:r>
        <w:rPr>
          <w:rFonts w:hint="eastAsia"/>
        </w:rPr>
        <w:t>　　表 9： 中国市场主要厂商防油纸总部及产地分布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中国市场主要厂商成立时间及防油纸商业化日期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中国市场主要厂商防油纸产品类型及应用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2025年中国市场防油纸主要厂商市场地位（第一梯队、第二梯队和第三梯队）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防油纸市场投资、并购等现状分析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防油纸销量（千张）、收入（万元）、价格（USD/Pc）及毛利率（2021-2026）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防油纸销量（千张）、收入（万元）、价格（USD/Pc）及毛利率（2021-2026）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防油纸销量（千张）、收入（万元）、价格（USD/Pc）及毛利率（2021-2026）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防油纸销量（千张）、收入（万元）、价格（USD/Pc）及毛利率（2021-2026）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防油纸销量（千张）、收入（万元）、价格（USD/Pc）及毛利率（2021-2026）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防油纸销量（千张）、收入（万元）、价格（USD/Pc）及毛利率（2021-2026）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防油纸销量（千张）、收入（万元）、价格（USD/Pc）及毛利率（2021-2026）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防油纸销量（千张）、收入（万元）、价格（USD/Pc）及毛利率（2021-2026）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防油纸销量（千张）、收入（万元）、价格（USD/Pc）及毛利率（2021-2026）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防油纸生产基地、总部、竞争对手及市场地位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防油纸产品规格、参数及市场应用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防油纸销量（千张）、收入（万元）、价格（USD/Pc）及毛利率（2021-2026）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中国市场不同产品类型防油纸销量（2021-2026）&amp;（千张）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中国市场不同产品类型防油纸销量市场份额（2021-2026）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中国市场不同产品类型防油纸销量预测（2027-2032）&amp;（千张）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中国市场不同产品类型防油纸销量市场份额预测（2027-2032）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中国市场不同产品类型防油纸规模（2021-2026）&amp;（万元）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中国市场不同产品类型防油纸规模市场份额（2021-2026）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中国市场不同产品类型防油纸规模预测（2027-2032）&amp;（万元）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中国市场不同产品类型防油纸规模市场份额预测（2027-2032）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中国市场不同应用防油纸销量（2021-2026）&amp;（千张）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73： 中国市场不同应用防油纸销量市场份额（2021-2026）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中国市场不同应用防油纸销量预测（2027-2032）&amp;（千张）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75： 中国市场不同应用防油纸销量市场份额预测（2027-2032）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中国市场不同应用防油纸规模（2021-2026）&amp;（万元）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中国市场不同应用防油纸规模市场份额（2021-2026）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中国市场不同应用防油纸规模预测（2027-2032）&amp;（万元）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中国市场不同应用防油纸规模市场份额预测（2027-2032）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防油纸行业发展分析---发展趋势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防油纸行业发展分析---厂商壁垒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防油纸行业发展分析---驱动因素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防油纸行业发展分析---制约因素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防油纸行业相关重点政策一览</w:t>
      </w:r>
      <w:r>
        <w:rPr>
          <w:rFonts w:hint="eastAsia"/>
        </w:rPr>
        <w:br/>
      </w:r>
      <w:r>
        <w:rPr>
          <w:rFonts w:hint="eastAsia"/>
        </w:rPr>
        <w:t>　　表 85： 防油纸行业供应链分析</w:t>
      </w:r>
      <w:r>
        <w:rPr>
          <w:rFonts w:hint="eastAsia"/>
        </w:rPr>
        <w:br/>
      </w:r>
      <w:r>
        <w:rPr>
          <w:rFonts w:hint="eastAsia"/>
        </w:rPr>
        <w:t>　　表 86： 防油纸上游原料供应商</w:t>
      </w:r>
      <w:r>
        <w:rPr>
          <w:rFonts w:hint="eastAsia"/>
        </w:rPr>
        <w:br/>
      </w:r>
      <w:r>
        <w:rPr>
          <w:rFonts w:hint="eastAsia"/>
        </w:rPr>
        <w:t>　　表 87： 防油纸行业主要下游客户</w:t>
      </w:r>
      <w:r>
        <w:rPr>
          <w:rFonts w:hint="eastAsia"/>
        </w:rPr>
        <w:br/>
      </w:r>
      <w:r>
        <w:rPr>
          <w:rFonts w:hint="eastAsia"/>
        </w:rPr>
        <w:t>　　表 88： 防油纸典型经销商</w:t>
      </w:r>
      <w:r>
        <w:rPr>
          <w:rFonts w:hint="eastAsia"/>
        </w:rPr>
        <w:br/>
      </w:r>
      <w:r>
        <w:rPr>
          <w:rFonts w:hint="eastAsia"/>
        </w:rPr>
        <w:t>　　表 89： 中国防油纸产量、销量、进口量及出口量（2021-2026）&amp;（千张）</w:t>
      </w:r>
      <w:r>
        <w:rPr>
          <w:rFonts w:hint="eastAsia"/>
        </w:rPr>
        <w:br/>
      </w:r>
      <w:r>
        <w:rPr>
          <w:rFonts w:hint="eastAsia"/>
        </w:rPr>
        <w:t>　　表 90： 中国防油纸产量、销量、进口量及出口量预测（2027-2032）&amp;（千张）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91： 中国市场防油纸主要进口来源</w:t>
      </w:r>
      <w:r>
        <w:rPr>
          <w:rFonts w:hint="eastAsia"/>
        </w:rPr>
        <w:br/>
      </w:r>
      <w:r>
        <w:rPr>
          <w:rFonts w:hint="eastAsia"/>
        </w:rPr>
        <w:t>　　表 92： 中国市场防油纸主要出口目的地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防油纸产品图片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中国不同产品类型防油纸市场规模市场份额2025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包装纸产品图片</w:t>
      </w:r>
      <w:r>
        <w:rPr>
          <w:rFonts w:hint="eastAsia"/>
        </w:rPr>
        <w:br/>
      </w:r>
      <w:r>
        <w:rPr>
          <w:rFonts w:hint="eastAsia"/>
        </w:rPr>
        <w:t>　　图 4： 烘焙纸产品图片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中国不同应用防油纸市场份额2025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中国市场防油纸市场规模，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中国市场防油纸收入及增长率（2021-2032）&amp;（万元）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中国市场防油纸销量及增长率（2021-2032）&amp;（千张）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2025年中国市场主要厂商防油纸销量市场份额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2025年中国市场主要厂商防油纸收入市场份额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2025年中国市场前五大厂商防油纸市场份额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2025年中国市场防油纸第一梯队、第二梯队和第三梯队厂商（品牌）及市场份额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中国市场不同产品类型防油纸价格走势（2021-2032）&amp;（USD/Pc）</w:t>
      </w:r>
      <w:r>
        <w:rPr>
          <w:rFonts w:hint="eastAsia"/>
        </w:rPr>
        <w:br/>
      </w:r>
      <w:r>
        <w:rPr>
          <w:rFonts w:hint="eastAsia"/>
        </w:rPr>
        <w:t>　　图 16： 中国市场不同应用防油纸价格走势（2021-2032）&amp;（USD/Pc）</w:t>
      </w:r>
      <w:r>
        <w:rPr>
          <w:rFonts w:hint="eastAsia"/>
        </w:rPr>
        <w:br/>
      </w:r>
      <w:r>
        <w:rPr>
          <w:rFonts w:hint="eastAsia"/>
        </w:rPr>
        <w:t>　　图 17： 防油纸中国企业SWOT分析</w:t>
      </w:r>
      <w:r>
        <w:rPr>
          <w:rFonts w:hint="eastAsia"/>
        </w:rPr>
        <w:br/>
      </w:r>
      <w:r>
        <w:rPr>
          <w:rFonts w:hint="eastAsia"/>
        </w:rPr>
        <w:t>　　图 18： 防油纸产业链</w:t>
      </w:r>
      <w:r>
        <w:rPr>
          <w:rFonts w:hint="eastAsia"/>
        </w:rPr>
        <w:br/>
      </w:r>
      <w:r>
        <w:rPr>
          <w:rFonts w:hint="eastAsia"/>
        </w:rPr>
        <w:t>　　图 19： 防油纸行业采购模式分析</w:t>
      </w:r>
      <w:r>
        <w:rPr>
          <w:rFonts w:hint="eastAsia"/>
        </w:rPr>
        <w:br/>
      </w:r>
      <w:r>
        <w:rPr>
          <w:rFonts w:hint="eastAsia"/>
        </w:rPr>
        <w:t>　　图 20： 防油纸行业生产模式分析</w:t>
      </w:r>
      <w:r>
        <w:rPr>
          <w:rFonts w:hint="eastAsia"/>
        </w:rPr>
        <w:br/>
      </w:r>
      <w:r>
        <w:rPr>
          <w:rFonts w:hint="eastAsia"/>
        </w:rPr>
        <w:t>　　图 21： 防油纸行业销售模式分析</w:t>
      </w:r>
      <w:r>
        <w:rPr>
          <w:rFonts w:hint="eastAsia"/>
        </w:rPr>
        <w:br/>
      </w:r>
      <w:r>
        <w:rPr>
          <w:rFonts w:hint="eastAsia"/>
        </w:rPr>
        <w:t>　　图 22： 中国防油纸产能、产量、产能利用率及发展趋势（2021-2032）&amp;（千张）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23： 中国防油纸产量、市场需求量及发展趋势（2021-2032）&amp;（千张）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276dee1a04d69" w:history="1">
        <w:r>
          <w:rPr>
            <w:rStyle w:val="Hyperlink"/>
          </w:rPr>
          <w:t>2026-2032年中国防油纸行业调研及市场前景分析报告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276dee1a04d69" w:history="1">
        <w:r>
          <w:rPr>
            <w:rStyle w:val="Hyperlink"/>
          </w:rPr>
          <w:t>https://www.20087.com/6/59/FangYouZhiShiChangQianJing.html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热点：食品级防油纸、防油纸可以放烤箱吗、防油纸和吸油纸一样吗、防油纸袋、防油纸在哪儿可以买到、防油纸有什么作用、防油纸可以放烤箱吗、防油纸袋机器设备多少钱、防油纸托怎么用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5c6824d154496" w:history="1">
      <w:r>
        <w:rPr>
          <w:rStyle w:val="Hyperlink"/>
        </w:rPr>
        <w:t>2026-2032年中国防油纸行业调研及市场前景分析报告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FangYouZhiShiChangQianJing.html" TargetMode="External" Id="R537276dee1a0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FangYouZhiShiChangQianJing.html" TargetMode="External" Id="Rf565c6824d15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2025-12-02T00:06:55Z</dcterms:created>
  <dcterms:modified xsi:type="dcterms:W3CDTF">2025-12-02T01:06:55Z</dcterms:modified>
  <dc:subject>2026-2032年中国防油纸行业调研及市场前景分析报告</dc:subject>
  <dc:title>2026-2032年中国防油纸行业调研及市场前景分析报告</dc:title>
  <cp:keywords>2026-2032年中国防油纸行业调研及市场前景分析报告</cp:keywords>
  <dc:description>2026-2032年中国防油纸行业调研及市场前景分析报告</dc:description>
</cp:coreProperties>
</file>