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ac0dace546b5" w:history="1">
              <w:r>
                <w:rPr>
                  <w:rStyle w:val="Hyperlink"/>
                </w:rPr>
                <w:t>中国男士内裤行业现状及前景趋势分析报告（2025-2031年）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ac0dace546b5" w:history="1">
              <w:r>
                <w:rPr>
                  <w:rStyle w:val="Hyperlink"/>
                </w:rPr>
                <w:t>中国男士内裤行业现状及前景趋势分析报告（2025-2031年）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5ac0dace546b5" w:history="1">
                <w:r>
                  <w:rPr>
                    <w:rStyle w:val="Hyperlink"/>
                  </w:rPr>
                  <w:t>https://www.20087.com/7/39/NanShiNeiKuHangYeQianJing.html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是基础服饰，近年来在设计、面料和功能性上不断创新，以满足男性消费者对舒适性、时尚感和健康关怀的多元化需求。新型面料的开发，如莫代尔、竹纤维和冰丝，赋予内裤更好的透气性和吸湿性，提升了穿着体验。同时，设计上更加注重人体工程学，采用无痕缝合和立体剪裁，减少压迫感，增加活动自由度。此外，功能性内裤，如运动型、抗菌型和塑形型，针对特定场景和人群推出，拓展了市场细分。</w:t>
      </w:r>
      <w:r>
        <w:rPr>
          <w:rFonts w:hint="eastAsia"/>
        </w:rPr>
        <w:br/>
      </w:r>
      <w:r>
        <w:rPr>
          <w:rFonts w:hint="eastAsia"/>
        </w:rPr>
        <w:t>　　未来，男士内裤的发展将更加关注个性化、健康化和科技融合。一方面，通过大数据分析和消费者反馈，品牌将提供更多定制化选项，包括颜色、图案和尺寸，以满足个性化偏好。另一方面，健康化将是设计重点，内裤将融入更多保健元素，如远红外、磁疗和抗菌材料，促进血液循环，抑制细菌生长，提升穿着者的健康水平。此外，智能纺织品技术的应用，如内置传感器监测生理指标，将为男士内裤带来科技感和附加值，开启智能穿戴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ac0dace546b5" w:history="1">
        <w:r>
          <w:rPr>
            <w:rStyle w:val="Hyperlink"/>
          </w:rPr>
          <w:t>中国男士内裤行业现状及前景趋势分析报告（2025-2031年）</w:t>
        </w:r>
      </w:hyperlink>
      <w:r>
        <w:rPr>
          <w:rFonts w:hint="eastAsia"/>
        </w:rPr>
        <w:t>》依托行业权威数据及长期市场监测信息，系统分析了男士内裤行业的市场规模、供需关系、竞争格局及重点企业经营状况，并结合男士内裤行业发展现状，科学预测了男士内裤市场前景与技术发展方向。报告通过SWOT分析，揭示了男士内裤行业机遇与潜在风险，为投资者提供了全面的现状分析与前景评估，助力挖掘投资价值并优化决策。同时，报告从投资、生产及营销等角度提出可行性建议，为男士内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世界男士内裤所属行业发展情况分析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世界男士内裤行业调研</w:t>
      </w:r>
      <w:r>
        <w:rPr>
          <w:rFonts w:hint="eastAsia"/>
        </w:rPr>
        <w:br/>
      </w:r>
      <w:r>
        <w:rPr>
          <w:rFonts w:hint="eastAsia"/>
        </w:rPr>
        <w:t>　　　　一、世界男士内裤行业特点</w:t>
      </w:r>
      <w:r>
        <w:rPr>
          <w:rFonts w:hint="eastAsia"/>
        </w:rPr>
        <w:br/>
      </w:r>
      <w:r>
        <w:rPr>
          <w:rFonts w:hint="eastAsia"/>
        </w:rPr>
        <w:t>　　　　二、世界男士内裤产能状况</w:t>
      </w:r>
      <w:r>
        <w:rPr>
          <w:rFonts w:hint="eastAsia"/>
        </w:rPr>
        <w:br/>
      </w:r>
      <w:r>
        <w:rPr>
          <w:rFonts w:hint="eastAsia"/>
        </w:rPr>
        <w:t>　　　　三、世界男士内裤行业动态</w:t>
      </w:r>
      <w:r>
        <w:rPr>
          <w:rFonts w:hint="eastAsia"/>
        </w:rPr>
        <w:br/>
      </w:r>
      <w:r>
        <w:rPr>
          <w:rFonts w:hint="eastAsia"/>
        </w:rPr>
        <w:t>　　第二节 世界男士内裤市场调研</w:t>
      </w:r>
      <w:r>
        <w:rPr>
          <w:rFonts w:hint="eastAsia"/>
        </w:rPr>
        <w:br/>
      </w:r>
      <w:r>
        <w:rPr>
          <w:rFonts w:hint="eastAsia"/>
        </w:rPr>
        <w:t>　　　　一、世界男士内裤生产分布</w:t>
      </w:r>
      <w:r>
        <w:rPr>
          <w:rFonts w:hint="eastAsia"/>
        </w:rPr>
        <w:br/>
      </w:r>
      <w:r>
        <w:rPr>
          <w:rFonts w:hint="eastAsia"/>
        </w:rPr>
        <w:t>　　　　二、世界男士内裤消费情况</w:t>
      </w:r>
      <w:r>
        <w:rPr>
          <w:rFonts w:hint="eastAsia"/>
        </w:rPr>
        <w:br/>
      </w:r>
      <w:r>
        <w:rPr>
          <w:rFonts w:hint="eastAsia"/>
        </w:rPr>
        <w:t>　　　　三、世界男士内裤消费结构</w:t>
      </w:r>
      <w:r>
        <w:rPr>
          <w:rFonts w:hint="eastAsia"/>
        </w:rPr>
        <w:br/>
      </w:r>
      <w:r>
        <w:rPr>
          <w:rFonts w:hint="eastAsia"/>
        </w:rPr>
        <w:t>　　　　四、世界男士内裤价格分析</w:t>
      </w:r>
      <w:r>
        <w:rPr>
          <w:rFonts w:hint="eastAsia"/>
        </w:rPr>
        <w:br/>
      </w:r>
      <w:r>
        <w:rPr>
          <w:rFonts w:hint="eastAsia"/>
        </w:rPr>
        <w:t>　　第三节 2025年中外男士内裤市场对比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中国男士内裤所属行业供给情况分析及趋势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2020-2025年中国男士内裤行业市场供给分析</w:t>
      </w:r>
      <w:r>
        <w:rPr>
          <w:rFonts w:hint="eastAsia"/>
        </w:rPr>
        <w:br/>
      </w:r>
      <w:r>
        <w:rPr>
          <w:rFonts w:hint="eastAsia"/>
        </w:rPr>
        <w:t>　　　　一、男士内裤整体供给情况分析</w:t>
      </w:r>
      <w:r>
        <w:rPr>
          <w:rFonts w:hint="eastAsia"/>
        </w:rPr>
        <w:br/>
      </w:r>
      <w:r>
        <w:rPr>
          <w:rFonts w:hint="eastAsia"/>
        </w:rPr>
        <w:t>　　　　二、男士内裤重点区域供给分析</w:t>
      </w:r>
      <w:r>
        <w:rPr>
          <w:rFonts w:hint="eastAsia"/>
        </w:rPr>
        <w:br/>
      </w:r>
      <w:r>
        <w:rPr>
          <w:rFonts w:hint="eastAsia"/>
        </w:rPr>
        <w:t>　　第二节 男士内裤行业供给关系因素分析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2025-2031年中国男士内裤行业市场供给趋势</w:t>
      </w:r>
      <w:r>
        <w:rPr>
          <w:rFonts w:hint="eastAsia"/>
        </w:rPr>
        <w:br/>
      </w:r>
      <w:r>
        <w:rPr>
          <w:rFonts w:hint="eastAsia"/>
        </w:rPr>
        <w:t>　　　　一、男士内裤整体供给情况趋势分析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二、男士内裤重点区域供给趋势分析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三、影响未来男士内裤供给的因素分析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信息社会下男士内裤行业宏观经济环境分析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2025年中国男士内裤所属行业发展概况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2025年中国男士内裤市场发展现状分析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2025年中国男士内裤行业发展特点分析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2025年中国男士内裤行业市场现状分析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2025年中国男士内裤所属行业整体运行状况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2025年男士内裤所属行业盈利能力分析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2025年男士内裤所属行业偿债能力分析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2025年男士内裤所属行业营运能力分析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2020-2025年中国男士内裤所属行业进出口市场调研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2020-2025年男士内裤所属行业进出口特点分析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2020-2025年男士内裤所属行业进出口量分析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2025-2031年男士内裤所属行业进出口市场预测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2025年中国男士内裤所属行业竞争情况分析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中国男士内裤行业经济指标分析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中国男士内裤行业竞争结构分析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2025-2031年中国男士内裤行业市场竞争策略展望分析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一、男士内裤行业市场竞争趋势分析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二、男士内裤行业市场竞争格局展望分析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三、男士内裤行业市场竞争策略分析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2025-2031年男士内裤行业投资价值及行业发展预测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2025-2031年男士内裤行业成长性分析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2025-2031年男士内裤所属行业经营能力分析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2025-2031年男士内裤所属行业盈利能力分析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2025-2031年男士内裤所属行业偿债能力分析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2025-2031年我国男士内裤所属行业产值预测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2025-2031年我国男士内裤所属行业销售收入预测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2025-2031年我国男士内裤所属行业总资产预测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2020-2025年中国男士内裤产业重点区域运行分析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2020-2025年华东地区男士内裤产业运行情况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2020-2025年华南地区男士内裤产业运行情况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2020-2025年华中地区男士内裤产业运行情况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2020-2025年华北地区男士内裤产业运行情况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2020-2025年西北地区男士内裤产业运行情况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2020-2025年西南地区男士内裤产业运行情况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2020-2025年东北地区男士内裤产业运行情况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中国男士内裤行业重点企业竞争力分析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鹏卫齐商业（上海）有限公司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东莞聚龙制衣有限公司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广东金龙健将制衣有限公司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浪莎控股集团有限公司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和增（上海）时装商贸有限公司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红豆集团有限公司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2025-2031年中国男士内裤行业消费市场调研</w:t>
      </w:r>
      <w:r>
        <w:rPr>
          <w:rFonts w:hint="eastAsia"/>
        </w:rPr>
        <w:br/>
      </w:r>
      <w:r>
        <w:rPr>
          <w:rFonts w:hint="eastAsia"/>
        </w:rPr>
        <w:t>　　第一节 男士内裤市场消费需求分析</w:t>
      </w:r>
      <w:r>
        <w:rPr>
          <w:rFonts w:hint="eastAsia"/>
        </w:rPr>
        <w:br/>
      </w:r>
      <w:r>
        <w:rPr>
          <w:rFonts w:hint="eastAsia"/>
        </w:rPr>
        <w:t>　　　　一、男士内裤市场的消费需求变化</w:t>
      </w:r>
      <w:r>
        <w:rPr>
          <w:rFonts w:hint="eastAsia"/>
        </w:rPr>
        <w:br/>
      </w:r>
      <w:r>
        <w:rPr>
          <w:rFonts w:hint="eastAsia"/>
        </w:rPr>
        <w:t>　　　　二、男士内裤行业的需求情况分析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三、2025年男士内裤品牌市场消费需求分析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男士内裤消费市场状况分析</w:t>
      </w:r>
      <w:r>
        <w:rPr>
          <w:rFonts w:hint="eastAsia"/>
        </w:rPr>
        <w:br/>
      </w:r>
      <w:r>
        <w:rPr>
          <w:rFonts w:hint="eastAsia"/>
        </w:rPr>
        <w:t>　　　　一、男士内裤行业消费特点</w:t>
      </w:r>
      <w:r>
        <w:rPr>
          <w:rFonts w:hint="eastAsia"/>
        </w:rPr>
        <w:br/>
      </w:r>
      <w:r>
        <w:rPr>
          <w:rFonts w:hint="eastAsia"/>
        </w:rPr>
        <w:t>　　　　二、男士内裤行业消费分析</w:t>
      </w:r>
      <w:r>
        <w:rPr>
          <w:rFonts w:hint="eastAsia"/>
        </w:rPr>
        <w:br/>
      </w:r>
      <w:r>
        <w:rPr>
          <w:rFonts w:hint="eastAsia"/>
        </w:rPr>
        <w:t>　　　　三、男士内裤行业消费结构分析</w:t>
      </w:r>
      <w:r>
        <w:rPr>
          <w:rFonts w:hint="eastAsia"/>
        </w:rPr>
        <w:br/>
      </w:r>
      <w:r>
        <w:rPr>
          <w:rFonts w:hint="eastAsia"/>
        </w:rPr>
        <w:t>　　　　四、男士内裤行业消费的市场变化</w:t>
      </w:r>
      <w:r>
        <w:rPr>
          <w:rFonts w:hint="eastAsia"/>
        </w:rPr>
        <w:br/>
      </w:r>
      <w:r>
        <w:rPr>
          <w:rFonts w:hint="eastAsia"/>
        </w:rPr>
        <w:t>　　　　五、男士内裤市场的消费方向</w:t>
      </w:r>
      <w:r>
        <w:rPr>
          <w:rFonts w:hint="eastAsia"/>
        </w:rPr>
        <w:br/>
      </w:r>
      <w:r>
        <w:rPr>
          <w:rFonts w:hint="eastAsia"/>
        </w:rPr>
        <w:t>　　第三节 男士内裤行业产品的品牌市场运营状况分析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五、男士内裤行业品牌忠诚度调查</w:t>
      </w:r>
      <w:r>
        <w:rPr>
          <w:rFonts w:hint="eastAsia"/>
        </w:rPr>
        <w:br/>
      </w:r>
      <w:r>
        <w:rPr>
          <w:rFonts w:hint="eastAsia"/>
        </w:rPr>
        <w:t>　　　　六、男士内裤行业品牌市场占有率调查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中国男士内裤行业投资趋势分析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2020-2025年中国男士内裤行业投资环境分析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2020-2025年中国男士内裤行业投资收益分析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2020-2025年中国男士内裤行业产品投资方向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2025-2031年中国男士内裤行业投资收益预测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二、2025-2031年中国男士内裤所属行业工业总产值预测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三、2025-2031年中国男士内裤所属行业销售收入预测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四、2025-2031年中国男士内裤所属行业利润总额预测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五、2025-2031年中国男士内裤所属行业总资产预测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中国男士内裤行业投资前景分析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中国男士内裤行业内部风险分析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中国男士内裤行业外部风险分析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男士内裤行业发展趋势与投资前景建议研究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男士内裤市场发展潜力分析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男士内裤行业发展趋势分析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男士内裤行业投资趋势分析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2025-2031年男士内裤行业市场策略分析</w:t>
      </w:r>
      <w:r>
        <w:rPr>
          <w:rFonts w:hint="eastAsia"/>
        </w:rPr>
        <w:br/>
      </w:r>
      <w:r>
        <w:rPr>
          <w:rFonts w:hint="eastAsia"/>
        </w:rPr>
        <w:t>　　第一节 男士内裤行业营销策略分析及建议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一、男士内裤行业营销模式</w:t>
      </w:r>
      <w:r>
        <w:rPr>
          <w:rFonts w:hint="eastAsia"/>
        </w:rPr>
        <w:br/>
      </w:r>
      <w:r>
        <w:rPr>
          <w:rFonts w:hint="eastAsia"/>
        </w:rPr>
        <w:t>　　　　二、男士内裤行业营销策略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男士内裤行业企业经营发展分析及建议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一、男士内裤行业经营模式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中^智林 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男士内裤行业历程</w:t>
      </w:r>
      <w:r>
        <w:rPr>
          <w:rFonts w:hint="eastAsia"/>
        </w:rPr>
        <w:br/>
      </w:r>
      <w:r>
        <w:rPr>
          <w:rFonts w:hint="eastAsia"/>
        </w:rPr>
        <w:t>　　图表 男士内裤行业生命周期</w:t>
      </w:r>
      <w:r>
        <w:rPr>
          <w:rFonts w:hint="eastAsia"/>
        </w:rPr>
        <w:br/>
      </w:r>
      <w:r>
        <w:rPr>
          <w:rFonts w:hint="eastAsia"/>
        </w:rPr>
        <w:t>　　图表 男士内裤行业产业链分析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2020-2025年男士内裤行业市场容量分析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2020-2025年中国男士内裤行业产量及增长趋势</w:t>
      </w:r>
      <w:r>
        <w:rPr>
          <w:rFonts w:hint="eastAsia"/>
        </w:rPr>
        <w:br/>
      </w:r>
      <w:r>
        <w:rPr>
          <w:rFonts w:hint="eastAsia"/>
        </w:rPr>
        <w:t>　　图表 男士内裤行业动态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2025年中国男士内裤行业需求领域分布格局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2020-2025年中国男士内裤进口数量分析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2020-2025年中国男士内裤进口金额分析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2020-2025年中国男士内裤出口数量分析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2020-2025年中国男士内裤出口金额分析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2025年中国男士内裤进口国家及地区分析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2025年中国男士内裤出口国家及地区分析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2025-2031年中国男士内裤行业发展趋势预测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ac0dace546b5" w:history="1">
        <w:r>
          <w:rPr>
            <w:rStyle w:val="Hyperlink"/>
          </w:rPr>
          <w:t>中国男士内裤行业现状及前景趋势分析报告（2025-2031年）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5ac0dace546b5" w:history="1">
        <w:r>
          <w:rPr>
            <w:rStyle w:val="Hyperlink"/>
          </w:rPr>
          <w:t>https://www.20087.com/7/39/NanShiNeiKuHangYeQianJing.html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热点：比基尼男士游泳裤、男士内裤品牌前十大排名、男士丁字内裤品牌、男士内裤显大、男内衣十大品牌、男士内裤口碑最好的品牌、男生穿三角裤正常吗、男士内裤尺寸体重对照表、男士三角冰丝内裤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a45254344fe3" w:history="1">
      <w:r>
        <w:rPr>
          <w:rStyle w:val="Hyperlink"/>
        </w:rPr>
        <w:t>中国男士内裤行业现状及前景趋势分析报告（2025-2031年）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NanShiNeiKuHangYeQianJing.html" TargetMode="External" Id="R1075ac0dace5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NanShiNeiKuHangYeQianJing.html" TargetMode="External" Id="R6f12a4525434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2025-06-19T23:03:00Z</dcterms:created>
  <dcterms:modified xsi:type="dcterms:W3CDTF">2025-06-20T00:03:00Z</dcterms:modified>
  <dc:subject>中国男士内裤行业现状及前景趋势分析报告（2025-2031年）</dc:subject>
  <dc:title>中国男士内裤行业现状及前景趋势分析报告（2025-2031年）</dc:title>
  <cp:keywords>中国男士内裤行业现状及前景趋势分析报告（2025-2031年）</cp:keywords>
  <dc:description>中国男士内裤行业现状及前景趋势分析报告（2025-2031年）</dc:description>
</cp:coreProperties>
</file>