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8ba995b1d4a08" w:history="1">
              <w:r>
                <w:rPr>
                  <w:rStyle w:val="Hyperlink"/>
                </w:rPr>
                <w:t>2024-2030年中国虚拟现实手套行业发展全面调研与未来趋势报告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8ba995b1d4a08" w:history="1">
              <w:r>
                <w:rPr>
                  <w:rStyle w:val="Hyperlink"/>
                </w:rPr>
                <w:t>2024-2030年中国虚拟现实手套行业发展全面调研与未来趋势报告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8ba995b1d4a08" w:history="1">
                <w:r>
                  <w:rPr>
                    <w:rStyle w:val="Hyperlink"/>
                  </w:rPr>
                  <w:t>https://www.20087.com/7/79/XuNiXianShiShouTaoHangYeQuShiFenXi.html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手套是一种穿戴式设备，通过传感器捕捉手部动作，让用户在虚拟环境中获得真实的触觉反馈。近年来，随着虚拟现实技术的成熟和应用领域的扩展，虚拟现实手套的市场需求迅速增长。产品设计上，不仅追求更高的动作捕捉精度和延迟，还注重舒适度和耐用性，以适应长时间的使用。</w:t>
      </w:r>
      <w:r>
        <w:rPr>
          <w:rFonts w:hint="eastAsia"/>
        </w:rPr>
        <w:br/>
      </w:r>
      <w:r>
        <w:rPr>
          <w:rFonts w:hint="eastAsia"/>
        </w:rPr>
        <w:t>　　未来，虚拟现实手套的发展将更加注重沉浸感和应用场景的拓展。沉浸感方面，将集成力反馈、温度模拟等技术，使用户在虚拟世界中感受到更丰富的触觉体验，如物体的硬度、温度等。应用场景方面，除了游戏娱乐，还将深入教育、医疗、工业设计等领域，如提供远程手术培训、产品虚拟组装等服务，推动虚拟现实技术的实际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8ba995b1d4a08" w:history="1">
        <w:r>
          <w:rPr>
            <w:rStyle w:val="Hyperlink"/>
          </w:rPr>
          <w:t>2024-2030年中国虚拟现实手套行业发展全面调研与未来趋势报告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虚拟现实手套行业的市场规模、需求变化、价格波动以及产业链构成。虚拟现实手套报告深入剖析了当前市场现状，科学预测了未来虚拟现实手套市场前景与发展趋势，特别关注了虚拟现实手套细分市场的机会与挑战。同时，对虚拟现实手套重点企业的竞争地位、品牌影响力和市场集中度进行了全面评估。虚拟现实手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按照不同产品类型，虚拟现实手套主要可以分为如下几个类别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不同产品类型虚拟现实手套增长趋势2023年VS</w:t>
      </w:r>
      <w:r>
        <w:rPr>
          <w:rFonts w:hint="eastAsia"/>
        </w:rPr>
        <w:br/>
      </w:r>
      <w:r>
        <w:rPr>
          <w:rFonts w:hint="eastAsia"/>
        </w:rPr>
        <w:t>　　　　1.2.2 有线手套</w:t>
      </w:r>
      <w:r>
        <w:rPr>
          <w:rFonts w:hint="eastAsia"/>
        </w:rPr>
        <w:br/>
      </w:r>
      <w:r>
        <w:rPr>
          <w:rFonts w:hint="eastAsia"/>
        </w:rPr>
        <w:t>　　　　1.2.3 无线手套</w:t>
      </w:r>
      <w:r>
        <w:rPr>
          <w:rFonts w:hint="eastAsia"/>
        </w:rPr>
        <w:br/>
      </w:r>
      <w:r>
        <w:rPr>
          <w:rFonts w:hint="eastAsia"/>
        </w:rPr>
        <w:t>　　1.3 从不同应用，虚拟现实手套主要包括如下几个方面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游戏娱乐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1.4 中国虚拟现实手套发展现状及未来趋势（2018-2023年）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中国市场虚拟现实手套销售规模及增长率（2018-2023年）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新型冠状病毒肺炎（COVID-19）对虚拟现实手套行业影响分析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COVID-19对虚拟现实手套行业主要的影响方面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COVID-19对虚拟现实手套行业2023年增长评估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COVID-19疫情下，虚拟现实手套企业应对措施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COVID-19疫情下，虚拟现实手套潜在市场机会、挑战及风险分析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虚拟现实手套厂商竞争分析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中国市场主要厂商虚拟现实手套销量、收入及市场份额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中国市场主要厂商虚拟现实手套销量（2018-2023年）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中国市场主要厂商虚拟现实手套收入（2018-2023年）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2024年中国市场主要厂商虚拟现实手套收入排名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中国市场主要厂商虚拟现实手套价格（2018-2023年）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中国市场主要厂商虚拟现实手套产地分布及商业化日期</w:t>
      </w:r>
      <w:r>
        <w:rPr>
          <w:rFonts w:hint="eastAsia"/>
        </w:rPr>
        <w:br/>
      </w:r>
      <w:r>
        <w:rPr>
          <w:rFonts w:hint="eastAsia"/>
        </w:rPr>
        <w:t>　　2.3 虚拟现实手套行业集中度、竞争程度分析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虚拟现实手套行业集中度分析：中国Top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中国虚拟现实手套第一梯队、第二梯队和第三梯队生产商（品牌）及市场份额（2022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主要虚拟现实手套企业采访及观点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中国主要地区虚拟现实手套分析</w:t>
      </w:r>
      <w:r>
        <w:rPr>
          <w:rFonts w:hint="eastAsia"/>
        </w:rPr>
        <w:br/>
      </w:r>
      <w:r>
        <w:rPr>
          <w:rFonts w:hint="eastAsia"/>
        </w:rPr>
        <w:t>　　3.1 中国主要地区虚拟现实手套市场规模分析：2022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中国主要地区虚拟现实手套销量及市场份额（2018-2023年）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中国主要地区虚拟现实手套销量及市场份额预测（2018-2023年）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中国主要地区虚拟现实手套销量及市场份额（2018-2023年）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中国主要地区虚拟现实手套销量及市场份额预测（2018-2023年）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华东地区虚拟现实手套销量、销售规模及增长率（2018-2023年）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华南地区虚拟现实手套销量、销售规模及增长率（2018-2023年）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华中地区虚拟现实手套销量、销售规模及增长率（2018-2023年）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华北地区虚拟现实手套销量、销售规模及增长率（2018-2023年）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西南地区虚拟现实手套销量、销售规模及增长率（2018-2023年）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东北及西北地区虚拟现实手套销量、销售规模及增长率（2018-2023年）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全球虚拟现实手套主要生产商概况分析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重点企业（8）基本信息、虚拟现实手套生产基地、总部、竞争对手及市场地位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重点企业（8）虚拟现实手套销量、收入、价格及毛利率（2018-2023年）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不同产品类型虚拟现实手套分析</w:t>
      </w:r>
      <w:r>
        <w:rPr>
          <w:rFonts w:hint="eastAsia"/>
        </w:rPr>
        <w:br/>
      </w:r>
      <w:r>
        <w:rPr>
          <w:rFonts w:hint="eastAsia"/>
        </w:rPr>
        <w:t>　　5.1 中国市场虚拟现实手套不同产品类型虚拟现实手套销量（2018-2023年）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中国市场虚拟现实手套不同产品类型虚拟现实手套销量及市场份额（2018-2023年）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中国市场虚拟现实手套不同产品类型虚拟现实手套销量预测（2018-2023年）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中国市场虚拟现实手套不同产品类型虚拟现实手套规模（2018-2023年）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中国市场虚拟现实手套不同产品类型虚拟现实手套规模及市场份额（2018-2023年）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中国市场虚拟现实手套不同产品类型虚拟现实手套规模预测（2018-2023年）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中国市场不同产品类型虚拟现实手套价格走势（2018-2023年）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不同价格区间虚拟现实手套市场份额对比（2018-2023年）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虚拟现实手套上游原料及下游主要应用分析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虚拟现实手套产业链分析</w:t>
      </w:r>
      <w:r>
        <w:rPr>
          <w:rFonts w:hint="eastAsia"/>
        </w:rPr>
        <w:br/>
      </w:r>
      <w:r>
        <w:rPr>
          <w:rFonts w:hint="eastAsia"/>
        </w:rPr>
        <w:t>　　6.2 虚拟现实手套产业上游供应分析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中国不同应用虚拟现实手套消费量、市场份额及增长率（2018-2023年）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中国不同应用虚拟现实手套消费量（2018-2023年）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中国不同应用虚拟现实手套消费量预测（2018-2023年）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中国不同应用虚拟现实手套规模、市场份额及增长率（2018-2023年）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中国不同应用虚拟现实手套规模（2018-2023年）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中国不同应用虚拟现实手套规模预测（2018-2023年）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中国本土虚拟现实手套产能、产量分析</w:t>
      </w:r>
      <w:r>
        <w:rPr>
          <w:rFonts w:hint="eastAsia"/>
        </w:rPr>
        <w:br/>
      </w:r>
      <w:r>
        <w:rPr>
          <w:rFonts w:hint="eastAsia"/>
        </w:rPr>
        <w:t>　　7.1 中国虚拟现实手套供需现状及预测（2018-2023年）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中国虚拟现实手套产能、产量、产能利用率及发展趋势（2018-2023年）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中国虚拟现实手套产量、表观消费量、供给现状及发展趋势（2018-2023年）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中国虚拟现实手套产量、市场需求量及发展趋势（2018-2023年）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中国虚拟现实手套产值及增长率（2018-2023年）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中国虚拟现实手套进出口分析（2018-2023年）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中国虚拟现实手套产量、表观消费量、进口量及出口量（2018-2023年）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中国虚拟现实手套进口量、进口额（万元）及进口均价（2018-2023年）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中国市场虚拟现实手套主要进口来源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中国市场虚拟现实手套主要出口目的地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中国本土生产商虚拟现实手套产能分析（2018-2023年）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中国本土生产商虚拟现实手套产量分析（2018-2023年）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中国本土生产商虚拟现实手套产值分析（2018-2023年）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虚拟现实手套销售渠道、市场影响因素、机遇及挑战分析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国内市场虚拟现实手套销售渠道</w:t>
      </w:r>
      <w:r>
        <w:rPr>
          <w:rFonts w:hint="eastAsia"/>
        </w:rPr>
        <w:br/>
      </w:r>
      <w:r>
        <w:rPr>
          <w:rFonts w:hint="eastAsia"/>
        </w:rPr>
        <w:t>　　8.2 虚拟现实手套销售/营销策略建议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中国本土虚拟现实手套企业SWOT分析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按照不同产品类型，虚拟现实手套主要可以分为如下几个类别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不同产品类型虚拟现实手套增长趋势2022 vs 2023（万双）&amp;（万元）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从不同应用，虚拟现实手套主要包括如下几个方面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不同应用虚拟现实手套消费量（万双）增长趋势2023年VS</w:t>
      </w:r>
      <w:r>
        <w:rPr>
          <w:rFonts w:hint="eastAsia"/>
        </w:rPr>
        <w:br/>
      </w:r>
      <w:r>
        <w:rPr>
          <w:rFonts w:hint="eastAsia"/>
        </w:rPr>
        <w:t>　　表5 COVID-19对虚拟现实手套行业主要的影响方面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两种情景下，COVID-19对虚拟现实手套行业2023年增速评估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COVID-19疫情下，虚拟现实手套潜在市场机会、挑战及风险分析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中国市场主要厂商虚拟现实手套销量（2018-2023年）（万双）</w:t>
      </w:r>
      <w:r>
        <w:rPr>
          <w:rFonts w:hint="eastAsia"/>
        </w:rPr>
        <w:br/>
      </w:r>
      <w:r>
        <w:rPr>
          <w:rFonts w:hint="eastAsia"/>
        </w:rPr>
        <w:t>　　表10 中国市场主要厂商虚拟现实手套销量市场份额（2018-2023年）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中国市场主要厂商虚拟现实手套收入（2018-2023年）（万元）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中国市场主要厂商虚拟现实手套收入份额（万元）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2024年中国主要生产商虚拟现实手套收入排名（万元）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中国市场主要厂商虚拟现实手套价格（2018-2023年）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中国市场主要厂商虚拟现实手套产地分布及商业化日期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主要虚拟现实手套企业采访及观点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中国主要地区虚拟现实手套销售规模（万元）：2022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中国主要地区虚拟现实手套销量（2018-2023年）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中国主要地区虚拟现实手套2018-2023年销量市场份额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中国主要地区虚拟现实手套销量（2018-2023年）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中国主要地区虚拟现实手套销量份额（2018-2023年）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中国主要地区虚拟现实手套销售规模（万元）（2018-2023年）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中国主要地区虚拟现实手套销售规模份额（2018-2023年）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中国主要地区虚拟现实手套销售规模（万元）（2018-2023年）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中国主要地区虚拟现实手套销售规模份额（2018-2023年）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重点企业（8）虚拟现实手套销量（万双）、收入（万元）、价格及毛利率（2018-2023年）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重点企业（8）虚拟现实手套产品规格、参数及市场应用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中国市场不同产品类型虚拟现实手套销量（2018-2023年）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中国市场不同产品类型虚拟现实手套销量市场份额（2018-2023年）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中国市场不同产品类型虚拟现实手套销量预测（2018-2023年）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中国市场不同产品类型虚拟现实手套销量市场份额预测（2018-2023年）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中国市场不同产品类型虚拟现实手套规模（2018-2023年）（万元）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中国市场不同产品类型虚拟现实手套规模市场份额（2018-2023年）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中国市场不同产品类型虚拟现实手套规模预测（2018-2023年）（万元）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中国市场不同产品类型虚拟现实手套规模市场份额预测（2018-2023年）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中国市场不同产品类型虚拟现实手套价格走势（2018-2023年）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中国市场不同价格区间虚拟现实手套市场份额对比（2018-2023年）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虚拟现实手套上游原料供应商及联系方式列表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中国市场不同应用虚拟现实手套销量（2018-2023年）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中国市场不同应用虚拟现实手套销量份额（2018-2023年）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中国市场不同应用虚拟现实手套销量预测（2018-2023年）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中国市场不同应用虚拟现实手套销量市场份额（2018-2023年）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中国市场不同应用虚拟现实手套规模（2018-2023年）（万元）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中国市场不同应用虚拟现实手套规模份额（2018-2023年）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中国市场不同应用虚拟现实手套规模预测（2018-2023年）（万元）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中国市场不同应用虚拟现实手套规模市场份额（2018-2023年）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中国虚拟现实手套产量、表观消费量、进口量及出口量（2018-2023年）（万双）</w:t>
      </w:r>
      <w:r>
        <w:rPr>
          <w:rFonts w:hint="eastAsia"/>
        </w:rPr>
        <w:br/>
      </w:r>
      <w:r>
        <w:rPr>
          <w:rFonts w:hint="eastAsia"/>
        </w:rPr>
        <w:t>　　表86 中国虚拟现实手套产量、表观消费量、进口量及出口量预测（2018-2023年）（万双）</w:t>
      </w:r>
      <w:r>
        <w:rPr>
          <w:rFonts w:hint="eastAsia"/>
        </w:rPr>
        <w:br/>
      </w:r>
      <w:r>
        <w:rPr>
          <w:rFonts w:hint="eastAsia"/>
        </w:rPr>
        <w:t>　　表87 中国虚拟现实手套进口量（万双）、进口额（万元）及进口均价（2018-2023年）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中国虚拟现实手套进口量（万双）、进口额（万元）及进口均价（2018-2023年）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中国市场虚拟现实手套主要进口来源</w:t>
      </w:r>
      <w:r>
        <w:rPr>
          <w:rFonts w:hint="eastAsia"/>
        </w:rPr>
        <w:br/>
      </w:r>
      <w:r>
        <w:rPr>
          <w:rFonts w:hint="eastAsia"/>
        </w:rPr>
        <w:t>　　表90 中国市场虚拟现实手套主要出口目的地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中国本主要土生产商虚拟现实手套产能（2018-2023年）（万双）</w:t>
      </w:r>
      <w:r>
        <w:rPr>
          <w:rFonts w:hint="eastAsia"/>
        </w:rPr>
        <w:br/>
      </w:r>
      <w:r>
        <w:rPr>
          <w:rFonts w:hint="eastAsia"/>
        </w:rPr>
        <w:t>　　表92 中国本土主要生产商虚拟现实手套产能份额（2018-2023年）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中国本土主要生产商虚拟现实手套产量（2018-2023年）（万双）</w:t>
      </w:r>
      <w:r>
        <w:rPr>
          <w:rFonts w:hint="eastAsia"/>
        </w:rPr>
        <w:br/>
      </w:r>
      <w:r>
        <w:rPr>
          <w:rFonts w:hint="eastAsia"/>
        </w:rPr>
        <w:t>　　表94 中国本土主要生产商虚拟现实手套产量份额（2018-2023年）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中国本土主要生产商虚拟现实手套产值（2018-2023年）（万元）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中国本土主要生产商虚拟现实手套产值份额（2018-2023年）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虚拟现实手套产品图片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中国不同产品类型虚拟现实手套产量市场份额2023年&amp;</w:t>
      </w:r>
      <w:r>
        <w:rPr>
          <w:rFonts w:hint="eastAsia"/>
        </w:rPr>
        <w:br/>
      </w:r>
      <w:r>
        <w:rPr>
          <w:rFonts w:hint="eastAsia"/>
        </w:rPr>
        <w:t>　　图3 有线手套产品图片</w:t>
      </w:r>
      <w:r>
        <w:rPr>
          <w:rFonts w:hint="eastAsia"/>
        </w:rPr>
        <w:br/>
      </w:r>
      <w:r>
        <w:rPr>
          <w:rFonts w:hint="eastAsia"/>
        </w:rPr>
        <w:t>　　图4 无线手套产品图片</w:t>
      </w:r>
      <w:r>
        <w:rPr>
          <w:rFonts w:hint="eastAsia"/>
        </w:rPr>
        <w:br/>
      </w:r>
      <w:r>
        <w:rPr>
          <w:rFonts w:hint="eastAsia"/>
        </w:rPr>
        <w:t>　　图5 中国不同应用虚拟现实手套消费量市场份额2023年Vs</w:t>
      </w:r>
      <w:r>
        <w:rPr>
          <w:rFonts w:hint="eastAsia"/>
        </w:rPr>
        <w:br/>
      </w:r>
      <w:r>
        <w:rPr>
          <w:rFonts w:hint="eastAsia"/>
        </w:rPr>
        <w:t>　　图6 游戏娱乐产品图片</w:t>
      </w:r>
      <w:r>
        <w:rPr>
          <w:rFonts w:hint="eastAsia"/>
        </w:rPr>
        <w:br/>
      </w:r>
      <w:r>
        <w:rPr>
          <w:rFonts w:hint="eastAsia"/>
        </w:rPr>
        <w:t>　　图7 教育产品图片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中国市场虚拟现实手套销量及增长率（2018-2023年）（万双）</w:t>
      </w:r>
      <w:r>
        <w:rPr>
          <w:rFonts w:hint="eastAsia"/>
        </w:rPr>
        <w:br/>
      </w:r>
      <w:r>
        <w:rPr>
          <w:rFonts w:hint="eastAsia"/>
        </w:rPr>
        <w:t>　　图10 中国市场虚拟现实手套销售规模及增长率（2018-2023年）（万元）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中国市场主要厂商虚拟现实手套销量市场份额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中国市场主要厂商2023年虚拟现实手套收入市场份额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2024年中国市场前五及前十大厂商虚拟现实手套市场份额</w:t>
      </w:r>
      <w:r>
        <w:rPr>
          <w:rFonts w:hint="eastAsia"/>
        </w:rPr>
        <w:br/>
      </w:r>
      <w:r>
        <w:rPr>
          <w:rFonts w:hint="eastAsia"/>
        </w:rPr>
        <w:t>　　图14 中国市场虚拟现实手套第一梯队、第二梯队和第三梯队厂商（品牌）及市场份额（2022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中国主要地区虚拟现实手套销量市场份额（2022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中国主要地区虚拟现实手套销售规模份额（2022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东北及西北地区虚拟现实手套销量及增长率（2018-2023年）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虚拟现实手套产业链图</w:t>
      </w:r>
      <w:r>
        <w:rPr>
          <w:rFonts w:hint="eastAsia"/>
        </w:rPr>
        <w:br/>
      </w:r>
      <w:r>
        <w:rPr>
          <w:rFonts w:hint="eastAsia"/>
        </w:rPr>
        <w:t>　　图30 中国虚拟现实手套产能、产量、产能利用率及发展趋势（2018-2023年）（万双）</w:t>
      </w:r>
      <w:r>
        <w:rPr>
          <w:rFonts w:hint="eastAsia"/>
        </w:rPr>
        <w:br/>
      </w:r>
      <w:r>
        <w:rPr>
          <w:rFonts w:hint="eastAsia"/>
        </w:rPr>
        <w:t>　　图31 中国虚拟现实手套产量、表观消费量及发展趋势 （2018-2023年）（万双）</w:t>
      </w:r>
      <w:r>
        <w:rPr>
          <w:rFonts w:hint="eastAsia"/>
        </w:rPr>
        <w:br/>
      </w:r>
      <w:r>
        <w:rPr>
          <w:rFonts w:hint="eastAsia"/>
        </w:rPr>
        <w:t>　　图32 中国虚拟现实手套产量、市场需求量及发展趋势 （2018-2023年）（万双）</w:t>
      </w:r>
      <w:r>
        <w:rPr>
          <w:rFonts w:hint="eastAsia"/>
        </w:rPr>
        <w:br/>
      </w:r>
      <w:r>
        <w:rPr>
          <w:rFonts w:hint="eastAsia"/>
        </w:rPr>
        <w:t>　　图33 中国虚拟现实手套产值及增长率（2018-2023年）（万元）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中国本土虚拟现实手套企业SWOT分析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8ba995b1d4a08" w:history="1">
        <w:r>
          <w:rPr>
            <w:rStyle w:val="Hyperlink"/>
          </w:rPr>
          <w:t>2024-2030年中国虚拟现实手套行业发展全面调研与未来趋势报告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8ba995b1d4a08" w:history="1">
        <w:r>
          <w:rPr>
            <w:rStyle w:val="Hyperlink"/>
          </w:rPr>
          <w:t>https://www.20087.com/7/79/XuNiXianShiShouTaoHangYeQuShiFenXi.html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d8724f5b444c3" w:history="1">
      <w:r>
        <w:rPr>
          <w:rStyle w:val="Hyperlink"/>
        </w:rPr>
        <w:t>2024-2030年中国虚拟现实手套行业发展全面调研与未来趋势报告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XuNiXianShiShouTaoHangYeQuShiFenXi.html" TargetMode="External" Id="R0aa8ba995b1d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XuNiXianShiShouTaoHangYeQuShiFenXi.html" TargetMode="External" Id="Rb62d8724f5b4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2023-11-28T07:33:00Z</dcterms:created>
  <dcterms:modified xsi:type="dcterms:W3CDTF">2023-11-28T08:33:00Z</dcterms:modified>
  <dc:subject>2024-2030年中国虚拟现实手套行业发展全面调研与未来趋势报告</dc:subject>
  <dc:title>2024-2030年中国虚拟现实手套行业发展全面调研与未来趋势报告</dc:title>
  <cp:keywords>2024-2030年中国虚拟现实手套行业发展全面调研与未来趋势报告</cp:keywords>
  <dc:description>2024-2030年中国虚拟现实手套行业发展全面调研与未来趋势报告</dc:description>
</cp:coreProperties>
</file>