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b2edc8df04c97" w:history="1">
              <w:r>
                <w:rPr>
                  <w:rStyle w:val="Hyperlink"/>
                </w:rPr>
                <w:t>中国个人饰品行业现状与前景分析报告（2025-2031年）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b2edc8df04c97" w:history="1">
              <w:r>
                <w:rPr>
                  <w:rStyle w:val="Hyperlink"/>
                </w:rPr>
                <w:t>中国个人饰品行业现状与前景分析报告（2025-2031年）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b2edc8df04c97" w:history="1">
                <w:r>
                  <w:rPr>
                    <w:rStyle w:val="Hyperlink"/>
                  </w:rPr>
                  <w:t>https://www.20087.com/7/59/GeRenShiPinHangYeQianJingQuShi.html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饰品涵盖范围广泛，包括项链、手镯、耳环等多种形式，既是装饰品也是表达个性的方式。近年来，随着消费者审美观念的变化和购买力的提升，个人饰品市场呈现出多样化和个性化的趋势。一方面，传统贵金属和宝石饰品依然占据重要地位，但设计风格更加注重简约时尚，迎合年轻一代的审美需求。另一方面，非传统材料如木材、陶瓷、玻璃等也开始被广泛应用于饰品制作中，带来了更多元化的选择。此外，定制化服务的兴起，使得消费者可以根据个人喜好设计独一无二的饰品，提升了消费体验。</w:t>
      </w:r>
      <w:r>
        <w:rPr>
          <w:rFonts w:hint="eastAsia"/>
        </w:rPr>
        <w:br/>
      </w:r>
      <w:r>
        <w:rPr>
          <w:rFonts w:hint="eastAsia"/>
        </w:rPr>
        <w:t>　　未来，个人饰品的发展将集中在技术创新和文化融合两个方面。一方面，新材料和新工艺的应用将为饰品设计带来更多可能性，如3D打印技术可以实现复杂结构的设计，激光雕刻则能创造出精细的纹理效果。另一方面，随着全球化进程的加快，不同文化的元素将在饰品设计中相互交融，产生新的创意灵感。此外，随着可持续发展理念的深入人心，环保材料的选择和循环利用将成为行业发展的新方向，如使用再生金属或天然有机材料制作饰品，既满足市场需求又符合环保要求。同时，数字化营销手段的运用也将帮助品牌更好地触达目标客户群体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b2edc8df04c97" w:history="1">
        <w:r>
          <w:rPr>
            <w:rStyle w:val="Hyperlink"/>
          </w:rPr>
          <w:t>中国个人饰品行业现状与前景分析报告（2025-2031年）</w:t>
        </w:r>
      </w:hyperlink>
      <w:r>
        <w:rPr>
          <w:rFonts w:hint="eastAsia"/>
        </w:rPr>
        <w:t>》采用定量与定性相结合的研究方法，系统分析了个人饰品行业的市场规模、需求动态及价格变化，并对个人饰品产业链各环节进行了全面梳理。报告详细解读了个人饰品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个人饰品产业概述</w:t>
      </w:r>
      <w:r>
        <w:rPr>
          <w:rFonts w:hint="eastAsia"/>
        </w:rPr>
        <w:br/>
      </w:r>
      <w:r>
        <w:rPr>
          <w:rFonts w:hint="eastAsia"/>
        </w:rPr>
        <w:t>　　第一节 个人饰品定义与分类</w:t>
      </w:r>
      <w:r>
        <w:rPr>
          <w:rFonts w:hint="eastAsia"/>
        </w:rPr>
        <w:br/>
      </w:r>
      <w:r>
        <w:rPr>
          <w:rFonts w:hint="eastAsia"/>
        </w:rPr>
        <w:t>　　第二节 个人饰品产业链结构及关键环节剖析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个人饰品商业模式与盈利模式解析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个人饰品经济指标与行业评估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全球个人饰品市场发展综述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2019-2024年全球个人饰品市场规模及增长趋势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主要国家与地区个人饰品市场对比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2025-2031年全球个人饰品行业发展趋势与前景预测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国际个人饰品市场发展趋势及对我国启示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二、对我国个人饰品市场的借鉴意义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中国个人饰品行业市场规模分析与预测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个人饰品市场的总体规模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一、2019-2024年个人饰品市场规模变化及趋势分析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二、2025年个人饰品行业市场规模特点</w:t>
      </w:r>
      <w:r>
        <w:rPr>
          <w:rFonts w:hint="eastAsia"/>
        </w:rPr>
        <w:br/>
      </w:r>
      <w:r>
        <w:rPr>
          <w:rFonts w:hint="eastAsia"/>
        </w:rPr>
        <w:t>　　第二节 个人饰品市场规模的构成</w:t>
      </w:r>
      <w:r>
        <w:rPr>
          <w:rFonts w:hint="eastAsia"/>
        </w:rPr>
        <w:br/>
      </w:r>
      <w:r>
        <w:rPr>
          <w:rFonts w:hint="eastAsia"/>
        </w:rPr>
        <w:t>　　　　一、个人饰品客户群体特征与偏好分析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二、不同类型个人饰品市场规模分布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三、各地区个人饰品市场规模差异与特点</w:t>
      </w:r>
      <w:r>
        <w:rPr>
          <w:rFonts w:hint="eastAsia"/>
        </w:rPr>
        <w:br/>
      </w:r>
      <w:r>
        <w:rPr>
          <w:rFonts w:hint="eastAsia"/>
        </w:rPr>
        <w:t>　　第三节 个人饰品市场规模的预测与展望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一、未来几年个人饰品市场规模增长预测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2024-2025年个人饰品行业技术发展现状及趋势分析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个人饰品行业技术发展现状分析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国内外个人饰品行业技术差距分析及差距形成的主要原因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个人饰品行业技术发展方向、趋势预测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提升个人饰品行业技术能力策略建议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2019-2024年中国个人饰品行业总体发展与财务状况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2019-2024年个人饰品行业规模情况</w:t>
      </w:r>
      <w:r>
        <w:rPr>
          <w:rFonts w:hint="eastAsia"/>
        </w:rPr>
        <w:br/>
      </w:r>
      <w:r>
        <w:rPr>
          <w:rFonts w:hint="eastAsia"/>
        </w:rPr>
        <w:t>　　　　一、个人饰品行业企业数量规模</w:t>
      </w:r>
      <w:r>
        <w:rPr>
          <w:rFonts w:hint="eastAsia"/>
        </w:rPr>
        <w:br/>
      </w:r>
      <w:r>
        <w:rPr>
          <w:rFonts w:hint="eastAsia"/>
        </w:rPr>
        <w:t>　　　　二、个人饰品行业从业人员规模</w:t>
      </w:r>
      <w:r>
        <w:rPr>
          <w:rFonts w:hint="eastAsia"/>
        </w:rPr>
        <w:br/>
      </w:r>
      <w:r>
        <w:rPr>
          <w:rFonts w:hint="eastAsia"/>
        </w:rPr>
        <w:t>　　　　三、个人饰品行业市场敏感性分析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2019-2024年个人饰品行业财务能力分析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一、个人饰品行业盈利能力</w:t>
      </w:r>
      <w:r>
        <w:rPr>
          <w:rFonts w:hint="eastAsia"/>
        </w:rPr>
        <w:br/>
      </w:r>
      <w:r>
        <w:rPr>
          <w:rFonts w:hint="eastAsia"/>
        </w:rPr>
        <w:t>　　　　二、个人饰品行业偿债能力</w:t>
      </w:r>
      <w:r>
        <w:rPr>
          <w:rFonts w:hint="eastAsia"/>
        </w:rPr>
        <w:br/>
      </w:r>
      <w:r>
        <w:rPr>
          <w:rFonts w:hint="eastAsia"/>
        </w:rPr>
        <w:t>　　　　三、个人饰品行业营运能力</w:t>
      </w:r>
      <w:r>
        <w:rPr>
          <w:rFonts w:hint="eastAsia"/>
        </w:rPr>
        <w:br/>
      </w:r>
      <w:r>
        <w:rPr>
          <w:rFonts w:hint="eastAsia"/>
        </w:rPr>
        <w:t>　　　　四、个人饰品行业发展能力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中国个人饰品行业细分市场调研与机会挖掘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个人饰品细分市场（一）市场调研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个人饰品细分市场（二）市场调研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中国个人饰品行业区域市场调研分析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2019-2024年中国个人饰品行业重点区域调研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一、重点地区（一）个人饰品市场规模与特点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二、重点地区（二）个人饰品市场规模及特点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三、重点地区（三）个人饰品市场规模及特点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四、重点地区（四）个人饰品市场规模及特点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不同区域个人饰品市场的对比与启示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二、个人饰品市场拓展策略与建议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中国个人饰品行业的营销渠道与客户分析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个人饰品行业渠道分析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二、各类渠道对个人饰品行业的影响</w:t>
      </w:r>
      <w:r>
        <w:rPr>
          <w:rFonts w:hint="eastAsia"/>
        </w:rPr>
        <w:br/>
      </w:r>
      <w:r>
        <w:rPr>
          <w:rFonts w:hint="eastAsia"/>
        </w:rPr>
        <w:t>　　　　三、主要个人饰品企业渠道策略研究</w:t>
      </w:r>
      <w:r>
        <w:rPr>
          <w:rFonts w:hint="eastAsia"/>
        </w:rPr>
        <w:br/>
      </w:r>
      <w:r>
        <w:rPr>
          <w:rFonts w:hint="eastAsia"/>
        </w:rPr>
        <w:t>　　第二节 个人饰品行业客户分析与定位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中国个人饰品行业竞争格局及策略选择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个人饰品行业总体市场竞争状况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一、个人饰品行业竞争结构分析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二、个人饰品企业竞争格局与集中度评估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三、个人饰品行业SWOT分析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个人饰品行业重点企业调研分析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个人饰品企业发展策略分析</w:t>
      </w:r>
      <w:r>
        <w:rPr>
          <w:rFonts w:hint="eastAsia"/>
        </w:rPr>
        <w:br/>
      </w:r>
      <w:r>
        <w:rPr>
          <w:rFonts w:hint="eastAsia"/>
        </w:rPr>
        <w:t>　　第一节 个人饰品市场与销售策略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个人饰品品牌战略思考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中国个人饰品行业发展环境分析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二、个人饰品行业主管部门、监管体制及相关政策法规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3、个人饰品行业的主要法律、法规和政策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4、2025年个人饰品行业法律法规和政策对行业的影响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二、个人饰品消费者需求分析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一、个人饰品技术的应用与创新</w:t>
      </w:r>
      <w:r>
        <w:rPr>
          <w:rFonts w:hint="eastAsia"/>
        </w:rPr>
        <w:br/>
      </w:r>
      <w:r>
        <w:rPr>
          <w:rFonts w:hint="eastAsia"/>
        </w:rPr>
        <w:t>　　　　二、个人饰品行业发展的技术趋势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2025-2031年个人饰品行业展趋势预测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2025-2031年个人饰品市场发展前景分析</w:t>
      </w:r>
      <w:r>
        <w:rPr>
          <w:rFonts w:hint="eastAsia"/>
        </w:rPr>
        <w:br/>
      </w:r>
      <w:r>
        <w:rPr>
          <w:rFonts w:hint="eastAsia"/>
        </w:rPr>
        <w:t>　　　　一、个人饰品市场发展潜力</w:t>
      </w:r>
      <w:r>
        <w:rPr>
          <w:rFonts w:hint="eastAsia"/>
        </w:rPr>
        <w:br/>
      </w:r>
      <w:r>
        <w:rPr>
          <w:rFonts w:hint="eastAsia"/>
        </w:rPr>
        <w:t>　　　　二、个人饰品市场前景分析</w:t>
      </w:r>
      <w:r>
        <w:rPr>
          <w:rFonts w:hint="eastAsia"/>
        </w:rPr>
        <w:br/>
      </w:r>
      <w:r>
        <w:rPr>
          <w:rFonts w:hint="eastAsia"/>
        </w:rPr>
        <w:t>　　　　三、个人饰品细分行业发展前景分析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2025-2031年个人饰品发展趋势预测</w:t>
      </w:r>
      <w:r>
        <w:rPr>
          <w:rFonts w:hint="eastAsia"/>
        </w:rPr>
        <w:br/>
      </w:r>
      <w:r>
        <w:rPr>
          <w:rFonts w:hint="eastAsia"/>
        </w:rPr>
        <w:t>　　　　一、个人饰品发展趋势预测</w:t>
      </w:r>
      <w:r>
        <w:rPr>
          <w:rFonts w:hint="eastAsia"/>
        </w:rPr>
        <w:br/>
      </w:r>
      <w:r>
        <w:rPr>
          <w:rFonts w:hint="eastAsia"/>
        </w:rPr>
        <w:t>　　　　二、个人饰品市场规模预测</w:t>
      </w:r>
      <w:r>
        <w:rPr>
          <w:rFonts w:hint="eastAsia"/>
        </w:rPr>
        <w:br/>
      </w:r>
      <w:r>
        <w:rPr>
          <w:rFonts w:hint="eastAsia"/>
        </w:rPr>
        <w:t>　　　　三、个人饰品细分市场发展趋势预测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未来个人饰品行业挑战与机遇探讨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一、个人饰品行业挑战</w:t>
      </w:r>
      <w:r>
        <w:rPr>
          <w:rFonts w:hint="eastAsia"/>
        </w:rPr>
        <w:br/>
      </w:r>
      <w:r>
        <w:rPr>
          <w:rFonts w:hint="eastAsia"/>
        </w:rPr>
        <w:t>　　　　二、个人饰品行业机遇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个人饰品行业研究结论及建议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对个人饰品行业发展的建议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中:智:林:对个人饰品企业和投资者的建议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个人饰品行业现状</w:t>
      </w:r>
      <w:r>
        <w:rPr>
          <w:rFonts w:hint="eastAsia"/>
        </w:rPr>
        <w:br/>
      </w:r>
      <w:r>
        <w:rPr>
          <w:rFonts w:hint="eastAsia"/>
        </w:rPr>
        <w:t>　　图表 个人饰品行业产业链调研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2019-2024年个人饰品行业市场容量统计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2019-2024年中国个人饰品行业市场规模情况</w:t>
      </w:r>
      <w:r>
        <w:rPr>
          <w:rFonts w:hint="eastAsia"/>
        </w:rPr>
        <w:br/>
      </w:r>
      <w:r>
        <w:rPr>
          <w:rFonts w:hint="eastAsia"/>
        </w:rPr>
        <w:t>　　图表 个人饰品行业动态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2019-2024年中国个人饰品行业销售收入统计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2019-2024年中国个人饰品行业盈利统计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2019-2024年中国个人饰品行业利润总额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2019-2024年中国个人饰品行业企业数量统计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2019-2024年中国个人饰品行业竞争力分析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2019-2024年中国个人饰品行业盈利能力分析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2019-2024年中国个人饰品行业运营能力分析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2019-2024年中国个人饰品行业偿债能力分析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2019-2024年中国个人饰品行业发展能力分析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2019-2024年中国个人饰品行业经营效益分析</w:t>
      </w:r>
      <w:r>
        <w:rPr>
          <w:rFonts w:hint="eastAsia"/>
        </w:rPr>
        <w:br/>
      </w:r>
      <w:r>
        <w:rPr>
          <w:rFonts w:hint="eastAsia"/>
        </w:rPr>
        <w:t>　　图表 个人饰品行业竞争对手分析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**地区个人饰品市场规模</w:t>
      </w:r>
      <w:r>
        <w:rPr>
          <w:rFonts w:hint="eastAsia"/>
        </w:rPr>
        <w:br/>
      </w:r>
      <w:r>
        <w:rPr>
          <w:rFonts w:hint="eastAsia"/>
        </w:rPr>
        <w:t>　　图表 **地区个人饰品行业市场需求</w:t>
      </w:r>
      <w:r>
        <w:rPr>
          <w:rFonts w:hint="eastAsia"/>
        </w:rPr>
        <w:br/>
      </w:r>
      <w:r>
        <w:rPr>
          <w:rFonts w:hint="eastAsia"/>
        </w:rPr>
        <w:t>　　图表 **地区个人饰品市场调研</w:t>
      </w:r>
      <w:r>
        <w:rPr>
          <w:rFonts w:hint="eastAsia"/>
        </w:rPr>
        <w:br/>
      </w:r>
      <w:r>
        <w:rPr>
          <w:rFonts w:hint="eastAsia"/>
        </w:rPr>
        <w:t>　　图表 **地区个人饰品行业市场需求分析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**地区个人饰品市场规模</w:t>
      </w:r>
      <w:r>
        <w:rPr>
          <w:rFonts w:hint="eastAsia"/>
        </w:rPr>
        <w:br/>
      </w:r>
      <w:r>
        <w:rPr>
          <w:rFonts w:hint="eastAsia"/>
        </w:rPr>
        <w:t>　　图表 **地区个人饰品行业市场需求</w:t>
      </w:r>
      <w:r>
        <w:rPr>
          <w:rFonts w:hint="eastAsia"/>
        </w:rPr>
        <w:br/>
      </w:r>
      <w:r>
        <w:rPr>
          <w:rFonts w:hint="eastAsia"/>
        </w:rPr>
        <w:t>　　图表 **地区个人饰品市场调研</w:t>
      </w:r>
      <w:r>
        <w:rPr>
          <w:rFonts w:hint="eastAsia"/>
        </w:rPr>
        <w:br/>
      </w:r>
      <w:r>
        <w:rPr>
          <w:rFonts w:hint="eastAsia"/>
        </w:rPr>
        <w:t>　　图表 **地区个人饰品行业市场需求分析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2025-2031年中国个人饰品行业市场容量预测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2025-2031年中国个人饰品行业市场规模预测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2025-2031年中国个人饰品市场前景分析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b2edc8df04c97" w:history="1">
        <w:r>
          <w:rPr>
            <w:rStyle w:val="Hyperlink"/>
          </w:rPr>
          <w:t>中国个人饰品行业现状与前景分析报告（2025-2031年）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b2edc8df04c97" w:history="1">
        <w:r>
          <w:rPr>
            <w:rStyle w:val="Hyperlink"/>
          </w:rPr>
          <w:t>https://www.20087.com/7/59/GeRenShiPinHangYeQianJingQuShi.html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热点：个人饰品网店店铺名字大全、个人饰品售卖简介、个人饰品店名字、个人饰品钻戒往返香港可以带吗、个人饰品店投资必要性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9029bcc2b432f" w:history="1">
      <w:r>
        <w:rPr>
          <w:rStyle w:val="Hyperlink"/>
        </w:rPr>
        <w:t>中国个人饰品行业现状与前景分析报告（2025-2031年）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eRenShiPinHangYeQianJingQuShi.html" TargetMode="External" Id="R6e8b2edc8df0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eRenShiPinHangYeQianJingQuShi.html" TargetMode="External" Id="Rc809029bcc2b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2025-05-25T01:47:42Z</dcterms:created>
  <dcterms:modified xsi:type="dcterms:W3CDTF">2025-05-25T02:47:42Z</dcterms:modified>
  <dc:subject>中国个人饰品行业现状与前景分析报告（2025-2031年）</dc:subject>
  <dc:title>中国个人饰品行业现状与前景分析报告（2025-2031年）</dc:title>
  <cp:keywords>中国个人饰品行业现状与前景分析报告（2025-2031年）</cp:keywords>
  <dc:description>中国个人饰品行业现状与前景分析报告（2025-2031年）</dc:description>
</cp:coreProperties>
</file>