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eb1ef03684f0c" w:history="1">
              <w:r>
                <w:rPr>
                  <w:rStyle w:val="Hyperlink"/>
                </w:rPr>
                <w:t>2026-2032年中国云端算力型AI眼镜行业现状及市场前景分析报告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eb1ef03684f0c" w:history="1">
              <w:r>
                <w:rPr>
                  <w:rStyle w:val="Hyperlink"/>
                </w:rPr>
                <w:t>2026-2032年中国云端算力型AI眼镜行业现状及市场前景分析报告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eb1ef03684f0c" w:history="1">
                <w:r>
                  <w:rPr>
                    <w:rStyle w:val="Hyperlink"/>
                  </w:rPr>
                  <w:t>https://www.20087.com/7/99/YunDuanSuanLiXingAIYanJingDeQianJingQuShi.html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端算力型AI眼镜正处于从概念验证向垂直场景落地的关键阶段。云端算力型AI眼镜通过轻量化本地硬件与高速无线连接，将图像识别、语音交互及环境感知等高负载计算任务卸载至边缘或云端服务器，从而在维持佩戴舒适性的同时实现复杂智能功能。典型应用场景包括工业巡检、远程协作、医疗辅助及物流分拣，用户可通过增强现实界面获取实时数据叠加与专家指导。受限于网络延迟、隐私安全及电池续航等因素，产品尚未大规模进入消费市场，但在企业级领域已形成初步标准化解决方案。光学显示模组、空间定位精度与人机交互逻辑仍是影响用户体验的核心技术瓶颈。</w:t>
      </w:r>
      <w:r>
        <w:rPr>
          <w:rFonts w:hint="eastAsia"/>
        </w:rPr>
        <w:br/>
      </w:r>
      <w:r>
        <w:rPr>
          <w:rFonts w:hint="eastAsia"/>
        </w:rPr>
        <w:t>　　未来，云端算力型AI眼镜将依托6G通信、分布式边缘计算与联邦学习架构实现能力跃升。市场调研网指出，更低功耗的专用AI协处理器将提升本地预处理效率，减少对云端依赖；同时，端-边-云协同推理机制可动态分配算力资源，在保障响应速度的同时满足数据合规要求。光学技术方面，光波导与Micro-OLED组合有望实现更高亮度、更广视场角的显示效果。随着数字孪生工厂、智能城市运维等新型基础设施普及，AI眼镜将作为第一视角人机接口，深度融入工作流闭环。长期来看，该设备可能演变为个人认知增强终端，在教育、应急响应等领域拓展社会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beb1ef03684f0c" w:history="1">
        <w:r>
          <w:rPr>
            <w:rStyle w:val="Hyperlink"/>
          </w:rPr>
          <w:t>2026-2032年中国云端算力型AI眼镜行业现状及市场前景分析报告</w:t>
        </w:r>
      </w:hyperlink>
      <w:r>
        <w:rPr>
          <w:rFonts w:hint="eastAsia"/>
        </w:rPr>
        <w:t>》，2025年云端算力型AI眼镜行业市场规模达 亿元，预计2032年市场规模将达 亿元，期间年均复合增长率（CAGR）达 %。报告依托多年行业监测数据，结合云端算力型AI眼镜行业现状与未来前景，系统分析了云端算力型AI眼镜市场需求、市场规模、产业链结构、价格机制及细分市场特征。报告对云端算力型AI眼镜市场前景进行了客观评估，预测了云端算力型AI眼镜行业发展趋势，并详细解读了品牌竞争格局、市场集中度及重点企业的运营表现。此外，报告通过SWOT分析识别了云端算力型AI眼镜行业机遇与潜在风险，为投资者和决策者提供了科学、规范的战略建议，助力把握云端算力型AI眼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云端算力型AI眼镜市场概述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按照不同产品类型，云端算力型AI眼镜主要可以分为如下几个类别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中国不同产品类型云端算力型AI眼镜增长趋势2021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无显示屏</w:t>
      </w:r>
      <w:r>
        <w:rPr>
          <w:rFonts w:hint="eastAsia"/>
        </w:rPr>
        <w:br/>
      </w:r>
      <w:r>
        <w:rPr>
          <w:rFonts w:hint="eastAsia"/>
        </w:rPr>
        <w:t>　　　　1.2.3 单目HUD</w:t>
      </w:r>
      <w:r>
        <w:rPr>
          <w:rFonts w:hint="eastAsia"/>
        </w:rPr>
        <w:br/>
      </w:r>
      <w:r>
        <w:rPr>
          <w:rFonts w:hint="eastAsia"/>
        </w:rPr>
        <w:t>　　　　1.2.4 双目HUD</w:t>
      </w:r>
      <w:r>
        <w:rPr>
          <w:rFonts w:hint="eastAsia"/>
        </w:rPr>
        <w:br/>
      </w:r>
      <w:r>
        <w:rPr>
          <w:rFonts w:hint="eastAsia"/>
        </w:rPr>
        <w:t>　　1.3 按照不同特点，云端算力型AI眼镜主要可以分为如下几个类别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中国不同特点云端算力型AI眼镜增长趋势2021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非独立计算型</w:t>
      </w:r>
      <w:r>
        <w:rPr>
          <w:rFonts w:hint="eastAsia"/>
        </w:rPr>
        <w:br/>
      </w:r>
      <w:r>
        <w:rPr>
          <w:rFonts w:hint="eastAsia"/>
        </w:rPr>
        <w:t>　　　　1.3.3 独立计算型</w:t>
      </w:r>
      <w:r>
        <w:rPr>
          <w:rFonts w:hint="eastAsia"/>
        </w:rPr>
        <w:br/>
      </w:r>
      <w:r>
        <w:rPr>
          <w:rFonts w:hint="eastAsia"/>
        </w:rPr>
        <w:t>　　1.4 按照不同渠道，云端算力型AI眼镜主要可以分为如下几个类别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中国不同渠道云端算力型AI眼镜增长趋势2021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从不同应用，云端算力型AI眼镜主要包括如下几个方面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中国不同应用云端算力型AI眼镜增长趋势2021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普通消费</w:t>
      </w:r>
      <w:r>
        <w:rPr>
          <w:rFonts w:hint="eastAsia"/>
        </w:rPr>
        <w:br/>
      </w:r>
      <w:r>
        <w:rPr>
          <w:rFonts w:hint="eastAsia"/>
        </w:rPr>
        <w:t>　　　　1.5.3 工业应用</w:t>
      </w:r>
      <w:r>
        <w:rPr>
          <w:rFonts w:hint="eastAsia"/>
        </w:rPr>
        <w:br/>
      </w:r>
      <w:r>
        <w:rPr>
          <w:rFonts w:hint="eastAsia"/>
        </w:rPr>
        <w:t>　　　　1.5.4 医疗应用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中国云端算力型AI眼镜发展现状及未来趋势（2021-2032）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中国市场云端算力型AI眼镜收入及增长率（2021-2032）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中国市场云端算力型AI眼镜销量及增长率（2021-2032）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中国市场主要云端算力型AI眼镜厂商分析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中国市场主要厂商云端算力型AI眼镜销量及市场占有率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中国市场主要厂商云端算力型AI眼镜销量（2021-2026）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中国市场主要厂商云端算力型AI眼镜销量市场份额（2021-2026）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中国市场主要厂商云端算力型AI眼镜收入及市场占有率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中国市场主要厂商云端算力型AI眼镜收入（2021-2026）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中国市场主要厂商云端算力型AI眼镜收入市场份额（2021-2026）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2025年中国市场主要厂商云端算力型AI眼镜收入排名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中国市场主要厂商云端算力型AI眼镜价格（2021-2026）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中国市场主要厂商云端算力型AI眼镜总部及产地分布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中国市场主要厂商成立时间及云端算力型AI眼镜商业化日期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中国市场主要厂商云端算力型AI眼镜产品类型及应用</w:t>
      </w:r>
      <w:r>
        <w:rPr>
          <w:rFonts w:hint="eastAsia"/>
        </w:rPr>
        <w:br/>
      </w:r>
      <w:r>
        <w:rPr>
          <w:rFonts w:hint="eastAsia"/>
        </w:rPr>
        <w:t>　　2.7 云端算力型AI眼镜行业集中度、竞争程度分析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云端算力型AI眼镜行业集中度分析：2025年中国Top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中国市场云端算力型AI眼镜第一梯队、第二梯队和第三梯队厂商（品牌）及2025年市场份额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重点企业（16）在中国市场云端算力型AI眼镜销量、收入、价格及毛利率（2021-2026）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不同产品类型云端算力型AI眼镜分析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中国市场不同产品类型云端算力型AI眼镜销量（2021-2032）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中国市场不同产品类型云端算力型AI眼镜销量及市场份额（2021-2026）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中国市场不同产品类型云端算力型AI眼镜销量预测（2027-2032）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中国市场不同产品类型云端算力型AI眼镜规模（2021-2032）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中国市场不同产品类型云端算力型AI眼镜规模及市场份额（2021-2026）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中国市场不同产品类型云端算力型AI眼镜规模预测（2027-2032）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中国市场不同产品类型云端算力型AI眼镜价格走势（2021-2032）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不同应用云端算力型AI眼镜分析</w:t>
      </w:r>
      <w:r>
        <w:rPr>
          <w:rFonts w:hint="eastAsia"/>
        </w:rPr>
        <w:br/>
      </w:r>
      <w:r>
        <w:rPr>
          <w:rFonts w:hint="eastAsia"/>
        </w:rPr>
        <w:t>　　5.1 中国市场不同应用云端算力型AI眼镜销量（2021-2032）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中国市场不同应用云端算力型AI眼镜销量及市场份额（2021-2026）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中国市场不同应用云端算力型AI眼镜销量预测（2027-2032）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中国市场不同应用云端算力型AI眼镜规模（2021-2032）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中国市场不同应用云端算力型AI眼镜规模及市场份额（2021-2026）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中国市场不同应用云端算力型AI眼镜规模预测（2027-2032）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中国市场不同应用云端算力型AI眼镜价格走势（2021-2032）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云端算力型AI眼镜行业发展分析---发展趋势</w:t>
      </w:r>
      <w:r>
        <w:rPr>
          <w:rFonts w:hint="eastAsia"/>
        </w:rPr>
        <w:br/>
      </w:r>
      <w:r>
        <w:rPr>
          <w:rFonts w:hint="eastAsia"/>
        </w:rPr>
        <w:t>　　6.2 云端算力型AI眼镜行业发展分析---厂商壁垒</w:t>
      </w:r>
      <w:r>
        <w:rPr>
          <w:rFonts w:hint="eastAsia"/>
        </w:rPr>
        <w:br/>
      </w:r>
      <w:r>
        <w:rPr>
          <w:rFonts w:hint="eastAsia"/>
        </w:rPr>
        <w:t>　　6.3 云端算力型AI眼镜行业发展分析---驱动因素</w:t>
      </w:r>
      <w:r>
        <w:rPr>
          <w:rFonts w:hint="eastAsia"/>
        </w:rPr>
        <w:br/>
      </w:r>
      <w:r>
        <w:rPr>
          <w:rFonts w:hint="eastAsia"/>
        </w:rPr>
        <w:t>　　6.4 云端算力型AI眼镜行业发展分析---制约因素</w:t>
      </w:r>
      <w:r>
        <w:rPr>
          <w:rFonts w:hint="eastAsia"/>
        </w:rPr>
        <w:br/>
      </w:r>
      <w:r>
        <w:rPr>
          <w:rFonts w:hint="eastAsia"/>
        </w:rPr>
        <w:t>　　6.5 云端算力型AI眼镜中国企业SWOT分析</w:t>
      </w:r>
      <w:r>
        <w:rPr>
          <w:rFonts w:hint="eastAsia"/>
        </w:rPr>
        <w:br/>
      </w:r>
      <w:r>
        <w:rPr>
          <w:rFonts w:hint="eastAsia"/>
        </w:rPr>
        <w:t>　　6.6 云端算力型AI眼镜行业发展分析---行业政策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云端算力型AI眼镜行业产业链简介</w:t>
      </w:r>
      <w:r>
        <w:rPr>
          <w:rFonts w:hint="eastAsia"/>
        </w:rPr>
        <w:br/>
      </w:r>
      <w:r>
        <w:rPr>
          <w:rFonts w:hint="eastAsia"/>
        </w:rPr>
        <w:t>　　7.2 云端算力型AI眼镜产业链分析-上游</w:t>
      </w:r>
      <w:r>
        <w:rPr>
          <w:rFonts w:hint="eastAsia"/>
        </w:rPr>
        <w:br/>
      </w:r>
      <w:r>
        <w:rPr>
          <w:rFonts w:hint="eastAsia"/>
        </w:rPr>
        <w:t>　　7.3 云端算力型AI眼镜产业链分析-中游</w:t>
      </w:r>
      <w:r>
        <w:rPr>
          <w:rFonts w:hint="eastAsia"/>
        </w:rPr>
        <w:br/>
      </w:r>
      <w:r>
        <w:rPr>
          <w:rFonts w:hint="eastAsia"/>
        </w:rPr>
        <w:t>　　7.4 云端算力型AI眼镜产业链分析-下游</w:t>
      </w:r>
      <w:r>
        <w:rPr>
          <w:rFonts w:hint="eastAsia"/>
        </w:rPr>
        <w:br/>
      </w:r>
      <w:r>
        <w:rPr>
          <w:rFonts w:hint="eastAsia"/>
        </w:rPr>
        <w:t>　　7.5 云端算力型AI眼镜行业采购模式</w:t>
      </w:r>
      <w:r>
        <w:rPr>
          <w:rFonts w:hint="eastAsia"/>
        </w:rPr>
        <w:br/>
      </w:r>
      <w:r>
        <w:rPr>
          <w:rFonts w:hint="eastAsia"/>
        </w:rPr>
        <w:t>　　7.6 云端算力型AI眼镜行业生产模式</w:t>
      </w:r>
      <w:r>
        <w:rPr>
          <w:rFonts w:hint="eastAsia"/>
        </w:rPr>
        <w:br/>
      </w:r>
      <w:r>
        <w:rPr>
          <w:rFonts w:hint="eastAsia"/>
        </w:rPr>
        <w:t>　　7.7 云端算力型AI眼镜行业销售模式及销售渠道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中国本土云端算力型AI眼镜产能、产量分析</w:t>
      </w:r>
      <w:r>
        <w:rPr>
          <w:rFonts w:hint="eastAsia"/>
        </w:rPr>
        <w:br/>
      </w:r>
      <w:r>
        <w:rPr>
          <w:rFonts w:hint="eastAsia"/>
        </w:rPr>
        <w:t>　　8.1 中国云端算力型AI眼镜供需现状及预测（2021-2032）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中国云端算力型AI眼镜产能、产量、产能利用率及发展趋势（2021-2032）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中国云端算力型AI眼镜产量、市场需求量及发展趋势（2021-2032）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中国云端算力型AI眼镜进出口分析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中国市场云端算力型AI眼镜主要进口来源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中国市场云端算力型AI眼镜主要出口目的地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不同产品类型云端算力型AI眼镜市场规模2021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不同特点云端算力型AI眼镜市场规模2021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不同渠道云端算力型AI眼镜市场规模2021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不同应用云端算力型AI眼镜市场规模2021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中国市场主要厂商云端算力型AI眼镜销量（2021-2026）&amp;（千件）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中国市场主要厂商云端算力型AI眼镜销量市场份额（2021-2026）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中国市场主要厂商云端算力型AI眼镜收入（2021-2026）&amp;（万元）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中国市场主要厂商云端算力型AI眼镜收入份额（2021-2026）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2025年中国主要生产商云端算力型AI眼镜收入排名（万元）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中国市场主要厂商云端算力型AI眼镜价格（2021-2026）&amp;（元/件）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中国市场主要厂商云端算力型AI眼镜总部及产地分布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中国市场主要厂商成立时间及云端算力型AI眼镜商业化日期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中国市场主要厂商云端算力型AI眼镜产品类型及应用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2025年中国市场云端算力型AI眼镜主要厂商市场地位（第一梯队、第二梯队和第三梯队）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云端算力型AI眼镜市场投资、并购等现状分析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云端算力型AI眼镜生产基地、总部、竞争对手及市场地位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云端算力型AI眼镜产品规格、参数及市场应用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云端算力型AI眼镜销量（千件）、收入（万元）、价格（元/件）及毛利率（2021-2026）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中国市场不同产品类型云端算力型AI眼镜销量（2021-2026）&amp;（千件）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中国市场不同产品类型云端算力型AI眼镜销量市场份额（2021-2026）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中国市场不同产品类型云端算力型AI眼镜销量预测（2027-2032）&amp;（千件）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中国市场不同产品类型云端算力型AI眼镜销量市场份额预测（2027-2032）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中国市场不同产品类型云端算力型AI眼镜规模（2021-2026）&amp;（万元）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中国市场不同产品类型云端算力型AI眼镜规模市场份额（2021-2026）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中国市场不同产品类型云端算力型AI眼镜规模预测（2027-2032）&amp;（万元）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中国市场不同产品类型云端算力型AI眼镜规模市场份额预测（2027-2032）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中国市场不同应用云端算力型AI眼镜销量（2021-2026）&amp;（千件）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中国市场不同应用云端算力型AI眼镜销量市场份额（2021-2026）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中国市场不同应用云端算力型AI眼镜销量预测（2027-2032）&amp;（千件）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中国市场不同应用云端算力型AI眼镜销量市场份额预测（2027-2032）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中国市场不同应用云端算力型AI眼镜规模（2021-2026）&amp;（万元）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中国市场不同应用云端算力型AI眼镜规模市场份额（2021-2026）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中国市场不同应用云端算力型AI眼镜规模预测（2027-2032）&amp;（万元）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中国市场不同应用云端算力型AI眼镜规模市场份额预测（2027-2032）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云端算力型AI眼镜行业发展分析---发展趋势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云端算力型AI眼镜行业发展分析---厂商壁垒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云端算力型AI眼镜行业发展分析---驱动因素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云端算力型AI眼镜行业发展分析---制约因素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云端算力型AI眼镜行业相关重点政策一览</w:t>
      </w:r>
      <w:r>
        <w:rPr>
          <w:rFonts w:hint="eastAsia"/>
        </w:rPr>
        <w:br/>
      </w:r>
      <w:r>
        <w:rPr>
          <w:rFonts w:hint="eastAsia"/>
        </w:rPr>
        <w:t>　　表 117： 云端算力型AI眼镜行业供应链分析</w:t>
      </w:r>
      <w:r>
        <w:rPr>
          <w:rFonts w:hint="eastAsia"/>
        </w:rPr>
        <w:br/>
      </w:r>
      <w:r>
        <w:rPr>
          <w:rFonts w:hint="eastAsia"/>
        </w:rPr>
        <w:t>　　表 118： 云端算力型AI眼镜上游原料供应商</w:t>
      </w:r>
      <w:r>
        <w:rPr>
          <w:rFonts w:hint="eastAsia"/>
        </w:rPr>
        <w:br/>
      </w:r>
      <w:r>
        <w:rPr>
          <w:rFonts w:hint="eastAsia"/>
        </w:rPr>
        <w:t>　　表 119： 云端算力型AI眼镜行业主要下游客户</w:t>
      </w:r>
      <w:r>
        <w:rPr>
          <w:rFonts w:hint="eastAsia"/>
        </w:rPr>
        <w:br/>
      </w:r>
      <w:r>
        <w:rPr>
          <w:rFonts w:hint="eastAsia"/>
        </w:rPr>
        <w:t>　　表 120： 云端算力型AI眼镜典型经销商</w:t>
      </w:r>
      <w:r>
        <w:rPr>
          <w:rFonts w:hint="eastAsia"/>
        </w:rPr>
        <w:br/>
      </w:r>
      <w:r>
        <w:rPr>
          <w:rFonts w:hint="eastAsia"/>
        </w:rPr>
        <w:t>　　表 121： 中国云端算力型AI眼镜产量、销量、进口量及出口量（2021-2026）&amp;（千件）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中国云端算力型AI眼镜产量、销量、进口量及出口量预测（2027-2032）&amp;（千件）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中国市场云端算力型AI眼镜主要进口来源</w:t>
      </w:r>
      <w:r>
        <w:rPr>
          <w:rFonts w:hint="eastAsia"/>
        </w:rPr>
        <w:br/>
      </w:r>
      <w:r>
        <w:rPr>
          <w:rFonts w:hint="eastAsia"/>
        </w:rPr>
        <w:t>　　表 124： 中国市场云端算力型AI眼镜主要出口目的地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云端算力型AI眼镜产品图片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中国不同产品类型云端算力型AI眼镜市场规模市场份额2025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无显示屏产品图片</w:t>
      </w:r>
      <w:r>
        <w:rPr>
          <w:rFonts w:hint="eastAsia"/>
        </w:rPr>
        <w:br/>
      </w:r>
      <w:r>
        <w:rPr>
          <w:rFonts w:hint="eastAsia"/>
        </w:rPr>
        <w:t>　　图 4： 单目HUD产品图片</w:t>
      </w:r>
      <w:r>
        <w:rPr>
          <w:rFonts w:hint="eastAsia"/>
        </w:rPr>
        <w:br/>
      </w:r>
      <w:r>
        <w:rPr>
          <w:rFonts w:hint="eastAsia"/>
        </w:rPr>
        <w:t>　　图 5： 双目HUD产品图片</w:t>
      </w:r>
      <w:r>
        <w:rPr>
          <w:rFonts w:hint="eastAsia"/>
        </w:rPr>
        <w:br/>
      </w:r>
      <w:r>
        <w:rPr>
          <w:rFonts w:hint="eastAsia"/>
        </w:rPr>
        <w:t>　　图 6： 中国不同特点云端算力型AI眼镜市场规模市场份额2025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非独立计算型产品图片</w:t>
      </w:r>
      <w:r>
        <w:rPr>
          <w:rFonts w:hint="eastAsia"/>
        </w:rPr>
        <w:br/>
      </w:r>
      <w:r>
        <w:rPr>
          <w:rFonts w:hint="eastAsia"/>
        </w:rPr>
        <w:t>　　图 8： 独立计算型产品图片</w:t>
      </w:r>
      <w:r>
        <w:rPr>
          <w:rFonts w:hint="eastAsia"/>
        </w:rPr>
        <w:br/>
      </w:r>
      <w:r>
        <w:rPr>
          <w:rFonts w:hint="eastAsia"/>
        </w:rPr>
        <w:t>　　图 9： 中国不同渠道云端算力型AI眼镜市场规模市场份额2025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线上销售产品图片</w:t>
      </w:r>
      <w:r>
        <w:rPr>
          <w:rFonts w:hint="eastAsia"/>
        </w:rPr>
        <w:br/>
      </w:r>
      <w:r>
        <w:rPr>
          <w:rFonts w:hint="eastAsia"/>
        </w:rPr>
        <w:t>　　图 11： 线下销售产品图片</w:t>
      </w:r>
      <w:r>
        <w:rPr>
          <w:rFonts w:hint="eastAsia"/>
        </w:rPr>
        <w:br/>
      </w:r>
      <w:r>
        <w:rPr>
          <w:rFonts w:hint="eastAsia"/>
        </w:rPr>
        <w:t>　　图 12： 中国不同应用云端算力型AI眼镜市场份额2025 &amp; 2032</w:t>
      </w:r>
      <w:r>
        <w:rPr>
          <w:rFonts w:hint="eastAsia"/>
        </w:rPr>
        <w:br/>
      </w:r>
      <w:r>
        <w:rPr>
          <w:rFonts w:hint="eastAsia"/>
        </w:rPr>
        <w:t>　　图 13： 普通消费</w:t>
      </w:r>
      <w:r>
        <w:rPr>
          <w:rFonts w:hint="eastAsia"/>
        </w:rPr>
        <w:br/>
      </w:r>
      <w:r>
        <w:rPr>
          <w:rFonts w:hint="eastAsia"/>
        </w:rPr>
        <w:t>　　图 14： 工业应用</w:t>
      </w:r>
      <w:r>
        <w:rPr>
          <w:rFonts w:hint="eastAsia"/>
        </w:rPr>
        <w:br/>
      </w:r>
      <w:r>
        <w:rPr>
          <w:rFonts w:hint="eastAsia"/>
        </w:rPr>
        <w:t>　　图 15： 医疗应用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中国市场云端算力型AI眼镜市场规模，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中国市场云端算力型AI眼镜收入及增长率（2021-2032）&amp;（万元）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中国市场云端算力型AI眼镜销量及增长率（2021-2032）&amp;（千件）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2025年中国市场主要厂商云端算力型AI眼镜销量市场份额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2025年中国市场主要厂商云端算力型AI眼镜收入市场份额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2025年中国市场前五大厂商云端算力型AI眼镜市场份额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2025年中国市场云端算力型AI眼镜第一梯队、第二梯队和第三梯队厂商（品牌）及市场份额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中国市场不同产品类型云端算力型AI眼镜价格走势（2021-2032）&amp;（元/件）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中国市场不同应用云端算力型AI眼镜价格走势（2021-2032）&amp;（元/件）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云端算力型AI眼镜中国企业SWOT分析</w:t>
      </w:r>
      <w:r>
        <w:rPr>
          <w:rFonts w:hint="eastAsia"/>
        </w:rPr>
        <w:br/>
      </w:r>
      <w:r>
        <w:rPr>
          <w:rFonts w:hint="eastAsia"/>
        </w:rPr>
        <w:t>　　图 27： 云端算力型AI眼镜产业链</w:t>
      </w:r>
      <w:r>
        <w:rPr>
          <w:rFonts w:hint="eastAsia"/>
        </w:rPr>
        <w:br/>
      </w:r>
      <w:r>
        <w:rPr>
          <w:rFonts w:hint="eastAsia"/>
        </w:rPr>
        <w:t>　　图 28： 云端算力型AI眼镜行业采购模式分析</w:t>
      </w:r>
      <w:r>
        <w:rPr>
          <w:rFonts w:hint="eastAsia"/>
        </w:rPr>
        <w:br/>
      </w:r>
      <w:r>
        <w:rPr>
          <w:rFonts w:hint="eastAsia"/>
        </w:rPr>
        <w:t>　　图 29： 云端算力型AI眼镜行业生产模式分析</w:t>
      </w:r>
      <w:r>
        <w:rPr>
          <w:rFonts w:hint="eastAsia"/>
        </w:rPr>
        <w:br/>
      </w:r>
      <w:r>
        <w:rPr>
          <w:rFonts w:hint="eastAsia"/>
        </w:rPr>
        <w:t>　　图 30： 云端算力型AI眼镜行业销售模式分析</w:t>
      </w:r>
      <w:r>
        <w:rPr>
          <w:rFonts w:hint="eastAsia"/>
        </w:rPr>
        <w:br/>
      </w:r>
      <w:r>
        <w:rPr>
          <w:rFonts w:hint="eastAsia"/>
        </w:rPr>
        <w:t>　　图 31： 中国云端算力型AI眼镜产能、产量、产能利用率及发展趋势（2021-2032）&amp;（千件）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中国云端算力型AI眼镜产量、市场需求量及发展趋势（2021-2032）&amp;（千件）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eb1ef03684f0c" w:history="1">
        <w:r>
          <w:rPr>
            <w:rStyle w:val="Hyperlink"/>
          </w:rPr>
          <w:t>2026-2032年中国云端算力型AI眼镜行业现状及市场前景分析报告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eb1ef03684f0c" w:history="1">
        <w:r>
          <w:rPr>
            <w:rStyle w:val="Hyperlink"/>
          </w:rPr>
          <w:t>https://www.20087.com/7/99/YunDuanSuanLiXingAIYanJingDeQianJingQuShi.html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255f824244a4b" w:history="1">
      <w:r>
        <w:rPr>
          <w:rStyle w:val="Hyperlink"/>
        </w:rPr>
        <w:t>2026-2032年中国云端算力型AI眼镜行业现状及市场前景分析报告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unDuanSuanLiXingAIYanJingDeQianJingQuShi.html" TargetMode="External" Id="R54beb1ef0368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unDuanSuanLiXingAIYanJingDeQianJingQuShi.html" TargetMode="External" Id="R040255f82424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2026-03-13T00:25:10Z</dcterms:created>
  <dcterms:modified xsi:type="dcterms:W3CDTF">2026-03-13T01:25:10Z</dcterms:modified>
  <dc:subject>2026-2032年中国云端算力型AI眼镜行业现状及市场前景分析报告</dc:subject>
  <dc:title>2026-2032年中国云端算力型AI眼镜行业现状及市场前景分析报告</dc:title>
  <cp:keywords>2026-2032年中国云端算力型AI眼镜行业现状及市场前景分析报告</cp:keywords>
  <dc:description>2026-2032年中国云端算力型AI眼镜行业现状及市场前景分析报告</dc:description>
</cp:coreProperties>
</file>