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c40c869664853" w:history="1">
              <w:r>
                <w:rPr>
                  <w:rStyle w:val="Hyperlink"/>
                </w:rPr>
                <w:t>2025-2031年中国体感试衣镜市场现状调研与发展趋势研究报告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c40c869664853" w:history="1">
              <w:r>
                <w:rPr>
                  <w:rStyle w:val="Hyperlink"/>
                </w:rPr>
                <w:t>2025-2031年中国体感试衣镜市场现状调研与发展趋势研究报告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c40c869664853" w:history="1">
                <w:r>
                  <w:rPr>
                    <w:rStyle w:val="Hyperlink"/>
                  </w:rPr>
                  <w:t>https://www.20087.com/7/89/TiGanShiYiJingFaZhanQuShiFenXi.html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试衣镜是一种结合了虚拟现实技术和触控技术的智能镜子，能够让顾客在无需实际更换衣物的情况下，通过虚拟图像预览不同的服装搭配效果。近年来，随着人工智能技术的发展和消费者体验需求的提升，体感试衣镜在交互性和准确性方面取得了显著进步。目前，体感试衣镜不仅能够提供逼真的试穿效果，还可以根据顾客的身体特征和偏好推荐合适的款式和尺寸，极大地提升了购物体验。</w:t>
      </w:r>
      <w:r>
        <w:rPr>
          <w:rFonts w:hint="eastAsia"/>
        </w:rPr>
        <w:br/>
      </w:r>
      <w:r>
        <w:rPr>
          <w:rFonts w:hint="eastAsia"/>
        </w:rPr>
        <w:t>　　未来，体感试衣镜的发展将主要体现在以下几个方面：一是技术创新，通过更先进的图像处理技术和机器学习算法，提高试衣效果的真实性和个性化推荐的准确性；二是交互性增强，开发更直观易用的用户界面，提高顾客的互动体验；三是多场景应用，不仅限于零售业，还将扩展到家居设计、娱乐等领域；四是数据驱动，利用顾客试穿数据进行市场分析和产品优化；五是隐私保护，加强对顾客个人信息的保护措施，保障顾客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c40c869664853" w:history="1">
        <w:r>
          <w:rPr>
            <w:rStyle w:val="Hyperlink"/>
          </w:rPr>
          <w:t>2025-2031年中国体感试衣镜市场现状调研与发展趋势研究报告</w:t>
        </w:r>
      </w:hyperlink>
      <w:r>
        <w:rPr>
          <w:rFonts w:hint="eastAsia"/>
        </w:rPr>
        <w:t>》基于深入的行业调研，对体感试衣镜产业链进行了全面分析。报告详细探讨了体感试衣镜市场规模、需求状况，以及价格动态，并深入解读了当前体感试衣镜行业现状、市场前景及未来发展趋势。同时，报告聚焦于体感试衣镜行业重点企业，剖析了竞争格局、市场集中度及品牌建设情况，并对体感试衣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体感试衣镜行业界定</w:t>
      </w:r>
      <w:r>
        <w:rPr>
          <w:rFonts w:hint="eastAsia"/>
        </w:rPr>
        <w:br/>
      </w:r>
      <w:r>
        <w:rPr>
          <w:rFonts w:hint="eastAsia"/>
        </w:rPr>
        <w:t>　　第一节 体感试衣镜行业定义</w:t>
      </w:r>
      <w:r>
        <w:rPr>
          <w:rFonts w:hint="eastAsia"/>
        </w:rPr>
        <w:br/>
      </w:r>
      <w:r>
        <w:rPr>
          <w:rFonts w:hint="eastAsia"/>
        </w:rPr>
        <w:t>　　第二节 体感试衣镜行业特点分析</w:t>
      </w:r>
      <w:r>
        <w:rPr>
          <w:rFonts w:hint="eastAsia"/>
        </w:rPr>
        <w:br/>
      </w:r>
      <w:r>
        <w:rPr>
          <w:rFonts w:hint="eastAsia"/>
        </w:rPr>
        <w:t>　　第三节 体感试衣镜行业发展历程</w:t>
      </w:r>
      <w:r>
        <w:rPr>
          <w:rFonts w:hint="eastAsia"/>
        </w:rPr>
        <w:br/>
      </w:r>
      <w:r>
        <w:rPr>
          <w:rFonts w:hint="eastAsia"/>
        </w:rPr>
        <w:t>　　第四节 体感试衣镜产业链分析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2024-2025年国外体感试衣镜行业发展态势分析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国外体感试衣镜行业总体情况</w:t>
      </w:r>
      <w:r>
        <w:rPr>
          <w:rFonts w:hint="eastAsia"/>
        </w:rPr>
        <w:br/>
      </w:r>
      <w:r>
        <w:rPr>
          <w:rFonts w:hint="eastAsia"/>
        </w:rPr>
        <w:t>　　第二节 体感试衣镜行业重点国家、地区市场分析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国外体感试衣镜行业发展前景预测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2024-2025年中国体感试衣镜行业发展环境分析</w:t>
      </w:r>
      <w:r>
        <w:rPr>
          <w:rFonts w:hint="eastAsia"/>
        </w:rPr>
        <w:br/>
      </w:r>
      <w:r>
        <w:rPr>
          <w:rFonts w:hint="eastAsia"/>
        </w:rPr>
        <w:t>　　第一节 体感试衣镜行业经济环境分析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体感试衣镜行业政策环境分析</w:t>
      </w:r>
      <w:r>
        <w:rPr>
          <w:rFonts w:hint="eastAsia"/>
        </w:rPr>
        <w:br/>
      </w:r>
      <w:r>
        <w:rPr>
          <w:rFonts w:hint="eastAsia"/>
        </w:rPr>
        <w:t>　　　　一、体感试衣镜行业相关政策</w:t>
      </w:r>
      <w:r>
        <w:rPr>
          <w:rFonts w:hint="eastAsia"/>
        </w:rPr>
        <w:br/>
      </w:r>
      <w:r>
        <w:rPr>
          <w:rFonts w:hint="eastAsia"/>
        </w:rPr>
        <w:t>　　　　二、体感试衣镜行业相关标准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体感试衣镜行业技术发展现状及趋势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当前我国体感试衣镜技术发展现状</w:t>
      </w:r>
      <w:r>
        <w:rPr>
          <w:rFonts w:hint="eastAsia"/>
        </w:rPr>
        <w:br/>
      </w:r>
      <w:r>
        <w:rPr>
          <w:rFonts w:hint="eastAsia"/>
        </w:rPr>
        <w:t>　　第二节 中外体感试衣镜技术差距及产生差距的主要原因分析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提高我国体感试衣镜技术的对策</w:t>
      </w:r>
      <w:r>
        <w:rPr>
          <w:rFonts w:hint="eastAsia"/>
        </w:rPr>
        <w:br/>
      </w:r>
      <w:r>
        <w:rPr>
          <w:rFonts w:hint="eastAsia"/>
        </w:rPr>
        <w:t>　　第四节 我国体感试衣镜研发、设计发展趋势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中国体感试衣镜行业市场供需状况分析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中国体感试衣镜行业市场规模情况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中国体感试衣镜行业市场需求状况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一、2019-2024年体感试衣镜行业市场需求情况</w:t>
      </w:r>
      <w:r>
        <w:rPr>
          <w:rFonts w:hint="eastAsia"/>
        </w:rPr>
        <w:br/>
      </w:r>
      <w:r>
        <w:rPr>
          <w:rFonts w:hint="eastAsia"/>
        </w:rPr>
        <w:t>　　　　二、体感试衣镜行业市场需求特点分析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三、2025-2031年体感试衣镜行业市场需求预测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中国体感试衣镜行业市场供给状况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一、2019-2024年体感试衣镜行业市场供给情况</w:t>
      </w:r>
      <w:r>
        <w:rPr>
          <w:rFonts w:hint="eastAsia"/>
        </w:rPr>
        <w:br/>
      </w:r>
      <w:r>
        <w:rPr>
          <w:rFonts w:hint="eastAsia"/>
        </w:rPr>
        <w:t>　　　　二、体感试衣镜行业市场供给特点分析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三、2025-2031年体感试衣镜行业市场供给预测</w:t>
      </w:r>
      <w:r>
        <w:rPr>
          <w:rFonts w:hint="eastAsia"/>
        </w:rPr>
        <w:br/>
      </w:r>
      <w:r>
        <w:rPr>
          <w:rFonts w:hint="eastAsia"/>
        </w:rPr>
        <w:t>　　第四节 体感试衣镜行业市场供需平衡状况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中国体感试衣镜行业进出口情况分析</w:t>
      </w:r>
      <w:r>
        <w:rPr>
          <w:rFonts w:hint="eastAsia"/>
        </w:rPr>
        <w:br/>
      </w:r>
      <w:r>
        <w:rPr>
          <w:rFonts w:hint="eastAsia"/>
        </w:rPr>
        <w:t>　　第一节 体感试衣镜行业出口情况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一、2019-2024年体感试衣镜行业出口情况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三、2025-2031年体感试衣镜行业出口情况预测</w:t>
      </w:r>
      <w:r>
        <w:rPr>
          <w:rFonts w:hint="eastAsia"/>
        </w:rPr>
        <w:br/>
      </w:r>
      <w:r>
        <w:rPr>
          <w:rFonts w:hint="eastAsia"/>
        </w:rPr>
        <w:t>　　第二节 体感试衣镜行业进口情况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一、2019-2024年体感试衣镜行业进口情况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三、2025-2031年体感试衣镜行业进口情况预测</w:t>
      </w:r>
      <w:r>
        <w:rPr>
          <w:rFonts w:hint="eastAsia"/>
        </w:rPr>
        <w:br/>
      </w:r>
      <w:r>
        <w:rPr>
          <w:rFonts w:hint="eastAsia"/>
        </w:rPr>
        <w:t>　　第三节 体感试衣镜行业进出口面临的挑战及对策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中国体感试衣镜行业产品价格监测</w:t>
      </w:r>
      <w:r>
        <w:rPr>
          <w:rFonts w:hint="eastAsia"/>
        </w:rPr>
        <w:br/>
      </w:r>
      <w:r>
        <w:rPr>
          <w:rFonts w:hint="eastAsia"/>
        </w:rPr>
        <w:t>　　　　一、体感试衣镜市场价格特征</w:t>
      </w:r>
      <w:r>
        <w:rPr>
          <w:rFonts w:hint="eastAsia"/>
        </w:rPr>
        <w:br/>
      </w:r>
      <w:r>
        <w:rPr>
          <w:rFonts w:hint="eastAsia"/>
        </w:rPr>
        <w:t>　　　　二、当前体感试衣镜市场价格评述</w:t>
      </w:r>
      <w:r>
        <w:rPr>
          <w:rFonts w:hint="eastAsia"/>
        </w:rPr>
        <w:br/>
      </w:r>
      <w:r>
        <w:rPr>
          <w:rFonts w:hint="eastAsia"/>
        </w:rPr>
        <w:t>　　　　三、影响体感试衣镜市场价格因素分析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四、未来体感试衣镜市场价格走势预测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中国体感试衣镜行业重点区域市场分析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体感试衣镜行业区域市场分布情况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体感试衣镜行业细分市场调研分析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体感试衣镜细分产品（一）市场调研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体感试衣镜细分产品（二）市场调研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体感试衣镜行业上、下游市场分析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体感试衣镜行业上游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体感试衣镜行业下游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体感试衣镜行业重点企业发展调研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体感试衣镜重点企业（一）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体感试衣镜重点企业（二）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体感试衣镜重点企业（三）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体感试衣镜重点企业（四）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体感试衣镜重点企业（五）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体感试衣镜重点企业（六）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体感试衣镜行业风险及对策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2025-2031年体感试衣镜行业发展环境分析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2025-2031年体感试衣镜行业投资特性分析</w:t>
      </w:r>
      <w:r>
        <w:rPr>
          <w:rFonts w:hint="eastAsia"/>
        </w:rPr>
        <w:br/>
      </w:r>
      <w:r>
        <w:rPr>
          <w:rFonts w:hint="eastAsia"/>
        </w:rPr>
        <w:t>　　　　一、体感试衣镜行业进入壁垒</w:t>
      </w:r>
      <w:r>
        <w:rPr>
          <w:rFonts w:hint="eastAsia"/>
        </w:rPr>
        <w:br/>
      </w:r>
      <w:r>
        <w:rPr>
          <w:rFonts w:hint="eastAsia"/>
        </w:rPr>
        <w:t>　　　　二、体感试衣镜行业盈利模式</w:t>
      </w:r>
      <w:r>
        <w:rPr>
          <w:rFonts w:hint="eastAsia"/>
        </w:rPr>
        <w:br/>
      </w:r>
      <w:r>
        <w:rPr>
          <w:rFonts w:hint="eastAsia"/>
        </w:rPr>
        <w:t>　　　　三、体感试衣镜行业盈利因素</w:t>
      </w:r>
      <w:r>
        <w:rPr>
          <w:rFonts w:hint="eastAsia"/>
        </w:rPr>
        <w:br/>
      </w:r>
      <w:r>
        <w:rPr>
          <w:rFonts w:hint="eastAsia"/>
        </w:rPr>
        <w:t>　　第三节 体感试衣镜行业“波特五力模型”分析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2025-2031年体感试衣镜行业风险及对策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体感试衣镜企业竞争策略分析</w:t>
      </w:r>
      <w:r>
        <w:rPr>
          <w:rFonts w:hint="eastAsia"/>
        </w:rPr>
        <w:br/>
      </w:r>
      <w:r>
        <w:rPr>
          <w:rFonts w:hint="eastAsia"/>
        </w:rPr>
        <w:t>　　第一节 体感试衣镜市场竞争策略分析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一、2025-2031年中国体感试衣镜市场增长潜力分析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二、2025-2031年中国体感试衣镜主要潜力品种分析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三、现有体感试衣镜产品竞争策略分析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四、潜力体感试衣镜品种竞争策略选择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2025-2031年中国体感试衣镜企业竞争策略分析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一、2025-2031年我国体感试衣镜市场竞争趋势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二、2025-2031年体感试衣镜行业竞争格局展望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三、2025-2031年体感试衣镜行业竞争策略分析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四、2025-2031年体感试衣镜企业竞争策略分析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2025-2031年中国体感试衣镜行业发展趋势分析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一、2025-2031年体感试衣镜技术发展趋势分析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二、2025-2031年体感试衣镜产品发展趋势分析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三、2025-2031年体感试衣镜行业竞争格局展望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2025-2031年中国体感试衣镜市场趋势分析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一、2025-2031年体感试衣镜发展趋势预测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二、2025-2031年体感试衣镜市场前景分析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三、2025-2031年体感试衣镜产业政策趋向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2025-2031年体感试衣镜行业投资价值评估分析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体感试衣镜行业发展建议分析</w:t>
      </w:r>
      <w:r>
        <w:rPr>
          <w:rFonts w:hint="eastAsia"/>
        </w:rPr>
        <w:br/>
      </w:r>
      <w:r>
        <w:rPr>
          <w:rFonts w:hint="eastAsia"/>
        </w:rPr>
        <w:t>　　第一节 体感试衣镜行业研究结论及建议</w:t>
      </w:r>
      <w:r>
        <w:rPr>
          <w:rFonts w:hint="eastAsia"/>
        </w:rPr>
        <w:br/>
      </w:r>
      <w:r>
        <w:rPr>
          <w:rFonts w:hint="eastAsia"/>
        </w:rPr>
        <w:t>　　第二节 体感试衣镜细分行业研究结论及建议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体感试衣镜行业竞争策略总结及建议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体感试衣镜行业历程</w:t>
      </w:r>
      <w:r>
        <w:rPr>
          <w:rFonts w:hint="eastAsia"/>
        </w:rPr>
        <w:br/>
      </w:r>
      <w:r>
        <w:rPr>
          <w:rFonts w:hint="eastAsia"/>
        </w:rPr>
        <w:t>　　图表 体感试衣镜行业生命周期</w:t>
      </w:r>
      <w:r>
        <w:rPr>
          <w:rFonts w:hint="eastAsia"/>
        </w:rPr>
        <w:br/>
      </w:r>
      <w:r>
        <w:rPr>
          <w:rFonts w:hint="eastAsia"/>
        </w:rPr>
        <w:t>　　图表 体感试衣镜行业产业链分析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2019-2024年体感试衣镜行业市场容量分析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2019-2024年中国体感试衣镜市场需求量及增速统计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2025年中国体感试衣镜行业需求领域分布格局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2019-2024年中国体感试衣镜进口数量分析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2019-2024年中国体感试衣镜进口金额分析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2019-2024年中国体感试衣镜出口数量分析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2019-2024年中国体感试衣镜出口金额分析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2025年中国体感试衣镜进口国家及地区分析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2025年中国体感试衣镜出口国家及地区分析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2019-2024年中国体感试衣镜行业企业平均规模情况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**地区体感试衣镜市场规模及增长情况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**地区体感试衣镜行业市场需求情况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**地区体感试衣镜市场规模及增长情况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**地区体感试衣镜行业市场需求情况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**地区体感试衣镜市场规模及增长情况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**地区体感试衣镜行业市场需求情况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**地区体感试衣镜市场规模及增长情况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**地区体感试衣镜行业市场需求情况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体感试衣镜重点企业（一）基本信息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体感试衣镜重点企业（一）经营情况分析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体感试衣镜重点企业（一）主要经济指标情况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体感试衣镜重点企业（二）经营情况分析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体感试衣镜重点企业（二）主要经济指标情况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体感试衣镜重点企业（三）经营情况分析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体感试衣镜重点企业（三）主要经济指标情况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体感试衣镜重点企业（三）成长能力情况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2025-2031年中国体感试衣镜行业产能预测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2025-2031年中国体感试衣镜行业产量预测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2025-2031年中国体感试衣镜市场需求量预测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2025-2031年中国体感试衣镜行业供需平衡预测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2025-2031年中国体感试衣镜市场容量预测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2025-2031年中国体感试衣镜市场规模预测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2025-2031年中国体感试衣镜市场前景分析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2025-2031年中国体感试衣镜发展趋势预测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c40c869664853" w:history="1">
        <w:r>
          <w:rPr>
            <w:rStyle w:val="Hyperlink"/>
          </w:rPr>
          <w:t>2025-2031年中国体感试衣镜市场现状调研与发展趋势研究报告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c40c869664853" w:history="1">
        <w:r>
          <w:rPr>
            <w:rStyle w:val="Hyperlink"/>
          </w:rPr>
          <w:t>https://www.20087.com/7/89/TiGanShiYiJingFaZhanQuShiFenXi.html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086364caa455f" w:history="1">
      <w:r>
        <w:rPr>
          <w:rStyle w:val="Hyperlink"/>
        </w:rPr>
        <w:t>2025-2031年中国体感试衣镜市场现状调研与发展趋势研究报告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iGanShiYiJingFaZhanQuShiFenXi.html" TargetMode="External" Id="Reeec40c86966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iGanShiYiJingFaZhanQuShiFenXi.html" TargetMode="External" Id="R913086364caa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2024-10-16T01:02:00Z</dcterms:created>
  <dcterms:modified xsi:type="dcterms:W3CDTF">2024-10-16T02:02:00Z</dcterms:modified>
  <dc:subject>2025-2031年中国体感试衣镜市场现状调研与发展趋势研究报告</dc:subject>
  <dc:title>2025-2031年中国体感试衣镜市场现状调研与发展趋势研究报告</dc:title>
  <cp:keywords>2025-2031年中国体感试衣镜市场现状调研与发展趋势研究报告</cp:keywords>
  <dc:description>2025-2031年中国体感试衣镜市场现状调研与发展趋势研究报告</dc:description>
</cp:coreProperties>
</file>