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e65ed20e14d59" w:history="1">
              <w:r>
                <w:rPr>
                  <w:rStyle w:val="Hyperlink"/>
                </w:rPr>
                <w:t>2026-2032年中国冻干化妆品行业市场调研及前景趋势分析报告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e65ed20e14d59" w:history="1">
              <w:r>
                <w:rPr>
                  <w:rStyle w:val="Hyperlink"/>
                </w:rPr>
                <w:t>2026-2032年中国冻干化妆品行业市场调研及前景趋势分析报告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e65ed20e14d59" w:history="1">
                <w:r>
                  <w:rPr>
                    <w:rStyle w:val="Hyperlink"/>
                  </w:rPr>
                  <w:t>https://www.20087.com/7/29/DongGanHuaZhuangPinXianZhuangYuQianJingFenXi.html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化妆品是通过冷冻干燥技术将活性成分（如透明质酸、多肽、植物提取物）制成固态粉末或片剂的高端护肤产品，主打高活性保留、无防腐剂及便携即溶特性，常见于面膜精华、安瓶及旅行套装。冻干化妆品强调复水速度快、形态稳定及感官体验佳，部分采用共晶配方提升活性物分散性。然而，冻干过程能耗高、周期长，成本显著高于传统液态产品；复水后质地易分层或起泡，影响使用感。此外，消费者对“冻干=更有效”存在认知偏差，缺乏临床功效验证支撑多数宣称。</w:t>
      </w:r>
      <w:r>
        <w:rPr>
          <w:rFonts w:hint="eastAsia"/>
        </w:rPr>
        <w:br/>
      </w:r>
      <w:r>
        <w:rPr>
          <w:rFonts w:hint="eastAsia"/>
        </w:rPr>
        <w:t>　　未来，冻干化妆品将向精准活性递送、可持续包装与科学沟通升级。微囊化冻干技术可实现缓释与靶向渗透；可降解泡罩与水溶膜包装将降低塑料使用。在循证美容趋势下，品牌将联合皮肤科开展双盲测试，量化冻干预处理对活性物稳定性的影响。长远看，若能建立基于ISO 16128的冻干化妆品功效与稳定性评价方法，并纳入绿色美妆认证体系，冻干化妆品将在高端护肤市场中，从营销概念产品转型为高活性、低刺激、环境友好的科学护肤解决方案。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e65ed20e14d59" w:history="1">
        <w:r>
          <w:rPr>
            <w:rStyle w:val="Hyperlink"/>
          </w:rPr>
          <w:t>2026-2032年中国冻干化妆品行业市场调研及前景趋势分析报告</w:t>
        </w:r>
      </w:hyperlink>
      <w:r>
        <w:rPr>
          <w:rFonts w:hint="eastAsia"/>
        </w:rPr>
        <w:t>》系统分析了冻干化妆品行业的市场规模、供需动态及竞争格局，重点评估了主要冻干化妆品企业的经营表现，并对冻干化妆品行业未来发展趋势进行了科学预测。报告结合冻干化妆品技术现状与SWOT分析，揭示了市场机遇与潜在风险。市场调研网发布的《</w:t>
      </w:r>
      <w:hyperlink r:id="R1cbe65ed20e14d59" w:history="1">
        <w:r>
          <w:rPr>
            <w:rStyle w:val="Hyperlink"/>
          </w:rPr>
          <w:t>2026-2032年中国冻干化妆品行业市场调研及前景趋势分析报告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冻干化妆品市场概述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按照不同产品类型，冻干化妆品主要可以分为如下几个类别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中国不同产品类型冻干化妆品增长趋势2021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面膜</w:t>
      </w:r>
      <w:r>
        <w:rPr>
          <w:rFonts w:hint="eastAsia"/>
        </w:rPr>
        <w:br/>
      </w:r>
      <w:r>
        <w:rPr>
          <w:rFonts w:hint="eastAsia"/>
        </w:rPr>
        <w:t>　　　　1.2.3 精华液</w:t>
      </w:r>
      <w:r>
        <w:rPr>
          <w:rFonts w:hint="eastAsia"/>
        </w:rPr>
        <w:br/>
      </w:r>
      <w:r>
        <w:rPr>
          <w:rFonts w:hint="eastAsia"/>
        </w:rPr>
        <w:t>　　　　1.2.4 眼贴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从不同应用，冻干化妆品主要包括如下几个方面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中国不同应用冻干化妆品增长趋势2021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网上销售</w:t>
      </w:r>
      <w:r>
        <w:rPr>
          <w:rFonts w:hint="eastAsia"/>
        </w:rPr>
        <w:br/>
      </w:r>
      <w:r>
        <w:rPr>
          <w:rFonts w:hint="eastAsia"/>
        </w:rPr>
        <w:t>　　1.4 中国冻干化妆品发展现状及未来趋势（2021-2032）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中国市场冻干化妆品收入及增长率（2021-2032）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中国市场冻干化妆品销量及增长率（2021-2032）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中国市场主要冻干化妆品厂商分析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中国市场主要厂商冻干化妆品销量及市场占有率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中国市场主要厂商冻干化妆品销量（2021-2026）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中国市场主要厂商冻干化妆品销量市场份额（2021-2026）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中国市场主要厂商冻干化妆品收入及市场占有率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中国市场主要厂商冻干化妆品收入（2021-2026）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中国市场主要厂商冻干化妆品收入市场份额（2021-2026）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2025年中国市场主要厂商冻干化妆品收入排名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中国市场主要厂商冻干化妆品价格（2021-2026）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中国市场主要厂商冻干化妆品总部及产地分布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中国市场主要厂商成立时间及冻干化妆品商业化日期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中国市场主要厂商冻干化妆品产品类型及应用</w:t>
      </w:r>
      <w:r>
        <w:rPr>
          <w:rFonts w:hint="eastAsia"/>
        </w:rPr>
        <w:br/>
      </w:r>
      <w:r>
        <w:rPr>
          <w:rFonts w:hint="eastAsia"/>
        </w:rPr>
        <w:t>　　2.7 冻干化妆品行业集中度、竞争程度分析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冻干化妆品行业集中度分析：2025年中国Top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中国市场冻干化妆品第一梯队、第二梯队和第三梯队厂商（品牌）及2025年市场份额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重点企业（1）基本信息、冻干化妆品生产基地、总部、竞争对手及市场地位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重点企业（2）基本信息、冻干化妆品生产基地、总部、竞争对手及市场地位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重点企业（3）基本信息、冻干化妆品生产基地、总部、竞争对手及市场地位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重点企业（4）基本信息、冻干化妆品生产基地、总部、竞争对手及市场地位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重点企业（5）基本信息、冻干化妆品生产基地、总部、竞争对手及市场地位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重点企业（6）基本信息、冻干化妆品生产基地、总部、竞争对手及市场地位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重点企业（7）基本信息、冻干化妆品生产基地、总部、竞争对手及市场地位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重点企业（8）基本信息、冻干化妆品生产基地、总部、竞争对手及市场地位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重点企业（9）基本信息、冻干化妆品生产基地、总部、竞争对手及市场地位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重点企业（10）基本信息、冻干化妆品生产基地、总部、竞争对手及市场地位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重点企业（11）基本信息、冻干化妆品生产基地、总部、竞争对手及市场地位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重点企业（12）基本信息、冻干化妆品生产基地、总部、竞争对手及市场地位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不同产品类型冻干化妆品分析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中国市场不同产品类型冻干化妆品销量（2021-2032）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中国市场不同产品类型冻干化妆品销量及市场份额（2021-2026）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中国市场不同产品类型冻干化妆品销量预测（2027-2032）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中国市场不同产品类型冻干化妆品规模（2021-2032）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中国市场不同产品类型冻干化妆品规模及市场份额（2021-2026）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中国市场不同产品类型冻干化妆品规模预测（2027-2032）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中国市场不同产品类型冻干化妆品价格走势（2021-2032）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不同应用冻干化妆品分析</w:t>
      </w:r>
      <w:r>
        <w:rPr>
          <w:rFonts w:hint="eastAsia"/>
        </w:rPr>
        <w:br/>
      </w:r>
      <w:r>
        <w:rPr>
          <w:rFonts w:hint="eastAsia"/>
        </w:rPr>
        <w:t>　　5.1 中国市场不同应用冻干化妆品销量（2021-2032）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中国市场不同应用冻干化妆品销量及市场份额（2021-2026）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中国市场不同应用冻干化妆品销量预测（2027-2032）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中国市场不同应用冻干化妆品规模（2021-2032）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中国市场不同应用冻干化妆品规模及市场份额（2021-2026）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中国市场不同应用冻干化妆品规模预测（2027-2032）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中国市场不同应用冻干化妆品价格走势（2021-2032）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冻干化妆品行业发展分析---发展趋势</w:t>
      </w:r>
      <w:r>
        <w:rPr>
          <w:rFonts w:hint="eastAsia"/>
        </w:rPr>
        <w:br/>
      </w:r>
      <w:r>
        <w:rPr>
          <w:rFonts w:hint="eastAsia"/>
        </w:rPr>
        <w:t>　　6.2 冻干化妆品行业发展分析---厂商壁垒</w:t>
      </w:r>
      <w:r>
        <w:rPr>
          <w:rFonts w:hint="eastAsia"/>
        </w:rPr>
        <w:br/>
      </w:r>
      <w:r>
        <w:rPr>
          <w:rFonts w:hint="eastAsia"/>
        </w:rPr>
        <w:t>　　6.3 冻干化妆品行业发展分析---驱动因素</w:t>
      </w:r>
      <w:r>
        <w:rPr>
          <w:rFonts w:hint="eastAsia"/>
        </w:rPr>
        <w:br/>
      </w:r>
      <w:r>
        <w:rPr>
          <w:rFonts w:hint="eastAsia"/>
        </w:rPr>
        <w:t>　　6.4 冻干化妆品行业发展分析---制约因素</w:t>
      </w:r>
      <w:r>
        <w:rPr>
          <w:rFonts w:hint="eastAsia"/>
        </w:rPr>
        <w:br/>
      </w:r>
      <w:r>
        <w:rPr>
          <w:rFonts w:hint="eastAsia"/>
        </w:rPr>
        <w:t>　　6.5 冻干化妆品中国企业SWOT分析</w:t>
      </w:r>
      <w:r>
        <w:rPr>
          <w:rFonts w:hint="eastAsia"/>
        </w:rPr>
        <w:br/>
      </w:r>
      <w:r>
        <w:rPr>
          <w:rFonts w:hint="eastAsia"/>
        </w:rPr>
        <w:t>　　6.6 冻干化妆品行业发展分析---行业政策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冻干化妆品行业产业链简介</w:t>
      </w:r>
      <w:r>
        <w:rPr>
          <w:rFonts w:hint="eastAsia"/>
        </w:rPr>
        <w:br/>
      </w:r>
      <w:r>
        <w:rPr>
          <w:rFonts w:hint="eastAsia"/>
        </w:rPr>
        <w:t>　　7.2 冻干化妆品产业链分析-上游</w:t>
      </w:r>
      <w:r>
        <w:rPr>
          <w:rFonts w:hint="eastAsia"/>
        </w:rPr>
        <w:br/>
      </w:r>
      <w:r>
        <w:rPr>
          <w:rFonts w:hint="eastAsia"/>
        </w:rPr>
        <w:t>　　7.3 冻干化妆品产业链分析-中游</w:t>
      </w:r>
      <w:r>
        <w:rPr>
          <w:rFonts w:hint="eastAsia"/>
        </w:rPr>
        <w:br/>
      </w:r>
      <w:r>
        <w:rPr>
          <w:rFonts w:hint="eastAsia"/>
        </w:rPr>
        <w:t>　　7.4 冻干化妆品产业链分析-下游</w:t>
      </w:r>
      <w:r>
        <w:rPr>
          <w:rFonts w:hint="eastAsia"/>
        </w:rPr>
        <w:br/>
      </w:r>
      <w:r>
        <w:rPr>
          <w:rFonts w:hint="eastAsia"/>
        </w:rPr>
        <w:t>　　7.5 冻干化妆品行业采购模式</w:t>
      </w:r>
      <w:r>
        <w:rPr>
          <w:rFonts w:hint="eastAsia"/>
        </w:rPr>
        <w:br/>
      </w:r>
      <w:r>
        <w:rPr>
          <w:rFonts w:hint="eastAsia"/>
        </w:rPr>
        <w:t>　　7.6 冻干化妆品行业生产模式</w:t>
      </w:r>
      <w:r>
        <w:rPr>
          <w:rFonts w:hint="eastAsia"/>
        </w:rPr>
        <w:br/>
      </w:r>
      <w:r>
        <w:rPr>
          <w:rFonts w:hint="eastAsia"/>
        </w:rPr>
        <w:t>　　7.7 冻干化妆品行业销售模式及销售渠道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中国本土冻干化妆品产能、产量分析</w:t>
      </w:r>
      <w:r>
        <w:rPr>
          <w:rFonts w:hint="eastAsia"/>
        </w:rPr>
        <w:br/>
      </w:r>
      <w:r>
        <w:rPr>
          <w:rFonts w:hint="eastAsia"/>
        </w:rPr>
        <w:t>　　8.1 中国冻干化妆品供需现状及预测（2021-2032）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中国冻干化妆品产能、产量、产能利用率及发展趋势（2021-2032）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中国冻干化妆品产量、市场需求量及发展趋势（2021-2032）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中国冻干化妆品进出口分析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中国市场冻干化妆品主要进口来源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中国市场冻干化妆品主要出口目的地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不同产品类型冻干化妆品市场规模2021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不同应用冻干化妆品市场规模2021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中国市场主要厂商冻干化妆品销量（2021-2026）&amp;（千件）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中国市场主要厂商冻干化妆品销量市场份额（2021-2026）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中国市场主要厂商冻干化妆品收入（2021-2026）&amp;（万元）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中国市场主要厂商冻干化妆品收入份额（2021-2026）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2025年中国主要生产商冻干化妆品收入排名（万元）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中国市场主要厂商冻干化妆品价格（2021-2026）&amp;（元/件）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中国市场主要厂商冻干化妆品总部及产地分布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中国市场主要厂商成立时间及冻干化妆品商业化日期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中国市场主要厂商冻干化妆品产品类型及应用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2025年中国市场冻干化妆品主要厂商市场地位（第一梯队、第二梯队和第三梯队）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冻干化妆品市场投资、并购等现状分析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冻干化妆品生产基地、总部、竞争对手及市场地位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冻干化妆品生产基地、总部、竞争对手及市场地位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冻干化妆品生产基地、总部、竞争对手及市场地位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冻干化妆品生产基地、总部、竞争对手及市场地位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冻干化妆品生产基地、总部、竞争对手及市场地位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冻干化妆品生产基地、总部、竞争对手及市场地位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冻干化妆品生产基地、总部、竞争对手及市场地位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冻干化妆品生产基地、总部、竞争对手及市场地位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冻干化妆品生产基地、总部、竞争对手及市场地位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冻干化妆品生产基地、总部、竞争对手及市场地位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冻干化妆品生产基地、总部、竞争对手及市场地位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冻干化妆品生产基地、总部、竞争对手及市场地位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中国市场不同产品类型冻干化妆品销量（2021-2026）&amp;（千件）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中国市场不同产品类型冻干化妆品销量市场份额（2021-2026）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中国市场不同产品类型冻干化妆品销量预测（2027-2032）&amp;（千件）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中国市场不同产品类型冻干化妆品销量市场份额预测（2027-2032）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中国市场不同产品类型冻干化妆品规模（2021-2026）&amp;（万元）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中国市场不同产品类型冻干化妆品规模市场份额（2021-2026）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中国市场不同产品类型冻干化妆品规模预测（2027-2032）&amp;（万元）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中国市场不同产品类型冻干化妆品规模市场份额预测（2027-2032）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中国市场不同应用冻干化妆品销量（2021-2026）&amp;（千件）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中国市场不同应用冻干化妆品销量市场份额（2021-2026）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中国市场不同应用冻干化妆品销量预测（2027-2032）&amp;（千件）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中国市场不同应用冻干化妆品销量市场份额预测（2027-2032）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中国市场不同应用冻干化妆品规模（2021-2026）&amp;（万元）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中国市场不同应用冻干化妆品规模市场份额（2021-2026）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中国市场不同应用冻干化妆品规模预测（2027-2032）&amp;（万元）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中国市场不同应用冻干化妆品规模市场份额预测（2027-2032）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冻干化妆品行业发展分析---发展趋势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冻干化妆品行业发展分析---厂商壁垒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冻干化妆品行业发展分析---驱动因素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冻干化妆品行业发展分析---制约因素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冻干化妆品行业相关重点政策一览</w:t>
      </w:r>
      <w:r>
        <w:rPr>
          <w:rFonts w:hint="eastAsia"/>
        </w:rPr>
        <w:br/>
      </w:r>
      <w:r>
        <w:rPr>
          <w:rFonts w:hint="eastAsia"/>
        </w:rPr>
        <w:t>　　表 95： 冻干化妆品行业供应链分析</w:t>
      </w:r>
      <w:r>
        <w:rPr>
          <w:rFonts w:hint="eastAsia"/>
        </w:rPr>
        <w:br/>
      </w:r>
      <w:r>
        <w:rPr>
          <w:rFonts w:hint="eastAsia"/>
        </w:rPr>
        <w:t>　　表 96： 冻干化妆品上游原料供应商</w:t>
      </w:r>
      <w:r>
        <w:rPr>
          <w:rFonts w:hint="eastAsia"/>
        </w:rPr>
        <w:br/>
      </w:r>
      <w:r>
        <w:rPr>
          <w:rFonts w:hint="eastAsia"/>
        </w:rPr>
        <w:t>　　表 97： 冻干化妆品行业主要下游客户</w:t>
      </w:r>
      <w:r>
        <w:rPr>
          <w:rFonts w:hint="eastAsia"/>
        </w:rPr>
        <w:br/>
      </w:r>
      <w:r>
        <w:rPr>
          <w:rFonts w:hint="eastAsia"/>
        </w:rPr>
        <w:t>　　表 98： 冻干化妆品典型经销商</w:t>
      </w:r>
      <w:r>
        <w:rPr>
          <w:rFonts w:hint="eastAsia"/>
        </w:rPr>
        <w:br/>
      </w:r>
      <w:r>
        <w:rPr>
          <w:rFonts w:hint="eastAsia"/>
        </w:rPr>
        <w:t>　　表 99： 中国冻干化妆品产量、销量、进口量及出口量（2021-2026）&amp;（千件）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中国冻干化妆品产量、销量、进口量及出口量预测（2027-2032）&amp;（千件）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中国市场冻干化妆品主要进口来源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中国市场冻干化妆品主要出口目的地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冻干化妆品产品图片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中国不同产品类型冻干化妆品市场规模市场份额2025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面膜产品图片</w:t>
      </w:r>
      <w:r>
        <w:rPr>
          <w:rFonts w:hint="eastAsia"/>
        </w:rPr>
        <w:br/>
      </w:r>
      <w:r>
        <w:rPr>
          <w:rFonts w:hint="eastAsia"/>
        </w:rPr>
        <w:t>　　图 4： 精华液产品图片</w:t>
      </w:r>
      <w:r>
        <w:rPr>
          <w:rFonts w:hint="eastAsia"/>
        </w:rPr>
        <w:br/>
      </w:r>
      <w:r>
        <w:rPr>
          <w:rFonts w:hint="eastAsia"/>
        </w:rPr>
        <w:t>　　图 5： 眼贴产品图片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中国不同应用冻干化妆品市场份额2025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中国市场冻干化妆品市场规模，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中国市场冻干化妆品收入及增长率（2021-2032）&amp;（万元）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中国市场冻干化妆品销量及增长率（2021-2032）&amp;（千件）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2025年中国市场主要厂商冻干化妆品销量市场份额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2025年中国市场主要厂商冻干化妆品收入市场份额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2025年中国市场前五大厂商冻干化妆品市场份额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2025年中国市场冻干化妆品第一梯队、第二梯队和第三梯队厂商（品牌）及市场份额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中国市场不同产品类型冻干化妆品价格走势（2021-2032）&amp;（元/件）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中国市场不同应用冻干化妆品价格走势（2021-2032）&amp;（元/件）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冻干化妆品中国企业SWOT分析</w:t>
      </w:r>
      <w:r>
        <w:rPr>
          <w:rFonts w:hint="eastAsia"/>
        </w:rPr>
        <w:br/>
      </w:r>
      <w:r>
        <w:rPr>
          <w:rFonts w:hint="eastAsia"/>
        </w:rPr>
        <w:t>　　图 20： 冻干化妆品产业链</w:t>
      </w:r>
      <w:r>
        <w:rPr>
          <w:rFonts w:hint="eastAsia"/>
        </w:rPr>
        <w:br/>
      </w:r>
      <w:r>
        <w:rPr>
          <w:rFonts w:hint="eastAsia"/>
        </w:rPr>
        <w:t>　　图 21： 冻干化妆品行业采购模式分析</w:t>
      </w:r>
      <w:r>
        <w:rPr>
          <w:rFonts w:hint="eastAsia"/>
        </w:rPr>
        <w:br/>
      </w:r>
      <w:r>
        <w:rPr>
          <w:rFonts w:hint="eastAsia"/>
        </w:rPr>
        <w:t>　　图 22： 冻干化妆品行业生产模式分析</w:t>
      </w:r>
      <w:r>
        <w:rPr>
          <w:rFonts w:hint="eastAsia"/>
        </w:rPr>
        <w:br/>
      </w:r>
      <w:r>
        <w:rPr>
          <w:rFonts w:hint="eastAsia"/>
        </w:rPr>
        <w:t>　　图 23： 冻干化妆品行业销售模式分析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中国冻干化妆品产能、产量、产能利用率及发展趋势（2021-2032）&amp;（千件）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中国冻干化妆品产量、市场需求量及发展趋势（2021-2032）&amp;（千件）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e65ed20e14d59" w:history="1">
        <w:r>
          <w:rPr>
            <w:rStyle w:val="Hyperlink"/>
          </w:rPr>
          <w:t>2026-2032年中国冻干化妆品行业市场调研及前景趋势分析报告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e65ed20e14d59" w:history="1">
        <w:r>
          <w:rPr>
            <w:rStyle w:val="Hyperlink"/>
          </w:rPr>
          <w:t>https://www.20087.com/7/29/DongGanHuaZhuangPinXianZhuangYuQianJingFenXi.html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热点：冻干粉前三名的品牌、冻干护肤品的功效、冻干、化妆品中的冻干粉有什么功效、冻干粉的副作用、化妆品冻干粉有副作用吗、冻干粉品牌排行榜10强、化妆品冻干片、冻干粉排名第一的品牌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634ed588041f9" w:history="1">
      <w:r>
        <w:rPr>
          <w:rStyle w:val="Hyperlink"/>
        </w:rPr>
        <w:t>2026-2032年中国冻干化妆品行业市场调研及前景趋势分析报告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DongGanHuaZhuangPinXianZhuangYuQianJingFenXi.html" TargetMode="External" Id="R1cbe65ed20e1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DongGanHuaZhuangPinXianZhuangYuQianJingFenXi.html" TargetMode="External" Id="R131634ed5880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2026-01-15T04:51:05Z</dcterms:created>
  <dcterms:modified xsi:type="dcterms:W3CDTF">2026-01-15T05:51:05Z</dcterms:modified>
  <dc:subject>2026-2032年中国冻干化妆品行业市场调研及前景趋势分析报告</dc:subject>
  <dc:title>2026-2032年中国冻干化妆品行业市场调研及前景趋势分析报告</dc:title>
  <cp:keywords>2026-2032年中国冻干化妆品行业市场调研及前景趋势分析报告</cp:keywords>
  <dc:description>2026-2032年中国冻干化妆品行业市场调研及前景趋势分析报告</dc:description>
</cp:coreProperties>
</file>