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d20a2d7ea4c0f" w:history="1">
              <w:r>
                <w:rPr>
                  <w:rStyle w:val="Hyperlink"/>
                </w:rPr>
                <w:t>2026-2032年全球与中国固体唇膏行业发展调研及前景趋势预测报告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d20a2d7ea4c0f" w:history="1">
              <w:r>
                <w:rPr>
                  <w:rStyle w:val="Hyperlink"/>
                </w:rPr>
                <w:t>2026-2032年全球与中国固体唇膏行业发展调研及前景趋势预测报告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d20a2d7ea4c0f" w:history="1">
                <w:r>
                  <w:rPr>
                    <w:rStyle w:val="Hyperlink"/>
                  </w:rPr>
                  <w:t>https://www.20087.com/7/19/GuTiChunGaoHangYeXianZhuangJiQianJing.html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唇膏是彩妆品类中兼具色彩表达与唇部护理功能的基础产品，在日常通勤、社交场合及内容创作群体中保持稳定需求。主流配方以植物蜡（如小烛树蜡、蜂蜡）、天然油脂（荷荷巴油、乳木果脂）及矿物或有机色粉构成，强调顺滑涂抹、持久显色及滋润不拔干。高端系列采用无动物测试、零微塑料及可替换芯设计，强化可持续属性。包装多为金属或再生塑料管体，注重开合手感与卫生密封性。主流产品采用低速螺旋挤压（冷压）或高速离心技术，强调高汁率、低氧化及保留营养成分，部分型号集成自动清洗、APP食谱推荐及语音控制功能。高端机型配备多档转速、大容量渣汁分离桶及静音电机。制造需符合食品接触材料安全及小家电能效标准。主流产品采用铝型材散热壳体、高显色指数（Ra≥90）LED模组及恒流驱动电源，强调均匀出光、低眩光及长寿命（通常5万小时以上）。高端系列支持DALI调光、RGBW色彩变化及IoT联网控制，适配智能照明场景。制造需符合IEC 60598灯具安全及EMC电磁兼容标准。然而，行业仍面临低价产品散热不良导致光衰加速、拼接缝隙影响视觉连续性、以及驱动电源寿命短于LED芯片形成“短板效应”等问题。此外，设计过度追求极简而忽视维护便捷性，增加后期更换成本。</w:t>
      </w:r>
      <w:r>
        <w:rPr>
          <w:rFonts w:hint="eastAsia"/>
        </w:rPr>
        <w:br/>
      </w:r>
      <w:r>
        <w:rPr>
          <w:rFonts w:hint="eastAsia"/>
        </w:rPr>
        <w:t>　　未来，LED线性灯将聚焦于人因照明集成、模块化快装结构与循环经济设计三大方向。人因照明集成根据昼夜节律动态调节色温与照度，提升专注力与舒适度。模块化快装结构采用磁吸或卡扣式连接，支持单人快速安装与局部更换。循环经济设计则推行标准化接口、可拆卸光源模块及再生铝材使用，便于回收再造。此外，与建筑能源管理系统联动，实现按 occupancy 自动调光，将使LED线性灯从“照明器具”升级为“健康与能效协同的智能建筑表皮”。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d20a2d7ea4c0f" w:history="1">
        <w:r>
          <w:rPr>
            <w:rStyle w:val="Hyperlink"/>
          </w:rPr>
          <w:t>2026-2032年全球与中国固体唇膏行业发展调研及前景趋势预测报告</w:t>
        </w:r>
      </w:hyperlink>
      <w:r>
        <w:rPr>
          <w:rFonts w:hint="eastAsia"/>
        </w:rPr>
        <w:t>》基于统计局、相关协会等机构的详实数据，系统分析了固体唇膏行业的市场规模、竞争格局及技术发展现状，重点研究了固体唇膏产业链结构、市场需求变化及价格走势。报告对固体唇膏行业的发展趋势做出科学预测，评估了固体唇膏不同细分领域的增长潜力与投资风险，同时分析了固体唇膏重点企业的市场表现与战略布局。结合政策环境与技术创新方向，为相关企业调整经营策略、投资者把握市场机会提供客观参考，帮助决策者准确理解固体唇膏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按产品类型细分，全球固体唇膏市场规模2020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无色</w:t>
      </w:r>
      <w:r>
        <w:rPr>
          <w:rFonts w:hint="eastAsia"/>
        </w:rPr>
        <w:br/>
      </w:r>
      <w:r>
        <w:rPr>
          <w:rFonts w:hint="eastAsia"/>
        </w:rPr>
        <w:t>　　　　1.3.3 有色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按应用细分，全球固体唇膏市场规模2020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婴幼儿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固体唇膏行业发展总体概况</w:t>
      </w:r>
      <w:r>
        <w:rPr>
          <w:rFonts w:hint="eastAsia"/>
        </w:rPr>
        <w:br/>
      </w:r>
      <w:r>
        <w:rPr>
          <w:rFonts w:hint="eastAsia"/>
        </w:rPr>
        <w:t>　　　　1.5.2 固体唇膏行业发展主要特点</w:t>
      </w:r>
      <w:r>
        <w:rPr>
          <w:rFonts w:hint="eastAsia"/>
        </w:rPr>
        <w:br/>
      </w:r>
      <w:r>
        <w:rPr>
          <w:rFonts w:hint="eastAsia"/>
        </w:rPr>
        <w:t>　　　　1.5.3 固体唇膏行业发展影响因素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固体唇膏有利因素</w:t>
      </w:r>
      <w:r>
        <w:rPr>
          <w:rFonts w:hint="eastAsia"/>
        </w:rPr>
        <w:br/>
      </w:r>
      <w:r>
        <w:rPr>
          <w:rFonts w:hint="eastAsia"/>
        </w:rPr>
        <w:t>　　　　1.5.3 .2 固体唇膏不利因素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固体唇膏主要企业在国际市场占有率（按销量，2022-2025）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2024年固体唇膏主要企业在国际市场排名（按销量）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全球市场主要企业固体唇膏销量（2022-2025）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全球市场，近三年固体唇膏主要企业占有率及排名（按收入）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固体唇膏主要企业在国际市场占有率（按收入，2022-2025）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2024年固体唇膏主要企业在国际市场排名（按收入）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全球市场主要企业固体唇膏销售收入（2022-2025）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全球市场主要企业固体唇膏销售价格（2022-2025）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中国市场，近三年固体唇膏主要企业占有率及排名（按销量）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固体唇膏主要企业在中国市场占有率（按销量，2022-2025）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2024年固体唇膏主要企业在中国市场排名（按销量）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中国市场主要企业固体唇膏销量（2022-2025）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中国市场，近三年固体唇膏主要企业占有率及排名（按收入）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固体唇膏主要企业在中国市场占有率（按收入，2022-2025）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2024年固体唇膏主要企业在中国市场排名（按收入）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中国市场主要企业固体唇膏销售收入（2022-2025）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全球主要厂商固体唇膏总部及产地分布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全球主要厂商成立时间及固体唇膏商业化日期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全球主要厂商固体唇膏产品类型及应用</w:t>
      </w:r>
      <w:r>
        <w:rPr>
          <w:rFonts w:hint="eastAsia"/>
        </w:rPr>
        <w:br/>
      </w:r>
      <w:r>
        <w:rPr>
          <w:rFonts w:hint="eastAsia"/>
        </w:rPr>
        <w:t>　　2.9 固体唇膏行业集中度、竞争程度分析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固体唇膏行业集中度分析：2024年全球Top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全球固体唇膏总体规模分析</w:t>
      </w:r>
      <w:r>
        <w:rPr>
          <w:rFonts w:hint="eastAsia"/>
        </w:rPr>
        <w:br/>
      </w:r>
      <w:r>
        <w:rPr>
          <w:rFonts w:hint="eastAsia"/>
        </w:rPr>
        <w:t>　　3.1 全球固体唇膏供需现状及预测（2020-2032）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全球固体唇膏产能、产量、产能利用率及发展趋势（2020-2032）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全球固体唇膏产量、需求量及发展趋势（2020-2032）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全球主要地区固体唇膏产量及发展趋势（2020-2032）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全球主要地区固体唇膏产量（2020-2025）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全球主要地区固体唇膏产量（2026-2032）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全球主要地区固体唇膏产量市场份额（2020-2032）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中国固体唇膏供需现状及预测（2020-2032）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中国固体唇膏产能、产量、产能利用率及发展趋势（2020-2032）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中国固体唇膏产量、市场需求量及发展趋势（2020-2032）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中国市场固体唇膏进出口（2020-2032）</w:t>
      </w:r>
      <w:r>
        <w:rPr>
          <w:rFonts w:hint="eastAsia"/>
        </w:rPr>
        <w:br/>
      </w:r>
      <w:r>
        <w:rPr>
          <w:rFonts w:hint="eastAsia"/>
        </w:rPr>
        <w:t>　　3.4 全球固体唇膏销量及销售额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全球市场固体唇膏销售额（2020-2032）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全球市场固体唇膏销量（2020-2032）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全球市场固体唇膏价格趋势（2020-2032）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全球主要地区固体唇膏市场规模分析：2020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全球主要地区固体唇膏销售收入预测（2026-2032年）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全球主要地区固体唇膏销量分析：2020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全球主要地区固体唇膏销量及市场份额预测（2026-2032）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北美市场固体唇膏销量、收入及增长率（2020-2032）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欧洲市场固体唇膏销量、收入及增长率（2020-2032）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中国市场固体唇膏销量、收入及增长率（2020-2032）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日本市场固体唇膏销量、收入及增长率（2020-2032）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东南亚市场固体唇膏销量、收入及增长率（2020-2032）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印度市场固体唇膏销量、收入及增长率（2020-2032）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不同产品类型固体唇膏分析</w:t>
      </w:r>
      <w:r>
        <w:rPr>
          <w:rFonts w:hint="eastAsia"/>
        </w:rPr>
        <w:br/>
      </w:r>
      <w:r>
        <w:rPr>
          <w:rFonts w:hint="eastAsia"/>
        </w:rPr>
        <w:t>　　6.1 全球不同产品类型固体唇膏销量（2020-2032）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全球不同产品类型固体唇膏销量预测（2026-2032）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全球不同产品类型固体唇膏收入（2020-2032）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全球不同产品类型固体唇膏收入预测（2026-2032）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全球不同产品类型固体唇膏价格走势（2020-2032）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中国不同产品类型固体唇膏销量（2020-2032）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中国不同产品类型固体唇膏销量预测（2026-2032）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中国不同产品类型固体唇膏收入（2020-2032）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中国不同产品类型固体唇膏收入预测（2026-2032）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不同应用固体唇膏分析</w:t>
      </w:r>
      <w:r>
        <w:rPr>
          <w:rFonts w:hint="eastAsia"/>
        </w:rPr>
        <w:br/>
      </w:r>
      <w:r>
        <w:rPr>
          <w:rFonts w:hint="eastAsia"/>
        </w:rPr>
        <w:t>　　7.1 全球不同应用固体唇膏销量（2020-2032）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全球不同应用固体唇膏销量预测（2026-2032）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全球不同应用固体唇膏收入（2020-2032）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全球不同应用固体唇膏收入预测（2026-2032）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全球不同应用固体唇膏价格走势（2020-2032）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中国不同应用固体唇膏销量（2020-2032）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中国不同应用固体唇膏销量预测（2026-2032）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中国不同应用固体唇膏收入（2020-2032）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中国不同应用固体唇膏收入预测（2026-2032）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固体唇膏行业发展趋势</w:t>
      </w:r>
      <w:r>
        <w:rPr>
          <w:rFonts w:hint="eastAsia"/>
        </w:rPr>
        <w:br/>
      </w:r>
      <w:r>
        <w:rPr>
          <w:rFonts w:hint="eastAsia"/>
        </w:rPr>
        <w:t>　　8.2 固体唇膏行业主要驱动因素</w:t>
      </w:r>
      <w:r>
        <w:rPr>
          <w:rFonts w:hint="eastAsia"/>
        </w:rPr>
        <w:br/>
      </w:r>
      <w:r>
        <w:rPr>
          <w:rFonts w:hint="eastAsia"/>
        </w:rPr>
        <w:t>　　8.3 固体唇膏中国企业SWOT分析</w:t>
      </w:r>
      <w:r>
        <w:rPr>
          <w:rFonts w:hint="eastAsia"/>
        </w:rPr>
        <w:br/>
      </w:r>
      <w:r>
        <w:rPr>
          <w:rFonts w:hint="eastAsia"/>
        </w:rPr>
        <w:t>　　8.4 中国固体唇膏行业政策环境分析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固体唇膏行业产业链简介</w:t>
      </w:r>
      <w:r>
        <w:rPr>
          <w:rFonts w:hint="eastAsia"/>
        </w:rPr>
        <w:br/>
      </w:r>
      <w:r>
        <w:rPr>
          <w:rFonts w:hint="eastAsia"/>
        </w:rPr>
        <w:t>　　　　9.1.1 固体唇膏行业供应链分析</w:t>
      </w:r>
      <w:r>
        <w:rPr>
          <w:rFonts w:hint="eastAsia"/>
        </w:rPr>
        <w:br/>
      </w:r>
      <w:r>
        <w:rPr>
          <w:rFonts w:hint="eastAsia"/>
        </w:rPr>
        <w:t>　　　　9.1.2 固体唇膏主要原料及供应情况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固体唇膏行业采购模式</w:t>
      </w:r>
      <w:r>
        <w:rPr>
          <w:rFonts w:hint="eastAsia"/>
        </w:rPr>
        <w:br/>
      </w:r>
      <w:r>
        <w:rPr>
          <w:rFonts w:hint="eastAsia"/>
        </w:rPr>
        <w:t>　　9.3 固体唇膏行业生产模式</w:t>
      </w:r>
      <w:r>
        <w:rPr>
          <w:rFonts w:hint="eastAsia"/>
        </w:rPr>
        <w:br/>
      </w:r>
      <w:r>
        <w:rPr>
          <w:rFonts w:hint="eastAsia"/>
        </w:rPr>
        <w:t>　　9.4 固体唇膏行业销售模式及销售渠道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按产品类型细分，全球固体唇膏市场规模2020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按应用细分，全球固体唇膏市场规模（CAGR）2020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固体唇膏行业发展主要特点</w:t>
      </w:r>
      <w:r>
        <w:rPr>
          <w:rFonts w:hint="eastAsia"/>
        </w:rPr>
        <w:br/>
      </w:r>
      <w:r>
        <w:rPr>
          <w:rFonts w:hint="eastAsia"/>
        </w:rPr>
        <w:t>　　表 4： 固体唇膏行业发展有利因素分析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固体唇膏行业发展不利因素分析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进入固体唇膏行业壁垒</w:t>
      </w:r>
      <w:r>
        <w:rPr>
          <w:rFonts w:hint="eastAsia"/>
        </w:rPr>
        <w:br/>
      </w:r>
      <w:r>
        <w:rPr>
          <w:rFonts w:hint="eastAsia"/>
        </w:rPr>
        <w:t>　　表 7： 固体唇膏主要企业在国际市场占有率（按销量，2022-2025）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2024年固体唇膏主要企业在国际市场排名（按销量）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全球市场主要企业固体唇膏销量（2022-2025）&amp;（千件）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固体唇膏主要企业在国际市场占有率（按收入，2022-2025）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2024年固体唇膏主要企业在国际市场排名（按收入）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全球市场主要企业固体唇膏销售收入（2022-2025）&amp;（万元）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全球市场主要企业固体唇膏销售价格（2022-2025）&amp;（元/件）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固体唇膏主要企业在中国市场占有率（按销量，2022-2025）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2024年固体唇膏主要企业在中国市场排名（按销量）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中国市场主要企业固体唇膏销量（2022-2025）&amp;（千件）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固体唇膏主要企业在中国市场占有率（按收入，2022-2025）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2024年固体唇膏主要企业在中国市场排名（按收入）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中国市场主要企业固体唇膏销售收入（2022-2025）&amp;（万元）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全球主要厂商固体唇膏总部及产地分布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全球主要厂商成立时间及固体唇膏商业化日期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全球主要厂商固体唇膏产品类型及应用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2024年全球固体唇膏主要厂商市场地位（第一梯队、第二梯队和第三梯队）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全球固体唇膏市场投资、并购等现状分析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全球主要地区固体唇膏产量增速（CAGR）：（2020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全球主要地区固体唇膏产量（2020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全球主要地区固体唇膏产量（2020-2025）&amp;（千件）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全球主要地区固体唇膏产量（2026-2032）&amp;（千件）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全球主要地区固体唇膏产量市场份额（2020-2025）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全球主要地区固体唇膏产量（2026-2032）&amp;（千件）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中国市场固体唇膏产量、销量、进出口（2020-2025年）&amp;（千件）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中国市场固体唇膏产量、销量、进出口预测（2026-2032）&amp;（千件）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全球主要地区固体唇膏销售收入增速：（2020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全球主要地区固体唇膏销售收入（2020-2025）&amp;（万元）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全球主要地区固体唇膏销售收入市场份额（2020-2025）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全球主要地区固体唇膏收入（2026-2032）&amp;（万元）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全球主要地区固体唇膏收入市场份额（2026-2032）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全球主要地区固体唇膏销量（千件）：2020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全球主要地区固体唇膏销量（2020-2025）&amp;（千件）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全球主要地区固体唇膏销量市场份额（2020-2025）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全球主要地区固体唇膏销量（2026-2032）&amp;（千件）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全球主要地区固体唇膏销量份额（2026-2032）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全球不同产品类型固体唇膏销量（2020-2025年）&amp;（千件）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全球不同产品类型固体唇膏销量市场份额（2020-2025）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全球不同产品类型固体唇膏销量预测（2026-2032）&amp;（千件）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全球市场不同产品类型固体唇膏销量市场份额预测（2026-2032）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全球不同产品类型固体唇膏收入（2020-2025年）&amp;（万元）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全球不同产品类型固体唇膏收入市场份额（2020-2025）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全球不同产品类型固体唇膏收入预测（2026-2032）&amp;（万元）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全球不同产品类型固体唇膏收入市场份额预测（2026-2032）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中国不同产品类型固体唇膏销量预测（2026-2032）&amp;（千件）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全球市场不同产品类型固体唇膏销量市场份额预测（2026-2032）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中国不同产品类型固体唇膏销量（2020-2025年）&amp;（千件）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中国不同产品类型固体唇膏销量市场份额（2020-2025）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中国不同产品类型固体唇膏收入（2020-2025年）&amp;（万元）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中国不同产品类型固体唇膏收入市场份额（2020-2025）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中国不同产品类型固体唇膏收入预测（2026-2032）&amp;（万元）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中国不同产品类型固体唇膏收入市场份额预测（2026-2032）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全球不同应用固体唇膏销量（2020-2025年）&amp;（千件）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全球不同应用固体唇膏销量市场份额（2020-2025）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全球不同应用固体唇膏销量预测（2026-2032）&amp;（千件）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全球市场不同应用固体唇膏销量市场份额预测（2026-2032）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全球不同应用固体唇膏收入（2020-2025年）&amp;（万元）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全球不同应用固体唇膏收入市场份额（2020-2025）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全球不同应用固体唇膏收入预测（2026-2032）&amp;（万元）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全球不同应用固体唇膏收入市场份额预测（2026-2032）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中国不同应用固体唇膏销量（2020-2025年）&amp;（千件）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中国不同应用固体唇膏销量市场份额（2020-2025）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中国不同应用固体唇膏销量预测（2026-2032）&amp;（千件）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中国市场不同应用固体唇膏销量市场份额预测（2026-2032）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中国不同应用固体唇膏收入（2020-2025年）&amp;（万元）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中国不同应用固体唇膏收入市场份额（2020-2025）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中国不同应用固体唇膏收入预测（2026-2032）&amp;（万元）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中国不同应用固体唇膏收入市场份额预测（2026-2032）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固体唇膏行业发展趋势</w:t>
      </w:r>
      <w:r>
        <w:rPr>
          <w:rFonts w:hint="eastAsia"/>
        </w:rPr>
        <w:br/>
      </w:r>
      <w:r>
        <w:rPr>
          <w:rFonts w:hint="eastAsia"/>
        </w:rPr>
        <w:t>　　表 126： 固体唇膏行业主要驱动因素</w:t>
      </w:r>
      <w:r>
        <w:rPr>
          <w:rFonts w:hint="eastAsia"/>
        </w:rPr>
        <w:br/>
      </w:r>
      <w:r>
        <w:rPr>
          <w:rFonts w:hint="eastAsia"/>
        </w:rPr>
        <w:t>　　表 127： 固体唇膏行业供应链分析</w:t>
      </w:r>
      <w:r>
        <w:rPr>
          <w:rFonts w:hint="eastAsia"/>
        </w:rPr>
        <w:br/>
      </w:r>
      <w:r>
        <w:rPr>
          <w:rFonts w:hint="eastAsia"/>
        </w:rPr>
        <w:t>　　表 128： 固体唇膏上游原料供应商</w:t>
      </w:r>
      <w:r>
        <w:rPr>
          <w:rFonts w:hint="eastAsia"/>
        </w:rPr>
        <w:br/>
      </w:r>
      <w:r>
        <w:rPr>
          <w:rFonts w:hint="eastAsia"/>
        </w:rPr>
        <w:t>　　表 129： 固体唇膏主要地区不同应用客户分析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固体唇膏典型经销商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全球不同产品类型固体唇膏销售额2020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全球不同产品类型固体唇膏市场份额2024 &amp; 2032</w:t>
      </w:r>
      <w:r>
        <w:rPr>
          <w:rFonts w:hint="eastAsia"/>
        </w:rPr>
        <w:br/>
      </w:r>
      <w:r>
        <w:rPr>
          <w:rFonts w:hint="eastAsia"/>
        </w:rPr>
        <w:t>　　图 4： 无色产品图片</w:t>
      </w:r>
      <w:r>
        <w:rPr>
          <w:rFonts w:hint="eastAsia"/>
        </w:rPr>
        <w:br/>
      </w:r>
      <w:r>
        <w:rPr>
          <w:rFonts w:hint="eastAsia"/>
        </w:rPr>
        <w:t>　　图 5： 有色产品图片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全球不同应用固体唇膏市场份额2024 &amp; 2032</w:t>
      </w:r>
      <w:r>
        <w:rPr>
          <w:rFonts w:hint="eastAsia"/>
        </w:rPr>
        <w:br/>
      </w:r>
      <w:r>
        <w:rPr>
          <w:rFonts w:hint="eastAsia"/>
        </w:rPr>
        <w:t>　　图 8： 婴幼儿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2024年全球前五大生产商固体唇膏市场份额</w:t>
      </w:r>
      <w:r>
        <w:rPr>
          <w:rFonts w:hint="eastAsia"/>
        </w:rPr>
        <w:br/>
      </w:r>
      <w:r>
        <w:rPr>
          <w:rFonts w:hint="eastAsia"/>
        </w:rPr>
        <w:t>　　图 11： 2024年全球固体唇膏第一梯队、第二梯队和第三梯队厂商及市场份额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全球固体唇膏产能、产量、产能利用率及发展趋势（2020-2032）&amp;（千件）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全球固体唇膏产量、需求量及发展趋势（2020-2032）&amp;（千件）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全球主要地区固体唇膏产量市场份额（2020-2032）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中国固体唇膏产能、产量、产能利用率及发展趋势（2020-2032）&amp;（千件）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中国固体唇膏产量、市场需求量及发展趋势（2020-2032）&amp;（千件）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全球固体唇膏市场销售额及增长率：（2020-2032）&amp;（万元）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全球市场固体唇膏市场规模：2020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全球市场固体唇膏销量及增长率（2020-2032）&amp;（千件）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全球市场固体唇膏价格趋势（2020-2032）&amp;（元/件）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全球主要地区固体唇膏销售收入（2020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全球主要地区固体唇膏销售收入市场份额（2020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北美市场固体唇膏销量及增长率（2020-2032）&amp;（千件）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北美市场固体唇膏收入及增长率（2020-2032）&amp;（万元）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欧洲市场固体唇膏销量及增长率（2020-2032）&amp;（千件）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欧洲市场固体唇膏收入及增长率（2020-2032）&amp;（万元）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中国市场固体唇膏销量及增长率（2020-2032）&amp;（千件）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中国市场固体唇膏收入及增长率（2020-2032）&amp;（万元）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日本市场固体唇膏销量及增长率（2020-2032）&amp;（千件）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日本市场固体唇膏收入及增长率（2020-2032）&amp;（万元）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东南亚市场固体唇膏销量及增长率（2020-2032）&amp;（千件）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东南亚市场固体唇膏收入及增长率（2020-2032）&amp;（万元）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印度市场固体唇膏销量及增长率（2020-2032）&amp;（千件）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印度市场固体唇膏收入及增长率（2020-2032）&amp;（万元）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全球不同产品类型固体唇膏价格走势（2020-2032）&amp;（元/件）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全球不同应用固体唇膏价格走势（2020-2032）&amp;（元/件）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固体唇膏中国企业SWOT分析</w:t>
      </w:r>
      <w:r>
        <w:rPr>
          <w:rFonts w:hint="eastAsia"/>
        </w:rPr>
        <w:br/>
      </w:r>
      <w:r>
        <w:rPr>
          <w:rFonts w:hint="eastAsia"/>
        </w:rPr>
        <w:t>　　图 38： 固体唇膏产业链</w:t>
      </w:r>
      <w:r>
        <w:rPr>
          <w:rFonts w:hint="eastAsia"/>
        </w:rPr>
        <w:br/>
      </w:r>
      <w:r>
        <w:rPr>
          <w:rFonts w:hint="eastAsia"/>
        </w:rPr>
        <w:t>　　图 39： 固体唇膏行业采购模式分析</w:t>
      </w:r>
      <w:r>
        <w:rPr>
          <w:rFonts w:hint="eastAsia"/>
        </w:rPr>
        <w:br/>
      </w:r>
      <w:r>
        <w:rPr>
          <w:rFonts w:hint="eastAsia"/>
        </w:rPr>
        <w:t>　　图 40： 固体唇膏行业生产模式</w:t>
      </w:r>
      <w:r>
        <w:rPr>
          <w:rFonts w:hint="eastAsia"/>
        </w:rPr>
        <w:br/>
      </w:r>
      <w:r>
        <w:rPr>
          <w:rFonts w:hint="eastAsia"/>
        </w:rPr>
        <w:t>　　图 41： 固体唇膏行业销售模式分析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d20a2d7ea4c0f" w:history="1">
        <w:r>
          <w:rPr>
            <w:rStyle w:val="Hyperlink"/>
          </w:rPr>
          <w:t>2026-2032年全球与中国固体唇膏行业发展调研及前景趋势预测报告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d20a2d7ea4c0f" w:history="1">
        <w:r>
          <w:rPr>
            <w:rStyle w:val="Hyperlink"/>
          </w:rPr>
          <w:t>https://www.20087.com/7/19/GuTiChunGaoHangYeXianZhuangJiQianJing.html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的制作方法、固体唇膏怎么涂、唇釉是固体还是液体、固体唇膏只有产品执行标准编号正规吗、怎么让唇膏凝固、固体唇膏可用作漂唇色料吗、唇膏是液体吗、固体唇膏用的快还是、液体润唇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4fc0aafe7449b" w:history="1">
      <w:r>
        <w:rPr>
          <w:rStyle w:val="Hyperlink"/>
        </w:rPr>
        <w:t>2026-2032年全球与中国固体唇膏行业发展调研及前景趋势预测报告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TiChunGaoHangYeXianZhuangJiQianJing.html" TargetMode="External" Id="R0dbd20a2d7ea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TiChunGaoHangYeXianZhuangJiQianJing.html" TargetMode="External" Id="R9204fc0aafe7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2025-11-10T01:33:23Z</dcterms:created>
  <dcterms:modified xsi:type="dcterms:W3CDTF">2025-11-10T02:33:23Z</dcterms:modified>
  <dc:subject>2026-2032年全球与中国固体唇膏行业发展调研及前景趋势预测报告</dc:subject>
  <dc:title>2026-2032年全球与中国固体唇膏行业发展调研及前景趋势预测报告</dc:title>
  <cp:keywords>2026-2032年全球与中国固体唇膏行业发展调研及前景趋势预测报告</cp:keywords>
  <dc:description>2026-2032年全球与中国固体唇膏行业发展调研及前景趋势预测报告</dc:description>
</cp:coreProperties>
</file>