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99cb4c9da429f" w:history="1">
              <w:r>
                <w:rPr>
                  <w:rStyle w:val="Hyperlink"/>
                </w:rPr>
                <w:t>2025-2031年中国PUR热熔胶市场研究分析及发展趋势预测报告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99cb4c9da429f" w:history="1">
              <w:r>
                <w:rPr>
                  <w:rStyle w:val="Hyperlink"/>
                </w:rPr>
                <w:t>2025-2031年中国PUR热熔胶市场研究分析及发展趋势预测报告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99cb4c9da429f" w:history="1">
                <w:r>
                  <w:rPr>
                    <w:rStyle w:val="Hyperlink"/>
                  </w:rPr>
                  <w:t>https://www.20087.com/8/29/PURReRongJiaoDeQianJingQuShi.html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R（聚氨酯反应型）热熔胶凭借其优异的粘接强度、耐候性和耐化学品性能，在包装、家具、汽车、纺织等多个行业中得到了广泛应用。它在低温下即可快速固化，并形成高强度且持久的粘接效果，特别适合于要求长期稳定性的应用场合。尽管初始投资成本相对较高，但由于其环保特性与出色的最终使用表现，市场需求持续增长。</w:t>
      </w:r>
      <w:r>
        <w:rPr>
          <w:rFonts w:hint="eastAsia"/>
        </w:rPr>
        <w:br/>
      </w:r>
      <w:r>
        <w:rPr>
          <w:rFonts w:hint="eastAsia"/>
        </w:rPr>
        <w:t>　　随着全球对环保材料的重视加深，PUR热熔胶的无溶剂、低VOC排放特性使其成为胶粘剂市场中的明星产品。未来，技术创新将聚焦于提高生产效率、降低成本，以及开发更多可降解或生物基原料，以进一步增强其环境友好性。同时，PUR热熔胶的应用领域有望拓展至更多高科技行业，如电子封装和可穿戴设备制造，推动行业向高性能、多功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99cb4c9da429f" w:history="1">
        <w:r>
          <w:rPr>
            <w:rStyle w:val="Hyperlink"/>
          </w:rPr>
          <w:t>2025-2031年中国PUR热熔胶市场研究分析及发展趋势预测报告</w:t>
        </w:r>
      </w:hyperlink>
      <w:r>
        <w:rPr>
          <w:rFonts w:hint="eastAsia"/>
        </w:rPr>
        <w:t>》基于国家统计局及相关行业协会的详实数据，结合国内外PUR热熔胶行业研究资料及深入市场调研，系统分析了PUR热熔胶行业的市场规模、市场需求及产业链现状。报告重点探讨了PUR热熔胶行业整体运行情况及细分领域特点，科学预测了PUR热熔胶市场前景与发展趋势，揭示了PUR热熔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199cb4c9da429f" w:history="1">
        <w:r>
          <w:rPr>
            <w:rStyle w:val="Hyperlink"/>
          </w:rPr>
          <w:t>2025-2031年中国PUR热熔胶市场研究分析及发展趋势预测报告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PUR热熔胶行业概述</w:t>
      </w:r>
      <w:r>
        <w:rPr>
          <w:rFonts w:hint="eastAsia"/>
        </w:rPr>
        <w:br/>
      </w:r>
      <w:r>
        <w:rPr>
          <w:rFonts w:hint="eastAsia"/>
        </w:rPr>
        <w:t>　　第一节 PUR热熔胶行业定义</w:t>
      </w:r>
      <w:r>
        <w:rPr>
          <w:rFonts w:hint="eastAsia"/>
        </w:rPr>
        <w:br/>
      </w:r>
      <w:r>
        <w:rPr>
          <w:rFonts w:hint="eastAsia"/>
        </w:rPr>
        <w:t>　　第二节 PUR热熔胶产品应用领域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2024-2025年PUR热熔胶行业特性分析</w:t>
      </w:r>
      <w:r>
        <w:rPr>
          <w:rFonts w:hint="eastAsia"/>
        </w:rPr>
        <w:br/>
      </w:r>
      <w:r>
        <w:rPr>
          <w:rFonts w:hint="eastAsia"/>
        </w:rPr>
        <w:t>　　第一节 PUR热熔胶行业市场集中度分析</w:t>
      </w:r>
      <w:r>
        <w:rPr>
          <w:rFonts w:hint="eastAsia"/>
        </w:rPr>
        <w:br/>
      </w:r>
      <w:r>
        <w:rPr>
          <w:rFonts w:hint="eastAsia"/>
        </w:rPr>
        <w:t>　　第二节 PUR热熔胶行业波特五力模型分析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近几年PUR热熔胶行业全球市场分析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2020-2025年全球PUR热熔胶市场分析</w:t>
      </w:r>
      <w:r>
        <w:rPr>
          <w:rFonts w:hint="eastAsia"/>
        </w:rPr>
        <w:br/>
      </w:r>
      <w:r>
        <w:rPr>
          <w:rFonts w:hint="eastAsia"/>
        </w:rPr>
        <w:t>　　第二节 全球PUR热熔胶重点市场分析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2025-2031年全球PUR热熔胶市场预测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中国PUR热熔胶产业总体发展状况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2024-2025年中国PUR热熔胶产业规模情况分析</w:t>
      </w:r>
      <w:r>
        <w:rPr>
          <w:rFonts w:hint="eastAsia"/>
        </w:rPr>
        <w:br/>
      </w:r>
      <w:r>
        <w:rPr>
          <w:rFonts w:hint="eastAsia"/>
        </w:rPr>
        <w:t>　　第二节 PUR热熔胶产量分析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PUR热熔胶市场消费量分析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2020-2025年中国PUR热熔胶进、出口分析</w:t>
      </w:r>
      <w:r>
        <w:rPr>
          <w:rFonts w:hint="eastAsia"/>
        </w:rPr>
        <w:br/>
      </w:r>
      <w:r>
        <w:rPr>
          <w:rFonts w:hint="eastAsia"/>
        </w:rPr>
        <w:t>　　第一节 PUR热熔胶行业进口分析</w:t>
      </w:r>
      <w:r>
        <w:rPr>
          <w:rFonts w:hint="eastAsia"/>
        </w:rPr>
        <w:br/>
      </w:r>
      <w:r>
        <w:rPr>
          <w:rFonts w:hint="eastAsia"/>
        </w:rPr>
        <w:t>　　第二节 PUR热熔胶行业出口分析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中国PUR热熔胶行业市场价格走势分析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2024-2025年中国PUR热熔胶行业市场价格分析</w:t>
      </w:r>
      <w:r>
        <w:rPr>
          <w:rFonts w:hint="eastAsia"/>
        </w:rPr>
        <w:br/>
      </w:r>
      <w:r>
        <w:rPr>
          <w:rFonts w:hint="eastAsia"/>
        </w:rPr>
        <w:t>　　第二节 影响PUR热熔胶产品市场价格因素分析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2025-2031年PUR热熔胶市场价格走势预测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PUR热熔胶产业链分析</w:t>
      </w:r>
      <w:r>
        <w:rPr>
          <w:rFonts w:hint="eastAsia"/>
        </w:rPr>
        <w:br/>
      </w:r>
      <w:r>
        <w:rPr>
          <w:rFonts w:hint="eastAsia"/>
        </w:rPr>
        <w:t>　　第一节 PUR热熔胶产业链分析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二、PUR热熔胶产业链模型分析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2020-2025年PUR热熔胶行业优势生产企业竞争力及关键性数据分析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西卡（中国）有限公司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二、企业PUR热熔胶产销情况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无锡市万力粘合材料股份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二、企业PUR热熔胶产销情况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浙江多邦新材料有限公司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二、企业PUR热熔胶产销情况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韦尔通科技股份有限公司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二、企业PUR热熔胶产销情况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北京高盟新材料股份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二、企业PUR热熔胶产销情况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华大化学集团有限公司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二、企业PUR热熔胶产销情况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中国PUR热熔胶投资风险及模式分析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中国PUR热熔胶投资风险分析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中国PUR热熔胶投资建议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2025-2031年PUR热熔胶行业发展前景策略分析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2025-2031年中国PUR热熔胶行业企业投资策略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中智-林-－提高PUR热熔胶企业竞争力的策略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一、提高中国PUR热熔胶企业核心竞争力的对策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二、影响PUR热熔胶企业核心竞争力的因素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三、提高PUR热熔胶企业竞争力的策略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99cb4c9da429f" w:history="1">
        <w:r>
          <w:rPr>
            <w:rStyle w:val="Hyperlink"/>
          </w:rPr>
          <w:t>2025-2031年中国PUR热熔胶市场研究分析及发展趋势预测报告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99cb4c9da429f" w:history="1">
        <w:r>
          <w:rPr>
            <w:rStyle w:val="Hyperlink"/>
          </w:rPr>
          <w:t>https://www.20087.com/8/29/PURReRongJiaoDeQianJingQuShi.html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热点：PUR是什么胶、PUR热熔胶多少钱一公斤、PUR热熔胶生产工艺、PUR热熔胶优缺点、PUR热熔胶的工艺、PUR热熔胶对人体危害、宿仟PUR热熔胶、PUR热熔胶多少温度最佳、PUR热熔胶膜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58408b07a41dd" w:history="1">
      <w:r>
        <w:rPr>
          <w:rStyle w:val="Hyperlink"/>
        </w:rPr>
        <w:t>2025-2031年中国PUR热熔胶市场研究分析及发展趋势预测报告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PURReRongJiaoDeQianJingQuShi.html" TargetMode="External" Id="R15199cb4c9da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PURReRongJiaoDeQianJingQuShi.html" TargetMode="External" Id="R86858408b07a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2025-01-07T01:48:00Z</dcterms:created>
  <dcterms:modified xsi:type="dcterms:W3CDTF">2025-01-07T02:48:00Z</dcterms:modified>
  <dc:subject>2025-2031年中国PUR热熔胶市场研究分析及发展趋势预测报告</dc:subject>
  <dc:title>2025-2031年中国PUR热熔胶市场研究分析及发展趋势预测报告</dc:title>
  <cp:keywords>2025-2031年中国PUR热熔胶市场研究分析及发展趋势预测报告</cp:keywords>
  <dc:description>2025-2031年中国PUR热熔胶市场研究分析及发展趋势预测报告</dc:description>
</cp:coreProperties>
</file>