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2c3b45e9c472d" w:history="1">
              <w:r>
                <w:rPr>
                  <w:rStyle w:val="Hyperlink"/>
                </w:rPr>
                <w:t>2025-2031年全球与中国儿童鞋行业市场调研及趋势分析报告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2c3b45e9c472d" w:history="1">
              <w:r>
                <w:rPr>
                  <w:rStyle w:val="Hyperlink"/>
                </w:rPr>
                <w:t>2025-2031年全球与中国儿童鞋行业市场调研及趋势分析报告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2c3b45e9c472d" w:history="1">
                <w:r>
                  <w:rPr>
                    <w:rStyle w:val="Hyperlink"/>
                  </w:rPr>
                  <w:t>https://www.20087.com/8/19/ErTongXieHangYeQianJingQuShi.html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鞋市场是一个高度细分且充满活力的领域，涵盖从婴儿步前鞋到学龄儿童运动鞋的全年龄段产品。随着家长对儿童足部健康的重视，市场对功能性、舒适性和时尚性的需求日益增加。品牌商正通过引入新技术和材料，如气垫、抗菌面料和可调节鞋带系统，来满足这些需求。</w:t>
      </w:r>
      <w:r>
        <w:rPr>
          <w:rFonts w:hint="eastAsia"/>
        </w:rPr>
        <w:br/>
      </w:r>
      <w:r>
        <w:rPr>
          <w:rFonts w:hint="eastAsia"/>
        </w:rPr>
        <w:t>　　未来，儿童鞋行业将更加聚焦于科技创新和可持续发展。3D打印技术可能被用于定制化生产，以确保每个孩子的鞋子都能完美贴合脚型，促进足部健康成长。同时，使用环保材料和生产过程的透明化，将吸引那些寻求生态友好产品的消费者，推动行业向更加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2c3b45e9c472d" w:history="1">
        <w:r>
          <w:rPr>
            <w:rStyle w:val="Hyperlink"/>
          </w:rPr>
          <w:t>2025-2031年全球与中国儿童鞋行业市场调研及趋势分析报告</w:t>
        </w:r>
      </w:hyperlink>
      <w:r>
        <w:rPr>
          <w:rFonts w:hint="eastAsia"/>
        </w:rPr>
        <w:t>》基于国家统计局及相关协会的权威数据，系统研究了儿童鞋行业的市场需求、市场规模及产业链现状，分析了儿童鞋价格波动、细分市场动态及重点企业的经营表现，科学预测了儿童鞋市场前景与发展趋势，揭示了潜在需求与投资机会，同时指出了儿童鞋行业可能面临的风险。通过对儿童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中国儿童鞋概述</w:t>
      </w:r>
      <w:r>
        <w:rPr>
          <w:rFonts w:hint="eastAsia"/>
        </w:rPr>
        <w:br/>
      </w:r>
      <w:r>
        <w:rPr>
          <w:rFonts w:hint="eastAsia"/>
        </w:rPr>
        <w:t>　　第一节 儿童鞋行业定义</w:t>
      </w:r>
      <w:r>
        <w:rPr>
          <w:rFonts w:hint="eastAsia"/>
        </w:rPr>
        <w:br/>
      </w:r>
      <w:r>
        <w:rPr>
          <w:rFonts w:hint="eastAsia"/>
        </w:rPr>
        <w:t>　　第二节 儿童鞋行业发展特性</w:t>
      </w:r>
      <w:r>
        <w:rPr>
          <w:rFonts w:hint="eastAsia"/>
        </w:rPr>
        <w:br/>
      </w:r>
      <w:r>
        <w:rPr>
          <w:rFonts w:hint="eastAsia"/>
        </w:rPr>
        <w:t>　　第三节 儿童鞋产业链分析</w:t>
      </w:r>
      <w:r>
        <w:rPr>
          <w:rFonts w:hint="eastAsia"/>
        </w:rPr>
        <w:br/>
      </w:r>
      <w:r>
        <w:rPr>
          <w:rFonts w:hint="eastAsia"/>
        </w:rPr>
        <w:t>　　第四节 儿童鞋行业生命周期分析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2024-2025年全球主要儿童鞋市场发展概况</w:t>
      </w:r>
      <w:r>
        <w:rPr>
          <w:rFonts w:hint="eastAsia"/>
        </w:rPr>
        <w:br/>
      </w:r>
      <w:r>
        <w:rPr>
          <w:rFonts w:hint="eastAsia"/>
        </w:rPr>
        <w:t>　　第一节 全球儿童鞋市场发展分析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欧洲地区主要国家儿童鞋市场概况</w:t>
      </w:r>
      <w:r>
        <w:rPr>
          <w:rFonts w:hint="eastAsia"/>
        </w:rPr>
        <w:br/>
      </w:r>
      <w:r>
        <w:rPr>
          <w:rFonts w:hint="eastAsia"/>
        </w:rPr>
        <w:t>　　第三节 北美地区儿童鞋市场概况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亚洲地区主要国家儿童鞋市场概况</w:t>
      </w:r>
      <w:r>
        <w:rPr>
          <w:rFonts w:hint="eastAsia"/>
        </w:rPr>
        <w:br/>
      </w:r>
      <w:r>
        <w:rPr>
          <w:rFonts w:hint="eastAsia"/>
        </w:rPr>
        <w:t>　　第五节 全球儿童鞋市场发展预测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儿童鞋行业相关政策、标准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2024-2025年中国儿童鞋技术发展分析</w:t>
      </w:r>
      <w:r>
        <w:rPr>
          <w:rFonts w:hint="eastAsia"/>
        </w:rPr>
        <w:br/>
      </w:r>
      <w:r>
        <w:rPr>
          <w:rFonts w:hint="eastAsia"/>
        </w:rPr>
        <w:t>　　第一节 当前儿童鞋技术发展现状分析</w:t>
      </w:r>
      <w:r>
        <w:rPr>
          <w:rFonts w:hint="eastAsia"/>
        </w:rPr>
        <w:br/>
      </w:r>
      <w:r>
        <w:rPr>
          <w:rFonts w:hint="eastAsia"/>
        </w:rPr>
        <w:t>　　第二节 儿童鞋生产中需注意的问题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2024-2025年儿童鞋市场特性分析</w:t>
      </w:r>
      <w:r>
        <w:rPr>
          <w:rFonts w:hint="eastAsia"/>
        </w:rPr>
        <w:br/>
      </w:r>
      <w:r>
        <w:rPr>
          <w:rFonts w:hint="eastAsia"/>
        </w:rPr>
        <w:t>　　第一节 儿童鞋行业集中度分析</w:t>
      </w:r>
      <w:r>
        <w:rPr>
          <w:rFonts w:hint="eastAsia"/>
        </w:rPr>
        <w:br/>
      </w:r>
      <w:r>
        <w:rPr>
          <w:rFonts w:hint="eastAsia"/>
        </w:rPr>
        <w:t>　　第二节 儿童鞋行业SWOT分析</w:t>
      </w:r>
      <w:r>
        <w:rPr>
          <w:rFonts w:hint="eastAsia"/>
        </w:rPr>
        <w:br/>
      </w:r>
      <w:r>
        <w:rPr>
          <w:rFonts w:hint="eastAsia"/>
        </w:rPr>
        <w:t>　　　　一、儿童鞋行业优势</w:t>
      </w:r>
      <w:r>
        <w:rPr>
          <w:rFonts w:hint="eastAsia"/>
        </w:rPr>
        <w:br/>
      </w:r>
      <w:r>
        <w:rPr>
          <w:rFonts w:hint="eastAsia"/>
        </w:rPr>
        <w:t>　　　　二、儿童鞋行业劣势</w:t>
      </w:r>
      <w:r>
        <w:rPr>
          <w:rFonts w:hint="eastAsia"/>
        </w:rPr>
        <w:br/>
      </w:r>
      <w:r>
        <w:rPr>
          <w:rFonts w:hint="eastAsia"/>
        </w:rPr>
        <w:t>　　　　三、儿童鞋行业机会</w:t>
      </w:r>
      <w:r>
        <w:rPr>
          <w:rFonts w:hint="eastAsia"/>
        </w:rPr>
        <w:br/>
      </w:r>
      <w:r>
        <w:rPr>
          <w:rFonts w:hint="eastAsia"/>
        </w:rPr>
        <w:t>　　　　四、儿童鞋行业风险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中国儿童鞋发展现状</w:t>
      </w:r>
      <w:r>
        <w:rPr>
          <w:rFonts w:hint="eastAsia"/>
        </w:rPr>
        <w:br/>
      </w:r>
      <w:r>
        <w:rPr>
          <w:rFonts w:hint="eastAsia"/>
        </w:rPr>
        <w:t>　　第一节 2024-2025年中国儿童鞋市场现状分析</w:t>
      </w:r>
      <w:r>
        <w:rPr>
          <w:rFonts w:hint="eastAsia"/>
        </w:rPr>
        <w:br/>
      </w:r>
      <w:r>
        <w:rPr>
          <w:rFonts w:hint="eastAsia"/>
        </w:rPr>
        <w:t>　　第二节 中国儿童鞋行业产量情况分析及预测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一、儿童鞋总体产能规模</w:t>
      </w:r>
      <w:r>
        <w:rPr>
          <w:rFonts w:hint="eastAsia"/>
        </w:rPr>
        <w:br/>
      </w:r>
      <w:r>
        <w:rPr>
          <w:rFonts w:hint="eastAsia"/>
        </w:rPr>
        <w:t>　　　　二、儿童鞋生产区域分布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四、2025-2031年中国儿童鞋产量预测</w:t>
      </w:r>
      <w:r>
        <w:rPr>
          <w:rFonts w:hint="eastAsia"/>
        </w:rPr>
        <w:br/>
      </w:r>
      <w:r>
        <w:rPr>
          <w:rFonts w:hint="eastAsia"/>
        </w:rPr>
        <w:t>　　第三节 中国儿童鞋市场需求分析及预测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三、2025-2031年中国儿童鞋市场需求量预测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2019-2024年中国儿童鞋行业盈利能力分析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2019-2024年中国儿童鞋行业发展能力分析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2019-2024年儿童鞋行业偿债能力分析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2024-2025年儿童鞋行业上、下游市场分析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**地区儿童鞋市场发展分析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**地区儿童鞋市场发展分析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**地区儿童鞋市场发展分析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**地区儿童鞋市场发展分析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2019-2024年中国儿童鞋进出口分析</w:t>
      </w:r>
      <w:r>
        <w:rPr>
          <w:rFonts w:hint="eastAsia"/>
        </w:rPr>
        <w:br/>
      </w:r>
      <w:r>
        <w:rPr>
          <w:rFonts w:hint="eastAsia"/>
        </w:rPr>
        <w:t>　　第一节 儿童鞋进口情况分析</w:t>
      </w:r>
      <w:r>
        <w:rPr>
          <w:rFonts w:hint="eastAsia"/>
        </w:rPr>
        <w:br/>
      </w:r>
      <w:r>
        <w:rPr>
          <w:rFonts w:hint="eastAsia"/>
        </w:rPr>
        <w:t>　　第二节 儿童鞋出口情况分析</w:t>
      </w:r>
      <w:r>
        <w:rPr>
          <w:rFonts w:hint="eastAsia"/>
        </w:rPr>
        <w:br/>
      </w:r>
      <w:r>
        <w:rPr>
          <w:rFonts w:hint="eastAsia"/>
        </w:rPr>
        <w:t>　　第三节 影响儿童鞋进出口因素分析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2024-2025年儿童鞋行业企业经营策略研究分析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四、2025年我国儿童鞋行业发展面临的挑战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五、2025年我国儿童鞋行业发展面临的机遇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儿童鞋行业投资风险预警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一、儿童鞋行业市场风险预测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二、儿童鞋行业政策风险预测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三、儿童鞋行业经营风险预测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四、儿童鞋行业技术风险预测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五、儿童鞋行业竞争风险预测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儿童鞋投资建议</w:t>
      </w:r>
      <w:r>
        <w:rPr>
          <w:rFonts w:hint="eastAsia"/>
        </w:rPr>
        <w:br/>
      </w:r>
      <w:r>
        <w:rPr>
          <w:rFonts w:hint="eastAsia"/>
        </w:rPr>
        <w:t>　　第一节 2025年儿童鞋市场前景分析</w:t>
      </w:r>
      <w:r>
        <w:rPr>
          <w:rFonts w:hint="eastAsia"/>
        </w:rPr>
        <w:br/>
      </w:r>
      <w:r>
        <w:rPr>
          <w:rFonts w:hint="eastAsia"/>
        </w:rPr>
        <w:t>　　第二节 2025年儿童鞋发展趋势预测</w:t>
      </w:r>
      <w:r>
        <w:rPr>
          <w:rFonts w:hint="eastAsia"/>
        </w:rPr>
        <w:br/>
      </w:r>
      <w:r>
        <w:rPr>
          <w:rFonts w:hint="eastAsia"/>
        </w:rPr>
        <w:t>　　第三节 儿童鞋行业投资进入壁垒分析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儿童鞋行业历程</w:t>
      </w:r>
      <w:r>
        <w:rPr>
          <w:rFonts w:hint="eastAsia"/>
        </w:rPr>
        <w:br/>
      </w:r>
      <w:r>
        <w:rPr>
          <w:rFonts w:hint="eastAsia"/>
        </w:rPr>
        <w:t>　　图表 儿童鞋行业生命周期</w:t>
      </w:r>
      <w:r>
        <w:rPr>
          <w:rFonts w:hint="eastAsia"/>
        </w:rPr>
        <w:br/>
      </w:r>
      <w:r>
        <w:rPr>
          <w:rFonts w:hint="eastAsia"/>
        </w:rPr>
        <w:t>　　图表 儿童鞋行业产业链分析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2019-2024年中国儿童鞋出口金额分析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2c3b45e9c472d" w:history="1">
        <w:r>
          <w:rPr>
            <w:rStyle w:val="Hyperlink"/>
          </w:rPr>
          <w:t>2025-2031年全球与中国儿童鞋行业市场调研及趋势分析报告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2c3b45e9c472d" w:history="1">
        <w:r>
          <w:rPr>
            <w:rStyle w:val="Hyperlink"/>
          </w:rPr>
          <w:t>https://www.20087.com/8/19/ErTongXieHangYeQianJingQuShi.html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鞋批发厂家直销批发、儿童鞋子品牌排行榜、童鞋10大最好品牌、儿童鞋子哪个牌子性价比高又耐穿、中国十大名牌鞋子、儿童鞋品牌排行榜前10名、保时捷运动鞋价格正品、儿童鞋哪个牌子最舒服、小学生女孩冬季棉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891b0e1bb4246" w:history="1">
      <w:r>
        <w:rPr>
          <w:rStyle w:val="Hyperlink"/>
        </w:rPr>
        <w:t>2025-2031年全球与中国儿童鞋行业市场调研及趋势分析报告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ErTongXieHangYeQianJingQuShi.html" TargetMode="External" Id="R6532c3b45e9c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ErTongXieHangYeQianJingQuShi.html" TargetMode="External" Id="Rf70891b0e1bb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2024-10-26T08:00:00Z</dcterms:created>
  <dcterms:modified xsi:type="dcterms:W3CDTF">2024-10-26T09:00:00Z</dcterms:modified>
  <dc:subject>2025-2031年全球与中国儿童鞋行业市场调研及趋势分析报告</dc:subject>
  <dc:title>2025-2031年全球与中国儿童鞋行业市场调研及趋势分析报告</dc:title>
  <cp:keywords>2025-2031年全球与中国儿童鞋行业市场调研及趋势分析报告</cp:keywords>
  <dc:description>2025-2031年全球与中国儿童鞋行业市场调研及趋势分析报告</dc:description>
</cp:coreProperties>
</file>