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0f4a61d0c44ec" w:history="1">
              <w:r>
                <w:rPr>
                  <w:rStyle w:val="Hyperlink"/>
                </w:rPr>
                <w:t>2026-2032年中国多环麝香行业发展研究与市场前景预测报告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0f4a61d0c44ec" w:history="1">
              <w:r>
                <w:rPr>
                  <w:rStyle w:val="Hyperlink"/>
                </w:rPr>
                <w:t>2026-2032年中国多环麝香行业发展研究与市场前景预测报告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0f4a61d0c44ec" w:history="1">
                <w:r>
                  <w:rPr>
                    <w:rStyle w:val="Hyperlink"/>
                  </w:rPr>
                  <w:t>https://www.20087.com/8/79/DuoHuanSheXiangXianZhuangYuQianJingFenXi.html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环麝香是一类合成香料，因持久留香与成本优势，广泛应用于日化产品如香水、洗涤剂及化妆品中，典型代表包括佳乐麝香（HHCB）和吐纳麝香（AHTN）。当前行业普遍采用高纯度合成工艺以满足IFRA安全标准，部分企业推行绿色化学路线降低副产物；高端品牌逐步披露香原料来源以回应消费者透明度诉求。然而，多环麝香具有生物累积性与潜在内分泌干扰风险，已被欧盟REACH法规列为高度关注物质（SVHC）；污水处理厂难以完全降解，导致水体环境残留；天然麝香或生物发酵麝香的替代方案尚处早期阶段，成本与香气还原度受限。</w:t>
      </w:r>
      <w:r>
        <w:rPr>
          <w:rFonts w:hint="eastAsia"/>
        </w:rPr>
        <w:br/>
      </w:r>
      <w:r>
        <w:rPr>
          <w:rFonts w:hint="eastAsia"/>
        </w:rPr>
        <w:t>　　未来，多环麝香将向严格监管下的限量使用、生物可降解替代品与气味数字化管理演进。法规驱动下，配方中浓度持续压缩，仅保留必要感官功能；微生物合成麝香酮等单分子香料加速商业化，兼具天然属性与可控供应链。在研发端，AI嗅觉模型预测分子结构与香气特征，减少动物测试与环境释放；生命周期评估（LCA）成为新品准入核心指标。长远看，多环麝香将从主流定香剂逐步退出，被新一代绿色、可代谢、可溯源的可持续香料体系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0f4a61d0c44ec" w:history="1">
        <w:r>
          <w:rPr>
            <w:rStyle w:val="Hyperlink"/>
          </w:rPr>
          <w:t>2026-2032年中国多环麝香行业发展研究与市场前景预测报告</w:t>
        </w:r>
      </w:hyperlink>
      <w:r>
        <w:rPr>
          <w:rFonts w:hint="eastAsia"/>
        </w:rPr>
        <w:t>》以专业、科学的视角，系统分析了多环麝香行业当前市场规模、技术发展水平和主要企业竞争格局。报告通过研究多环麝香产业链结构和市场供需关系，研判了多环麝香行业未来发展趋势，并评估了潜在的市场机遇与风险。报告为多环麝香企业调整经营策略、投资者选择投资时机以及政府部门制定产业政策提供了专业参考，是了解多环麝香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多环麝香行业概述</w:t>
      </w:r>
      <w:r>
        <w:rPr>
          <w:rFonts w:hint="eastAsia"/>
        </w:rPr>
        <w:br/>
      </w:r>
      <w:r>
        <w:rPr>
          <w:rFonts w:hint="eastAsia"/>
        </w:rPr>
        <w:t>　　第一节 多环麝香定义与分类</w:t>
      </w:r>
      <w:r>
        <w:rPr>
          <w:rFonts w:hint="eastAsia"/>
        </w:rPr>
        <w:br/>
      </w:r>
      <w:r>
        <w:rPr>
          <w:rFonts w:hint="eastAsia"/>
        </w:rPr>
        <w:t>　　第二节 多环麝香应用领域</w:t>
      </w:r>
      <w:r>
        <w:rPr>
          <w:rFonts w:hint="eastAsia"/>
        </w:rPr>
        <w:br/>
      </w:r>
      <w:r>
        <w:rPr>
          <w:rFonts w:hint="eastAsia"/>
        </w:rPr>
        <w:t>　　第三节 多环麝香行业经济指标分析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多环麝香产业链及经营模式分析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三、多环麝香销售模式及销售渠道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全球多环麝香市场发展综述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2020-2025年全球多环麝香市场规模与趋势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主要国家与地区多环麝香市场分析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2026-2032年全球多环麝香行业发展趋势与前景预测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中国多环麝香行业市场分析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2025-2026年多环麝香产能与投资动态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一、国内多环麝香产能及利用情况</w:t>
      </w:r>
      <w:r>
        <w:rPr>
          <w:rFonts w:hint="eastAsia"/>
        </w:rPr>
        <w:br/>
      </w:r>
      <w:r>
        <w:rPr>
          <w:rFonts w:hint="eastAsia"/>
        </w:rPr>
        <w:t>　　　　二、多环麝香产能扩张与投资动态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2026-2032年多环麝香行业产量统计与趋势预测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一、2020-2025年多环麝香行业产量数据统计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1、2020-2025年多环麝香产量及增长趋势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2、2020-2025年多环麝香细分产品产量及份额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二、影响多环麝香产量的关键因素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三、2026-2032年多环麝香产量预测</w:t>
      </w:r>
      <w:r>
        <w:rPr>
          <w:rFonts w:hint="eastAsia"/>
        </w:rPr>
        <w:br/>
      </w:r>
      <w:r>
        <w:rPr>
          <w:rFonts w:hint="eastAsia"/>
        </w:rPr>
        <w:t>　　第三节 2026-2032年多环麝香市场需求与销售分析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一、2025-2026年多环麝香行业需求现状</w:t>
      </w:r>
      <w:r>
        <w:rPr>
          <w:rFonts w:hint="eastAsia"/>
        </w:rPr>
        <w:br/>
      </w:r>
      <w:r>
        <w:rPr>
          <w:rFonts w:hint="eastAsia"/>
        </w:rPr>
        <w:t>　　　　二、多环麝香客户群体与需求特点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三、2020-2025年多环麝香行业销售规模分析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四、2026-2032年多环麝香市场增长潜力与规模预测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中国多环麝香细分市场与下游应用领域分析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多环麝香细分市场分析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一、2025-2026年多环麝香主要细分产品市场现状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多环麝香下游应用与客户群体分析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一、2025-2026年多环麝香各应用领域市场现状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2025-2026年多环麝香行业技术发展现状及趋势分析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多环麝香行业技术发展现状分析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国内外多环麝香行业技术差异与原因</w:t>
      </w:r>
      <w:r>
        <w:rPr>
          <w:rFonts w:hint="eastAsia"/>
        </w:rPr>
        <w:br/>
      </w:r>
      <w:r>
        <w:rPr>
          <w:rFonts w:hint="eastAsia"/>
        </w:rPr>
        <w:t>　　第三节 多环麝香行业技术发展方向、趋势预测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提升多环麝香行业技术能力策略建议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多环麝香价格机制与竞争策略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一、2020-2025年多环麝香市场价格走势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多环麝香定价策略与方法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2026-2032年多环麝香价格竞争态势与趋势预测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中国多环麝香行业重点区域市场研究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2025-2026年重点区域多环麝香市场发展概况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二、2020-2025年多环麝香市场需求规模情况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三、2026-2032年多环麝香行业发展潜力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二、2020-2025年多环麝香市场需求规模情况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三、2026-2032年多环麝香行业发展潜力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二、2020-2025年多环麝香市场需求规模情况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三、2026-2032年多环麝香行业发展潜力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二、2020-2025年多环麝香市场需求规模情况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三、2026-2032年多环麝香行业发展潜力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二、2020-2025年多环麝香市场需求规模情况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三、2026-2032年多环麝香行业发展潜力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2020-2025年中国多环麝香行业进出口情况分析</w:t>
      </w:r>
      <w:r>
        <w:rPr>
          <w:rFonts w:hint="eastAsia"/>
        </w:rPr>
        <w:br/>
      </w:r>
      <w:r>
        <w:rPr>
          <w:rFonts w:hint="eastAsia"/>
        </w:rPr>
        <w:t>　　第一节 多环麝香行业进口情况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一、2020-2025年多环麝香进口规模及增长情况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二、多环麝香主要进口来源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多环麝香行业出口情况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一、2020-2025年多环麝香出口规模及增长情况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二、多环麝香主要出口目的地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2020-2025年中国多环麝香行业总体发展与财务状况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2020-2025年中国多环麝香行业规模情况</w:t>
      </w:r>
      <w:r>
        <w:rPr>
          <w:rFonts w:hint="eastAsia"/>
        </w:rPr>
        <w:br/>
      </w:r>
      <w:r>
        <w:rPr>
          <w:rFonts w:hint="eastAsia"/>
        </w:rPr>
        <w:t>　　　　一、多环麝香行业企业数量规模</w:t>
      </w:r>
      <w:r>
        <w:rPr>
          <w:rFonts w:hint="eastAsia"/>
        </w:rPr>
        <w:br/>
      </w:r>
      <w:r>
        <w:rPr>
          <w:rFonts w:hint="eastAsia"/>
        </w:rPr>
        <w:t>　　　　二、多环麝香行业从业人员规模</w:t>
      </w:r>
      <w:r>
        <w:rPr>
          <w:rFonts w:hint="eastAsia"/>
        </w:rPr>
        <w:br/>
      </w:r>
      <w:r>
        <w:rPr>
          <w:rFonts w:hint="eastAsia"/>
        </w:rPr>
        <w:t>　　　　三、多环麝香行业市场敏感性分析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2020-2025年中国多环麝香行业财务能力分析</w:t>
      </w:r>
      <w:r>
        <w:rPr>
          <w:rFonts w:hint="eastAsia"/>
        </w:rPr>
        <w:br/>
      </w:r>
      <w:r>
        <w:rPr>
          <w:rFonts w:hint="eastAsia"/>
        </w:rPr>
        <w:t>　　　　一、多环麝香行业盈利能力</w:t>
      </w:r>
      <w:r>
        <w:rPr>
          <w:rFonts w:hint="eastAsia"/>
        </w:rPr>
        <w:br/>
      </w:r>
      <w:r>
        <w:rPr>
          <w:rFonts w:hint="eastAsia"/>
        </w:rPr>
        <w:t>　　　　二、多环麝香行业偿债能力</w:t>
      </w:r>
      <w:r>
        <w:rPr>
          <w:rFonts w:hint="eastAsia"/>
        </w:rPr>
        <w:br/>
      </w:r>
      <w:r>
        <w:rPr>
          <w:rFonts w:hint="eastAsia"/>
        </w:rPr>
        <w:t>　　　　三、多环麝香行业营运能力</w:t>
      </w:r>
      <w:r>
        <w:rPr>
          <w:rFonts w:hint="eastAsia"/>
        </w:rPr>
        <w:br/>
      </w:r>
      <w:r>
        <w:rPr>
          <w:rFonts w:hint="eastAsia"/>
        </w:rPr>
        <w:t>　　　　四、多环麝香行业发展能力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多环麝香行业重点企业调研分析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二、企业多环麝香业务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二、企业多环麝香业务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二、企业多环麝香业务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二、企业多环麝香业务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二、企业多环麝香业务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二、企业多环麝香业务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中国多环麝香行业竞争格局分析</w:t>
      </w:r>
      <w:r>
        <w:rPr>
          <w:rFonts w:hint="eastAsia"/>
        </w:rPr>
        <w:br/>
      </w:r>
      <w:r>
        <w:rPr>
          <w:rFonts w:hint="eastAsia"/>
        </w:rPr>
        <w:t>　　第一节 多环麝香行业竞争格局总览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2025-2026年多环麝香行业竞争力分析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2020-2025年多环麝香行业企业并购活动分析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2025-2026年多环麝香行业会展与招投标活动分析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一、多环麝香行业会展活动及其市场影响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2026年中国多环麝香企业发展企业发展策略与建议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多环麝香销售模式与渠道策略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多环麝香品牌与市场推广策略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多环麝香研发投入与技术创新能力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多环麝香合作联盟与资源整合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中国多环麝香行业风险与对策</w:t>
      </w:r>
      <w:r>
        <w:rPr>
          <w:rFonts w:hint="eastAsia"/>
        </w:rPr>
        <w:br/>
      </w:r>
      <w:r>
        <w:rPr>
          <w:rFonts w:hint="eastAsia"/>
        </w:rPr>
        <w:t>　　第一节 多环麝香行业SWOT分析</w:t>
      </w:r>
      <w:r>
        <w:rPr>
          <w:rFonts w:hint="eastAsia"/>
        </w:rPr>
        <w:br/>
      </w:r>
      <w:r>
        <w:rPr>
          <w:rFonts w:hint="eastAsia"/>
        </w:rPr>
        <w:t>　　　　一、多环麝香行业优势</w:t>
      </w:r>
      <w:r>
        <w:rPr>
          <w:rFonts w:hint="eastAsia"/>
        </w:rPr>
        <w:br/>
      </w:r>
      <w:r>
        <w:rPr>
          <w:rFonts w:hint="eastAsia"/>
        </w:rPr>
        <w:t>　　　　二、多环麝香行业劣势</w:t>
      </w:r>
      <w:r>
        <w:rPr>
          <w:rFonts w:hint="eastAsia"/>
        </w:rPr>
        <w:br/>
      </w:r>
      <w:r>
        <w:rPr>
          <w:rFonts w:hint="eastAsia"/>
        </w:rPr>
        <w:t>　　　　三、多环麝香市场机会</w:t>
      </w:r>
      <w:r>
        <w:rPr>
          <w:rFonts w:hint="eastAsia"/>
        </w:rPr>
        <w:br/>
      </w:r>
      <w:r>
        <w:rPr>
          <w:rFonts w:hint="eastAsia"/>
        </w:rPr>
        <w:t>　　　　四、多环麝香市场威胁</w:t>
      </w:r>
      <w:r>
        <w:rPr>
          <w:rFonts w:hint="eastAsia"/>
        </w:rPr>
        <w:br/>
      </w:r>
      <w:r>
        <w:rPr>
          <w:rFonts w:hint="eastAsia"/>
        </w:rPr>
        <w:t>　　第二节 多环麝香行业风险及对策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2026-2032年中国多环麝香行业前景与发展趋势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2025-2026年多环麝香行业发展环境分析</w:t>
      </w:r>
      <w:r>
        <w:rPr>
          <w:rFonts w:hint="eastAsia"/>
        </w:rPr>
        <w:br/>
      </w:r>
      <w:r>
        <w:rPr>
          <w:rFonts w:hint="eastAsia"/>
        </w:rPr>
        <w:t>　　　　一、多环麝香行业主管部门与监管体制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二、多环麝香行业主要法律法规及政策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三、多环麝香行业标准与质量监管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2026-2032年多环麝香行业发展趋势与方向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2026-2032年多环麝香行业发展潜力与机遇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多环麝香行业研究结论与建议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(中智⋅林)多环麝香行业发展建议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2020-2025年中国多环麝香市场规模及增长情况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2020-2025年中国多环麝香行业产能及增长趋势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2026-2032年中国多环麝香行业产能预测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2020-2025年中国多环麝香行业产量及增长趋势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2026-2032年中国多环麝香行业产量预测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2020-2025年中国多环麝香行业市场需求及增长情况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2026-2032年中国多环麝香行业市场需求预测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2020-2025年中国多环麝香行业利润及增长情况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**地区多环麝香市场规模及增长情况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**地区多环麝香行业市场需求情况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**地区多环麝香市场规模及增长情况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**地区多环麝香行业市场需求情况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2020-2025年中国多环麝香行业进口量及增速统计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2020-2025年中国多环麝香行业出口量及增速统计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多环麝香重点企业经营情况分析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2026年多环麝香行业壁垒</w:t>
      </w:r>
      <w:r>
        <w:rPr>
          <w:rFonts w:hint="eastAsia"/>
        </w:rPr>
        <w:br/>
      </w:r>
      <w:r>
        <w:rPr>
          <w:rFonts w:hint="eastAsia"/>
        </w:rPr>
        <w:t>　　图表 2026年多环麝香市场前景分析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2026-2032年中国多环麝香市场需求预测</w:t>
      </w:r>
      <w:r>
        <w:rPr>
          <w:rFonts w:hint="eastAsia"/>
        </w:rPr>
        <w:br/>
      </w:r>
      <w:r>
        <w:rPr>
          <w:rFonts w:hint="eastAsia"/>
        </w:rPr>
        <w:t>　　图表 2026年多环麝香发展趋势预测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0f4a61d0c44ec" w:history="1">
        <w:r>
          <w:rPr>
            <w:rStyle w:val="Hyperlink"/>
          </w:rPr>
          <w:t>2026-2032年中国多环麝香行业发展研究与市场前景预测报告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0f4a61d0c44ec" w:history="1">
        <w:r>
          <w:rPr>
            <w:rStyle w:val="Hyperlink"/>
          </w:rPr>
          <w:t>https://www.20087.com/8/79/DuoHuanSheXiangXianZhuangYuQianJingFenXi.html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热点：哪个品种的麝香最好、多环麝香是什么、人工麝香和天然麝香的区别、大环麝香、麝香类的药有哪些、麝香可以治卵巢多囊症吗、合成麝香的种类与香气特点、麝香多少钱一颗、合成麝香和天然麝香的区别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24c4cb8134154" w:history="1">
      <w:r>
        <w:rPr>
          <w:rStyle w:val="Hyperlink"/>
        </w:rPr>
        <w:t>2026-2032年中国多环麝香行业发展研究与市场前景预测报告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uoHuanSheXiangXianZhuangYuQianJingFenXi.html" TargetMode="External" Id="Ra920f4a61d0c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uoHuanSheXiangXianZhuangYuQianJingFenXi.html" TargetMode="External" Id="R77424c4cb813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2025-12-22T09:21:26Z</dcterms:created>
  <dcterms:modified xsi:type="dcterms:W3CDTF">2025-12-22T10:21:26Z</dcterms:modified>
  <dc:subject>2026-2032年中国多环麝香行业发展研究与市场前景预测报告</dc:subject>
  <dc:title>2026-2032年中国多环麝香行业发展研究与市场前景预测报告</dc:title>
  <cp:keywords>2026-2032年中国多环麝香行业发展研究与市场前景预测报告</cp:keywords>
  <dc:description>2026-2032年中国多环麝香行业发展研究与市场前景预测报告</dc:description>
</cp:coreProperties>
</file>