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7c22473e342f1" w:history="1">
              <w:r>
                <w:rPr>
                  <w:rStyle w:val="Hyperlink"/>
                </w:rPr>
                <w:t>2025-2031年中国中草药化妆品行业发展研究分析与市场前景预测报告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7c22473e342f1" w:history="1">
              <w:r>
                <w:rPr>
                  <w:rStyle w:val="Hyperlink"/>
                </w:rPr>
                <w:t>2025-2031年中国中草药化妆品行业发展研究分析与市场前景预测报告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7c22473e342f1" w:history="1">
                <w:r>
                  <w:rPr>
                    <w:rStyle w:val="Hyperlink"/>
                  </w:rPr>
                  <w:t>https://www.20087.com/9/79/ZhongCaoYaoHuaZhuangPinHangYeXia.html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化妆品市场近年来展现出强劲的增长态势，受到越来越多消费者的青睐。这一趋势背后是对天然、安全、功效性化妆品需求的增加，以及对中华传统医学价值的重新认识。中草药化妆品通常富含多种植物精华，强调平衡调理肌肤，满足了现代人追求健康美容的生活方式。目前，市场上的产品类型丰富，涵盖护肤、彩妆、洗护等多个领域，且不断有新品推出，技术创新聚焦于提取工艺、配方优化以及活性成分的科学验证。</w:t>
      </w:r>
      <w:r>
        <w:rPr>
          <w:rFonts w:hint="eastAsia"/>
        </w:rPr>
        <w:br/>
      </w:r>
      <w:r>
        <w:rPr>
          <w:rFonts w:hint="eastAsia"/>
        </w:rPr>
        <w:t>　　未来，中草药化妆品行业将更加注重科技与传统的融合，通过现代生物技术提升有效成分的提取效率和纯度，同时加强与科研机构的合作，深入探索中草药的美容机理，提升产品科学依据和市场认可度。可持续性和环保包装也将成为行业发展的关键要素，响应全球对环保消费的呼吁。此外，个性化定制服务，基于皮肤基因检测或AI皮肤分析，为消费者提供量身定制的中草药化妆品方案，将引领行业新风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7c22473e342f1" w:history="1">
        <w:r>
          <w:rPr>
            <w:rStyle w:val="Hyperlink"/>
          </w:rPr>
          <w:t>2025-2031年中国中草药化妆品行业发展研究分析与市场前景预测报告</w:t>
        </w:r>
      </w:hyperlink>
      <w:r>
        <w:rPr>
          <w:rFonts w:hint="eastAsia"/>
        </w:rPr>
        <w:t>》基于权威机构及中草药化妆品相关协会等渠道的资料数据，全方位分析了中草药化妆品行业的现状、市场需求及市场规模。中草药化妆品报告详细探讨了产业链结构、价格趋势，并对中草药化妆品各细分市场进行了研究。同时，预测了中草药化妆品市场前景与发展趋势，剖析了品牌竞争状态、市场集中度，以及中草药化妆品重点企业的表现。此外，中草药化妆品报告还揭示了行业发展的潜在风险与机遇，为中草药化妆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中草药化妆品行业发展综述</w:t>
      </w:r>
      <w:r>
        <w:rPr>
          <w:rFonts w:hint="eastAsia"/>
        </w:rPr>
        <w:br/>
      </w:r>
      <w:r>
        <w:rPr>
          <w:rFonts w:hint="eastAsia"/>
        </w:rPr>
        <w:t>　　第一节 中草药化妆品行业定义及特征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中草药化妆品行业统计标准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中草药化妆品行业经济指标分析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我国中草药化妆品行业发展环境分析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第三章 我国中草药化妆品行业运行现状分析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我国中草药化妆品行业发展状况分析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一、我国中草药化妆品行业发展阶段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二、我国中草药化妆品行业发展总体概况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三、我国中草药化妆品行业发展特点分析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2019-2024年中草药化妆品行业发展现状</w:t>
      </w:r>
      <w:r>
        <w:rPr>
          <w:rFonts w:hint="eastAsia"/>
        </w:rPr>
        <w:br/>
      </w:r>
      <w:r>
        <w:rPr>
          <w:rFonts w:hint="eastAsia"/>
        </w:rPr>
        <w:t>　　　　一、我国中草药化妆品行业市场规模</w:t>
      </w:r>
      <w:r>
        <w:rPr>
          <w:rFonts w:hint="eastAsia"/>
        </w:rPr>
        <w:br/>
      </w:r>
      <w:r>
        <w:rPr>
          <w:rFonts w:hint="eastAsia"/>
        </w:rPr>
        <w:t>　　　　二、我国中草药化妆品行业发展分析</w:t>
      </w:r>
      <w:r>
        <w:rPr>
          <w:rFonts w:hint="eastAsia"/>
        </w:rPr>
        <w:br/>
      </w:r>
      <w:r>
        <w:rPr>
          <w:rFonts w:hint="eastAsia"/>
        </w:rPr>
        <w:t>　　　　三、我国中草药化妆品企业发展分析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2019-2024年中草药化妆品市场情况分析</w:t>
      </w:r>
      <w:r>
        <w:rPr>
          <w:rFonts w:hint="eastAsia"/>
        </w:rPr>
        <w:br/>
      </w:r>
      <w:r>
        <w:rPr>
          <w:rFonts w:hint="eastAsia"/>
        </w:rPr>
        <w:t>　　　　一、我国中草药化妆品市场总体概况</w:t>
      </w:r>
      <w:r>
        <w:rPr>
          <w:rFonts w:hint="eastAsia"/>
        </w:rPr>
        <w:br/>
      </w:r>
      <w:r>
        <w:rPr>
          <w:rFonts w:hint="eastAsia"/>
        </w:rPr>
        <w:t>　　　　二、我国中草药化妆品产品市场发展分析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三、我国中草药化妆品市场发展趋势分析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我国中草药化妆品市场供需形势分析</w:t>
      </w:r>
      <w:r>
        <w:rPr>
          <w:rFonts w:hint="eastAsia"/>
        </w:rPr>
        <w:br/>
      </w:r>
      <w:r>
        <w:rPr>
          <w:rFonts w:hint="eastAsia"/>
        </w:rPr>
        <w:t>　　第一节 中草药化妆品行业生产分析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我国中草药化妆品市场供需分析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一、2019-2024年我国中草药化妆品行业供给情况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1、我国中草药化妆品行业供给分析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2、我国中草药化妆品行业产品产量分析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二、2019-2024年我国中草药化妆品行业需求情况</w:t>
      </w:r>
      <w:r>
        <w:rPr>
          <w:rFonts w:hint="eastAsia"/>
        </w:rPr>
        <w:br/>
      </w:r>
      <w:r>
        <w:rPr>
          <w:rFonts w:hint="eastAsia"/>
        </w:rPr>
        <w:t>　　　　　　1、中草药化妆品行业需求市场</w:t>
      </w:r>
      <w:r>
        <w:rPr>
          <w:rFonts w:hint="eastAsia"/>
        </w:rPr>
        <w:br/>
      </w:r>
      <w:r>
        <w:rPr>
          <w:rFonts w:hint="eastAsia"/>
        </w:rPr>
        <w:t>　　　　　　2、中草药化妆品行业客户结构</w:t>
      </w:r>
      <w:r>
        <w:rPr>
          <w:rFonts w:hint="eastAsia"/>
        </w:rPr>
        <w:br/>
      </w:r>
      <w:r>
        <w:rPr>
          <w:rFonts w:hint="eastAsia"/>
        </w:rPr>
        <w:t>　　　　　　3、中草药化妆品行业需求的地区差异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三、2019-2024年我国中草药化妆品行业供需平衡分析</w:t>
      </w:r>
      <w:r>
        <w:rPr>
          <w:rFonts w:hint="eastAsia"/>
        </w:rPr>
        <w:br/>
      </w:r>
      <w:r>
        <w:rPr>
          <w:rFonts w:hint="eastAsia"/>
        </w:rPr>
        <w:t>　　第三节 中草药化妆品产品市场应用及需求预测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一、中草药化妆品产品应用市场总体需求分析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1、中草药化妆品产品应用市场需求特征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2、中草药化妆品产品应用市场需求总规模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二、2025-2031年中草药化妆品行业领域需求量预测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1、中草药化妆品行业需求产品功能预测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2、中草药化妆品行业需求产品市场格局预测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三、重点行业中草药化妆品产品需求分析预测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中草药化妆品市场竞争格局及集中度分析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中草药化妆品行业国际竞争格局分析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一、国际中草药化妆品市场发展状况</w:t>
      </w:r>
      <w:r>
        <w:rPr>
          <w:rFonts w:hint="eastAsia"/>
        </w:rPr>
        <w:br/>
      </w:r>
      <w:r>
        <w:rPr>
          <w:rFonts w:hint="eastAsia"/>
        </w:rPr>
        <w:t>　　　　二、国际中草药化妆品市场竞争格局</w:t>
      </w:r>
      <w:r>
        <w:rPr>
          <w:rFonts w:hint="eastAsia"/>
        </w:rPr>
        <w:br/>
      </w:r>
      <w:r>
        <w:rPr>
          <w:rFonts w:hint="eastAsia"/>
        </w:rPr>
        <w:t>　　　　三、国际中草药化妆品市场发展趋势分析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四、国际中草药化妆品重点企业竞争力分析</w:t>
      </w:r>
      <w:r>
        <w:rPr>
          <w:rFonts w:hint="eastAsia"/>
        </w:rPr>
        <w:br/>
      </w:r>
      <w:r>
        <w:rPr>
          <w:rFonts w:hint="eastAsia"/>
        </w:rPr>
        <w:t>　　第二节 中草药化妆品行业国内竞争格局分析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一、国内中草药化妆品行业市场规模分析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二、国内中草药化妆品行业竞争格局分析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三、国内中草药化妆品行业竞争力分析</w:t>
      </w:r>
      <w:r>
        <w:rPr>
          <w:rFonts w:hint="eastAsia"/>
        </w:rPr>
        <w:br/>
      </w:r>
      <w:r>
        <w:rPr>
          <w:rFonts w:hint="eastAsia"/>
        </w:rPr>
        <w:t>　　第三节 中草药化妆品行业集中度分析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我国中草药化妆品行业生产企业经营分析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第七章 2025-2031年中草药化妆品行业前景及趋势预测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2025-2031年中草药化妆品市场趋势预测</w:t>
      </w:r>
      <w:r>
        <w:rPr>
          <w:rFonts w:hint="eastAsia"/>
        </w:rPr>
        <w:br/>
      </w:r>
      <w:r>
        <w:rPr>
          <w:rFonts w:hint="eastAsia"/>
        </w:rPr>
        <w:t>　　　　一、中草药化妆品市场发展潜力</w:t>
      </w:r>
      <w:r>
        <w:rPr>
          <w:rFonts w:hint="eastAsia"/>
        </w:rPr>
        <w:br/>
      </w:r>
      <w:r>
        <w:rPr>
          <w:rFonts w:hint="eastAsia"/>
        </w:rPr>
        <w:t>　　　　二、中草药化妆品市场趋势预测展望</w:t>
      </w:r>
      <w:r>
        <w:rPr>
          <w:rFonts w:hint="eastAsia"/>
        </w:rPr>
        <w:br/>
      </w:r>
      <w:r>
        <w:rPr>
          <w:rFonts w:hint="eastAsia"/>
        </w:rPr>
        <w:t>　　　　三、中草药化妆品细分行业趋势预测分析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2025-2031年中草药化妆品市场发展趋势预测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一、中草药化妆品行业发展趋势分析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二、中草药化妆品行业市场规模预测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1、中草药化妆品行业市场容量预测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2、中草药化妆品行业销售收入预测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三、中草药化妆品行业细分市场发展趋势预测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2025-2031年中草药化妆品行业投资机会与风险防范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我国中草药化妆品行业投资特性分析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一、中草药化妆品行业进入壁垒分析</w:t>
      </w:r>
      <w:r>
        <w:rPr>
          <w:rFonts w:hint="eastAsia"/>
        </w:rPr>
        <w:br/>
      </w:r>
      <w:r>
        <w:rPr>
          <w:rFonts w:hint="eastAsia"/>
        </w:rPr>
        <w:t>　　　　二、中草药化妆品行业盈利模式分析</w:t>
      </w:r>
      <w:r>
        <w:rPr>
          <w:rFonts w:hint="eastAsia"/>
        </w:rPr>
        <w:br/>
      </w:r>
      <w:r>
        <w:rPr>
          <w:rFonts w:hint="eastAsia"/>
        </w:rPr>
        <w:t>　　　　三、中草药化妆品行业盈利因素分析</w:t>
      </w:r>
      <w:r>
        <w:rPr>
          <w:rFonts w:hint="eastAsia"/>
        </w:rPr>
        <w:br/>
      </w:r>
      <w:r>
        <w:rPr>
          <w:rFonts w:hint="eastAsia"/>
        </w:rPr>
        <w:t>　　第二节 我国中草药化妆品行业投资情况分析</w:t>
      </w:r>
      <w:r>
        <w:rPr>
          <w:rFonts w:hint="eastAsia"/>
        </w:rPr>
        <w:br/>
      </w:r>
      <w:r>
        <w:rPr>
          <w:rFonts w:hint="eastAsia"/>
        </w:rPr>
        <w:t>　　　　一、中草药化妆品行业总体投资及结构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二、中草药化妆品行业投资规模情况</w:t>
      </w:r>
      <w:r>
        <w:rPr>
          <w:rFonts w:hint="eastAsia"/>
        </w:rPr>
        <w:br/>
      </w:r>
      <w:r>
        <w:rPr>
          <w:rFonts w:hint="eastAsia"/>
        </w:rPr>
        <w:t>　　　　三、中草药化妆品行业投资项目分析</w:t>
      </w:r>
      <w:r>
        <w:rPr>
          <w:rFonts w:hint="eastAsia"/>
        </w:rPr>
        <w:br/>
      </w:r>
      <w:r>
        <w:rPr>
          <w:rFonts w:hint="eastAsia"/>
        </w:rPr>
        <w:t>　　第三节 我国中草药化妆品行业投资前景</w:t>
      </w:r>
      <w:r>
        <w:rPr>
          <w:rFonts w:hint="eastAsia"/>
        </w:rPr>
        <w:br/>
      </w:r>
      <w:r>
        <w:rPr>
          <w:rFonts w:hint="eastAsia"/>
        </w:rPr>
        <w:t>　　　　一、中草药化妆品行业供求风险</w:t>
      </w:r>
      <w:r>
        <w:rPr>
          <w:rFonts w:hint="eastAsia"/>
        </w:rPr>
        <w:br/>
      </w:r>
      <w:r>
        <w:rPr>
          <w:rFonts w:hint="eastAsia"/>
        </w:rPr>
        <w:t>　　　　二、中草药化妆品行业关联产业风险</w:t>
      </w:r>
      <w:r>
        <w:rPr>
          <w:rFonts w:hint="eastAsia"/>
        </w:rPr>
        <w:br/>
      </w:r>
      <w:r>
        <w:rPr>
          <w:rFonts w:hint="eastAsia"/>
        </w:rPr>
        <w:t>　　　　三、中草药化妆品行业产品结构风险</w:t>
      </w:r>
      <w:r>
        <w:rPr>
          <w:rFonts w:hint="eastAsia"/>
        </w:rPr>
        <w:br/>
      </w:r>
      <w:r>
        <w:rPr>
          <w:rFonts w:hint="eastAsia"/>
        </w:rPr>
        <w:t>　　　　四、中草药化妆品行业技术风险</w:t>
      </w:r>
      <w:r>
        <w:rPr>
          <w:rFonts w:hint="eastAsia"/>
        </w:rPr>
        <w:br/>
      </w:r>
      <w:r>
        <w:rPr>
          <w:rFonts w:hint="eastAsia"/>
        </w:rPr>
        <w:t>　　第四节 中草药化妆品行业投资机会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四、中草药化妆品行业投资机遇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第九章 中草药化妆品行业投资前景研究</w:t>
      </w:r>
      <w:r>
        <w:rPr>
          <w:rFonts w:hint="eastAsia"/>
        </w:rPr>
        <w:br/>
      </w:r>
      <w:r>
        <w:rPr>
          <w:rFonts w:hint="eastAsia"/>
        </w:rPr>
        <w:t>　　第一节 中草药化妆品行业投资前景研究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对我国中草药化妆品品牌的战略思考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一、中草药化妆品品牌的重要性</w:t>
      </w:r>
      <w:r>
        <w:rPr>
          <w:rFonts w:hint="eastAsia"/>
        </w:rPr>
        <w:br/>
      </w:r>
      <w:r>
        <w:rPr>
          <w:rFonts w:hint="eastAsia"/>
        </w:rPr>
        <w:t>　　　　二、中草药化妆品实施品牌战略的意义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三、中草药化妆品企业品牌的现状分析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四、我国中草药化妆品企业的品牌战略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五、中草药化妆品品牌战略管理的策略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中草药化妆品行业经营策略分析</w:t>
      </w:r>
      <w:r>
        <w:rPr>
          <w:rFonts w:hint="eastAsia"/>
        </w:rPr>
        <w:br/>
      </w:r>
      <w:r>
        <w:rPr>
          <w:rFonts w:hint="eastAsia"/>
        </w:rPr>
        <w:t>　　　　一、中草药化妆品市场细分策略</w:t>
      </w:r>
      <w:r>
        <w:rPr>
          <w:rFonts w:hint="eastAsia"/>
        </w:rPr>
        <w:br/>
      </w:r>
      <w:r>
        <w:rPr>
          <w:rFonts w:hint="eastAsia"/>
        </w:rPr>
        <w:t>　　　　二、中草药化妆品市场创新策略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四、中草药化妆品新产品差异化战略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中草药化妆品行业投资规划建议研究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一、2025年中草药化妆品行业投资规划建议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二、2025-2031年中草药化妆品行业投资规划建议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2019-2024年我国中草药化妆品行业盈利能力分析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2019-2024年我国中草药化妆品行业运营能力分析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2019-2024年我国中草药化妆品行业偿债能力分析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2019-2024年我国中草药化妆品行业发展能力分析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2019-2024年我国中草药化妆品行业经营效益分析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2019-2024年全球中草药化妆品行业市场规模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2019-2024年我国中草药化妆品行业市场规模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2019-2024年我国中草药化妆品市场占全球份额比较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2019-2024年中草药化妆品行业资产总计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2019-2024年中草药化妆品行业负债总计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2019-2024年中草药化妆品市场价格走势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2019-2024年中草药化妆品行业需求分析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2019-2024年中草药化妆品行业集中度</w:t>
      </w:r>
      <w:r>
        <w:rPr>
          <w:rFonts w:hint="eastAsia"/>
        </w:rPr>
        <w:br/>
      </w:r>
      <w:r>
        <w:rPr>
          <w:rFonts w:hint="eastAsia"/>
        </w:rPr>
        <w:t>　　图表 2025-2031年中草药化妆品行业市场规模预测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2025-2031年中草药化妆品行业销售收入预测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2025-2031年中草药化妆品行业产量预测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2025-2031年中草药化妆品行业竞争格局预测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7c22473e342f1" w:history="1">
        <w:r>
          <w:rPr>
            <w:rStyle w:val="Hyperlink"/>
          </w:rPr>
          <w:t>2025-2031年中国中草药化妆品行业发展研究分析与市场前景预测报告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7c22473e342f1" w:history="1">
        <w:r>
          <w:rPr>
            <w:rStyle w:val="Hyperlink"/>
          </w:rPr>
          <w:t>https://www.20087.com/9/79/ZhongCaoYaoHuaZhuangPinHangYeXia.html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化妆品品牌大全、中草药化妆品品牌、中国十大纯植物化妆品、中草药化妆品的缺点、全球唯一一款中草药护肤品、中草药化妆品的稳定性变化包括、中草药护肤品世界第一、中草药化妆品图片、敷尔佳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c1eea5d66448e" w:history="1">
      <w:r>
        <w:rPr>
          <w:rStyle w:val="Hyperlink"/>
        </w:rPr>
        <w:t>2025-2031年中国中草药化妆品行业发展研究分析与市场前景预测报告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ongCaoYaoHuaZhuangPinHangYeXia.html" TargetMode="External" Id="Rd327c22473e3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ongCaoYaoHuaZhuangPinHangYeXia.html" TargetMode="External" Id="R1bec1eea5d66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2024-12-04T06:55:00Z</dcterms:created>
  <dcterms:modified xsi:type="dcterms:W3CDTF">2024-12-04T07:55:00Z</dcterms:modified>
  <dc:subject>2025-2031年中国中草药化妆品行业发展研究分析与市场前景预测报告</dc:subject>
  <dc:title>2025-2031年中国中草药化妆品行业发展研究分析与市场前景预测报告</dc:title>
  <cp:keywords>2025-2031年中国中草药化妆品行业发展研究分析与市场前景预测报告</cp:keywords>
  <dc:description>2025-2031年中国中草药化妆品行业发展研究分析与市场前景预测报告</dc:description>
</cp:coreProperties>
</file>